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47E7" w14:textId="526947E6" w:rsidR="00F3306B" w:rsidRPr="000E695E" w:rsidRDefault="009E29CC" w:rsidP="00F3306B">
      <w:pPr>
        <w:pStyle w:val="Date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11</w:t>
      </w:r>
      <w:r w:rsidRPr="009E29CC">
        <w:rPr>
          <w:rFonts w:asciiTheme="minorHAnsi" w:hAnsiTheme="minorHAnsi"/>
          <w:sz w:val="24"/>
          <w:vertAlign w:val="superscript"/>
        </w:rPr>
        <w:t>th</w:t>
      </w:r>
      <w:r>
        <w:rPr>
          <w:rFonts w:asciiTheme="minorHAnsi" w:hAnsiTheme="minorHAnsi"/>
          <w:sz w:val="24"/>
        </w:rPr>
        <w:t xml:space="preserve"> </w:t>
      </w:r>
      <w:r w:rsidR="00F3306B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April </w:t>
      </w:r>
      <w:r w:rsidR="00F3306B" w:rsidRPr="000E695E">
        <w:rPr>
          <w:rFonts w:asciiTheme="minorHAnsi" w:hAnsiTheme="minorHAnsi"/>
          <w:sz w:val="24"/>
        </w:rPr>
        <w:t>2023</w:t>
      </w:r>
    </w:p>
    <w:p w14:paraId="0BAF49A7" w14:textId="5F644A74" w:rsidR="00F3306B" w:rsidRPr="000E695E" w:rsidRDefault="00F3306B" w:rsidP="00F3306B">
      <w:pPr>
        <w:pStyle w:val="Title"/>
        <w:rPr>
          <w:rFonts w:asciiTheme="minorHAnsi" w:hAnsiTheme="minorHAnsi"/>
          <w:sz w:val="56"/>
        </w:rPr>
      </w:pPr>
      <w:bookmarkStart w:id="0" w:name="OLE_LINK5"/>
      <w:bookmarkStart w:id="1" w:name="OLE_LINK6"/>
      <w:r>
        <w:rPr>
          <w:rFonts w:asciiTheme="minorHAnsi" w:hAnsiTheme="minorHAnsi"/>
          <w:sz w:val="56"/>
        </w:rPr>
        <w:t>Wallet</w:t>
      </w:r>
      <w:r w:rsidRPr="000E695E">
        <w:rPr>
          <w:rFonts w:asciiTheme="minorHAnsi" w:hAnsiTheme="minorHAnsi"/>
          <w:sz w:val="56"/>
        </w:rPr>
        <w:t>(1.0.0)</w:t>
      </w:r>
    </w:p>
    <w:p w14:paraId="5EA95240" w14:textId="77777777" w:rsidR="00F3306B" w:rsidRPr="000E695E" w:rsidRDefault="00F3306B" w:rsidP="00F3306B">
      <w:pPr>
        <w:pStyle w:val="Heading1"/>
        <w:rPr>
          <w:rFonts w:asciiTheme="minorHAnsi" w:hAnsiTheme="minorHAnsi"/>
          <w:sz w:val="40"/>
          <w:szCs w:val="40"/>
        </w:rPr>
      </w:pPr>
      <w:bookmarkStart w:id="2" w:name="OLE_LINK7"/>
      <w:bookmarkStart w:id="3" w:name="OLE_LINK8"/>
      <w:bookmarkEnd w:id="0"/>
      <w:bookmarkEnd w:id="1"/>
      <w:r w:rsidRPr="000E695E">
        <w:rPr>
          <w:rFonts w:asciiTheme="minorHAnsi" w:hAnsiTheme="minorHAnsi"/>
          <w:sz w:val="40"/>
          <w:szCs w:val="40"/>
        </w:rPr>
        <w:t>Overview</w:t>
      </w:r>
    </w:p>
    <w:p w14:paraId="20C53F23" w14:textId="306B8313" w:rsidR="00F3306B" w:rsidRPr="000E695E" w:rsidRDefault="00F3306B" w:rsidP="00F3306B">
      <w:pPr>
        <w:pStyle w:val="NormalWeb"/>
        <w:spacing w:before="120" w:after="120"/>
        <w:rPr>
          <w:rFonts w:asciiTheme="minorHAnsi" w:hAnsiTheme="minorHAnsi" w:cs="Poppins Light"/>
          <w:color w:val="30353F"/>
          <w:sz w:val="28"/>
          <w:szCs w:val="28"/>
        </w:rPr>
      </w:pPr>
      <w:bookmarkStart w:id="4" w:name="OLE_LINK71"/>
      <w:bookmarkStart w:id="5" w:name="OLE_LINK72"/>
      <w:bookmarkStart w:id="6" w:name="OLE_LINK38"/>
      <w:r>
        <w:rPr>
          <w:rFonts w:asciiTheme="minorHAnsi" w:hAnsiTheme="minorHAnsi"/>
          <w:sz w:val="28"/>
          <w:szCs w:val="28"/>
        </w:rPr>
        <w:t>A Wallet component to preview and add the pass into the iOS wallet app</w:t>
      </w:r>
      <w:r w:rsidRPr="000E695E">
        <w:rPr>
          <w:rFonts w:asciiTheme="minorHAnsi" w:hAnsiTheme="minorHAnsi"/>
          <w:sz w:val="28"/>
          <w:szCs w:val="28"/>
        </w:rPr>
        <w:t>.</w:t>
      </w:r>
    </w:p>
    <w:bookmarkEnd w:id="4"/>
    <w:bookmarkEnd w:id="5"/>
    <w:bookmarkEnd w:id="6"/>
    <w:p w14:paraId="4A13EC0B" w14:textId="77777777" w:rsidR="00F3306B" w:rsidRDefault="00F3306B" w:rsidP="00F3306B">
      <w:pPr>
        <w:pStyle w:val="Heading2"/>
        <w:rPr>
          <w:rFonts w:asciiTheme="minorHAnsi" w:hAnsiTheme="minorHAnsi"/>
          <w:sz w:val="32"/>
          <w:szCs w:val="32"/>
        </w:rPr>
      </w:pPr>
      <w:r w:rsidRPr="000E695E">
        <w:rPr>
          <w:rFonts w:asciiTheme="minorHAnsi" w:hAnsiTheme="minorHAnsi"/>
          <w:sz w:val="32"/>
          <w:szCs w:val="32"/>
        </w:rPr>
        <w:t>Use case</w:t>
      </w:r>
    </w:p>
    <w:p w14:paraId="79534306" w14:textId="2B4489DD" w:rsidR="00F3306B" w:rsidRPr="000E695E" w:rsidRDefault="00F3306B" w:rsidP="00F3306B">
      <w:pPr>
        <w:pStyle w:val="Heading2"/>
        <w:numPr>
          <w:ilvl w:val="0"/>
          <w:numId w:val="0"/>
        </w:numPr>
        <w:ind w:left="785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Passes generated from the backend will be adding to the iOS wallet app</w:t>
      </w:r>
      <w:r w:rsidRPr="000E695E">
        <w:rPr>
          <w:rFonts w:asciiTheme="minorHAnsi" w:hAnsiTheme="minorHAnsi"/>
          <w:color w:val="auto"/>
          <w:szCs w:val="24"/>
        </w:rPr>
        <w:t>.</w:t>
      </w:r>
    </w:p>
    <w:p w14:paraId="0A3F4601" w14:textId="77777777" w:rsidR="00F3306B" w:rsidRDefault="00F3306B" w:rsidP="00F3306B">
      <w:pPr>
        <w:pStyle w:val="Heading2"/>
        <w:numPr>
          <w:ilvl w:val="0"/>
          <w:numId w:val="0"/>
        </w:numPr>
        <w:ind w:left="785"/>
        <w:rPr>
          <w:rFonts w:asciiTheme="minorHAnsi" w:hAnsiTheme="minorHAnsi"/>
          <w:sz w:val="32"/>
          <w:szCs w:val="32"/>
        </w:rPr>
      </w:pPr>
    </w:p>
    <w:p w14:paraId="386D3B8D" w14:textId="77777777" w:rsidR="00F3306B" w:rsidRPr="000E695E" w:rsidRDefault="00F3306B" w:rsidP="00F3306B">
      <w:pPr>
        <w:pStyle w:val="Heading2"/>
        <w:rPr>
          <w:rFonts w:asciiTheme="minorHAnsi" w:hAnsiTheme="minorHAnsi"/>
          <w:sz w:val="32"/>
          <w:szCs w:val="32"/>
        </w:rPr>
      </w:pPr>
      <w:r w:rsidRPr="000E695E">
        <w:rPr>
          <w:rFonts w:asciiTheme="minorHAnsi" w:hAnsiTheme="minorHAnsi"/>
          <w:sz w:val="32"/>
          <w:szCs w:val="32"/>
        </w:rPr>
        <w:t>Percentage of re-use:</w:t>
      </w:r>
    </w:p>
    <w:p w14:paraId="519269FC" w14:textId="77777777" w:rsidR="00F3306B" w:rsidRPr="000E695E" w:rsidRDefault="00F3306B" w:rsidP="00F3306B">
      <w:pPr>
        <w:pStyle w:val="CommentText"/>
        <w:ind w:firstLine="720"/>
        <w:rPr>
          <w:rFonts w:asciiTheme="minorHAnsi" w:hAnsiTheme="minorHAnsi"/>
          <w:sz w:val="24"/>
          <w:szCs w:val="24"/>
        </w:rPr>
      </w:pPr>
      <w:r w:rsidRPr="000E695E">
        <w:rPr>
          <w:rFonts w:asciiTheme="minorHAnsi" w:hAnsiTheme="minorHAnsi"/>
          <w:sz w:val="24"/>
          <w:szCs w:val="24"/>
          <w:highlight w:val="yellow"/>
        </w:rPr>
        <w:t>Approximate  90 % of reuse</w:t>
      </w:r>
      <w:r w:rsidRPr="000E695E">
        <w:rPr>
          <w:rFonts w:asciiTheme="minorHAnsi" w:hAnsiTheme="minorHAnsi"/>
          <w:sz w:val="24"/>
          <w:szCs w:val="24"/>
        </w:rPr>
        <w:t xml:space="preserve">. </w:t>
      </w:r>
    </w:p>
    <w:bookmarkEnd w:id="2"/>
    <w:bookmarkEnd w:id="3"/>
    <w:p w14:paraId="78F8D99C" w14:textId="77777777" w:rsidR="00F3306B" w:rsidRPr="004A1C27" w:rsidRDefault="00F3306B" w:rsidP="00F3306B">
      <w:pPr>
        <w:pStyle w:val="CommentText"/>
        <w:rPr>
          <w:rFonts w:asciiTheme="minorHAnsi" w:hAnsiTheme="minorHAnsi"/>
          <w:sz w:val="22"/>
          <w:szCs w:val="22"/>
        </w:rPr>
      </w:pPr>
    </w:p>
    <w:p w14:paraId="7DC1398B" w14:textId="77777777" w:rsidR="00F3306B" w:rsidRPr="000E695E" w:rsidRDefault="00F3306B" w:rsidP="00F3306B">
      <w:pPr>
        <w:pStyle w:val="Heading2"/>
        <w:rPr>
          <w:sz w:val="32"/>
          <w:szCs w:val="32"/>
        </w:rPr>
      </w:pPr>
      <w:bookmarkStart w:id="7" w:name="OLE_LINK9"/>
      <w:bookmarkStart w:id="8" w:name="OLE_LINK12"/>
      <w:r w:rsidRPr="004A1C27">
        <w:t xml:space="preserve"> </w:t>
      </w:r>
      <w:r w:rsidRPr="000E695E">
        <w:rPr>
          <w:sz w:val="32"/>
          <w:szCs w:val="32"/>
        </w:rPr>
        <w:t xml:space="preserve">Features </w:t>
      </w:r>
    </w:p>
    <w:p w14:paraId="78C97DB5" w14:textId="77777777" w:rsidR="00F3306B" w:rsidRPr="004A1C27" w:rsidRDefault="00F3306B" w:rsidP="00F3306B">
      <w:pPr>
        <w:pStyle w:val="CommentText"/>
        <w:rPr>
          <w:rFonts w:asciiTheme="minorHAnsi" w:hAnsiTheme="minorHAnsi"/>
          <w:sz w:val="22"/>
          <w:szCs w:val="22"/>
        </w:rPr>
      </w:pPr>
    </w:p>
    <w:p w14:paraId="64E87E77" w14:textId="7F85AD1D" w:rsidR="00F3306B" w:rsidRPr="000E695E" w:rsidRDefault="00F3306B" w:rsidP="00F3306B">
      <w:pPr>
        <w:numPr>
          <w:ilvl w:val="0"/>
          <w:numId w:val="3"/>
        </w:numPr>
        <w:rPr>
          <w:rFonts w:asciiTheme="minorHAnsi" w:hAnsiTheme="minorHAnsi"/>
        </w:rPr>
      </w:pPr>
      <w:bookmarkStart w:id="9" w:name="OLE_LINK73"/>
      <w:bookmarkStart w:id="10" w:name="OLE_LINK74"/>
      <w:bookmarkStart w:id="11" w:name="OLE_LINK86"/>
      <w:r w:rsidRPr="000E695E">
        <w:rPr>
          <w:rFonts w:asciiTheme="minorHAnsi" w:hAnsiTheme="minorHAnsi"/>
        </w:rPr>
        <w:t xml:space="preserve">The component </w:t>
      </w:r>
      <w:r>
        <w:rPr>
          <w:rFonts w:asciiTheme="minorHAnsi" w:hAnsiTheme="minorHAnsi"/>
        </w:rPr>
        <w:t xml:space="preserve">Wallet </w:t>
      </w:r>
      <w:r w:rsidRPr="000E695E">
        <w:rPr>
          <w:rFonts w:asciiTheme="minorHAnsi" w:hAnsiTheme="minorHAnsi"/>
        </w:rPr>
        <w:t xml:space="preserve">utilizes native frameworks to </w:t>
      </w:r>
      <w:r>
        <w:rPr>
          <w:rFonts w:asciiTheme="minorHAnsi" w:hAnsiTheme="minorHAnsi"/>
        </w:rPr>
        <w:t>add the passes into the iOS wallet app from the base64 string or the .</w:t>
      </w:r>
      <w:r w:rsidR="002A0F33" w:rsidRPr="002A0F33">
        <w:rPr>
          <w:rFonts w:asciiTheme="minorHAnsi" w:hAnsiTheme="minorHAnsi" w:cstheme="minorHAnsi"/>
          <w:color w:val="7F7F7F" w:themeColor="text1" w:themeTint="80"/>
        </w:rPr>
        <w:t xml:space="preserve"> </w:t>
      </w:r>
      <w:r w:rsidR="002A0F33" w:rsidRPr="00613204">
        <w:rPr>
          <w:rFonts w:asciiTheme="minorHAnsi" w:hAnsiTheme="minorHAnsi" w:cstheme="minorHAnsi"/>
          <w:color w:val="7F7F7F" w:themeColor="text1" w:themeTint="80"/>
        </w:rPr>
        <w:t>pkpass</w:t>
      </w:r>
      <w:r w:rsidR="002A0F33">
        <w:rPr>
          <w:rFonts w:asciiTheme="minorHAnsi" w:hAnsiTheme="minorHAnsi" w:cstheme="minorHAnsi"/>
          <w:color w:val="7F7F7F" w:themeColor="text1" w:themeTint="80"/>
        </w:rPr>
        <w:t xml:space="preserve"> </w:t>
      </w:r>
      <w:r>
        <w:rPr>
          <w:rFonts w:asciiTheme="minorHAnsi" w:hAnsiTheme="minorHAnsi"/>
        </w:rPr>
        <w:t>file</w:t>
      </w:r>
      <w:r w:rsidRPr="000E695E">
        <w:rPr>
          <w:rFonts w:asciiTheme="minorHAnsi" w:hAnsiTheme="minorHAnsi"/>
        </w:rPr>
        <w:t>.</w:t>
      </w:r>
    </w:p>
    <w:p w14:paraId="464882DB" w14:textId="77777777" w:rsidR="00F3306B" w:rsidRPr="000E695E" w:rsidRDefault="00F3306B" w:rsidP="00F3306B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Uses </w:t>
      </w:r>
      <w:r w:rsidRPr="000E695E">
        <w:rPr>
          <w:rFonts w:asciiTheme="minorHAnsi" w:hAnsiTheme="minorHAnsi"/>
        </w:rPr>
        <w:t>NFI 3.0</w:t>
      </w:r>
    </w:p>
    <w:bookmarkEnd w:id="9"/>
    <w:bookmarkEnd w:id="10"/>
    <w:bookmarkEnd w:id="11"/>
    <w:p w14:paraId="66D0ED6A" w14:textId="77777777" w:rsidR="00F3306B" w:rsidRDefault="00F3306B" w:rsidP="00F3306B">
      <w:pPr>
        <w:ind w:left="360"/>
        <w:rPr>
          <w:rFonts w:asciiTheme="minorHAnsi" w:hAnsiTheme="minorHAnsi"/>
          <w:sz w:val="22"/>
          <w:szCs w:val="22"/>
        </w:rPr>
      </w:pPr>
    </w:p>
    <w:p w14:paraId="7830DDE3" w14:textId="77777777" w:rsidR="00F3306B" w:rsidRDefault="00F3306B" w:rsidP="00F3306B">
      <w:pPr>
        <w:ind w:left="360"/>
        <w:rPr>
          <w:rFonts w:asciiTheme="minorHAnsi" w:hAnsiTheme="minorHAnsi"/>
          <w:sz w:val="22"/>
          <w:szCs w:val="22"/>
        </w:rPr>
      </w:pPr>
    </w:p>
    <w:p w14:paraId="05BD3A44" w14:textId="77777777" w:rsidR="00F3306B" w:rsidRPr="000E695E" w:rsidRDefault="00F3306B" w:rsidP="00F3306B">
      <w:pPr>
        <w:pStyle w:val="Heading1"/>
        <w:rPr>
          <w:sz w:val="40"/>
          <w:szCs w:val="40"/>
        </w:rPr>
      </w:pPr>
      <w:r w:rsidRPr="000E695E">
        <w:rPr>
          <w:sz w:val="40"/>
          <w:szCs w:val="40"/>
        </w:rPr>
        <w:t>Getting Started</w:t>
      </w:r>
    </w:p>
    <w:p w14:paraId="4770EC4A" w14:textId="77777777" w:rsidR="00F3306B" w:rsidRPr="0015128C" w:rsidRDefault="00F3306B" w:rsidP="00F3306B">
      <w:pPr>
        <w:ind w:left="360"/>
        <w:rPr>
          <w:rFonts w:asciiTheme="minorHAnsi" w:hAnsiTheme="minorHAnsi"/>
          <w:sz w:val="22"/>
          <w:szCs w:val="22"/>
        </w:rPr>
      </w:pPr>
    </w:p>
    <w:p w14:paraId="5225A574" w14:textId="77777777" w:rsidR="00F3306B" w:rsidRPr="000E695E" w:rsidRDefault="00F3306B" w:rsidP="00F3306B">
      <w:pPr>
        <w:pStyle w:val="Heading2"/>
        <w:rPr>
          <w:sz w:val="32"/>
          <w:szCs w:val="32"/>
        </w:rPr>
      </w:pPr>
      <w:r w:rsidRPr="000E695E">
        <w:rPr>
          <w:sz w:val="32"/>
          <w:szCs w:val="32"/>
        </w:rPr>
        <w:t xml:space="preserve"> Prerequisites</w:t>
      </w:r>
    </w:p>
    <w:p w14:paraId="0949336D" w14:textId="1E0C0D7E" w:rsidR="00F3306B" w:rsidRDefault="00F3306B" w:rsidP="00F3306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0E695E">
        <w:rPr>
          <w:rFonts w:asciiTheme="minorHAnsi" w:hAnsiTheme="minorHAnsi"/>
        </w:rPr>
        <w:t xml:space="preserve">Before you start using the </w:t>
      </w:r>
      <w:r w:rsidR="004B4AFE">
        <w:rPr>
          <w:rFonts w:asciiTheme="minorHAnsi" w:hAnsiTheme="minorHAnsi"/>
        </w:rPr>
        <w:t>Wallet</w:t>
      </w:r>
      <w:r w:rsidRPr="000E695E">
        <w:rPr>
          <w:rFonts w:asciiTheme="minorHAnsi" w:hAnsiTheme="minorHAnsi"/>
        </w:rPr>
        <w:t xml:space="preserve"> component, ensure the followin</w:t>
      </w:r>
      <w:r>
        <w:rPr>
          <w:rFonts w:asciiTheme="minorHAnsi" w:hAnsiTheme="minorHAnsi"/>
        </w:rPr>
        <w:t xml:space="preserve">g: </w:t>
      </w:r>
    </w:p>
    <w:p w14:paraId="58469FBB" w14:textId="77777777" w:rsidR="00F3306B" w:rsidRDefault="00F3306B" w:rsidP="00F3306B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1319F8">
        <w:rPr>
          <w:rFonts w:asciiTheme="minorHAnsi" w:hAnsiTheme="minorHAnsi"/>
        </w:rPr>
        <w:t>Volt MX Iris</w:t>
      </w:r>
    </w:p>
    <w:p w14:paraId="286ABF8C" w14:textId="77777777" w:rsidR="00F3306B" w:rsidRPr="001319F8" w:rsidRDefault="00F3306B" w:rsidP="00F3306B">
      <w:pPr>
        <w:pStyle w:val="Heading2"/>
        <w:rPr>
          <w:sz w:val="32"/>
          <w:szCs w:val="32"/>
        </w:rPr>
      </w:pPr>
      <w:r w:rsidRPr="001319F8">
        <w:rPr>
          <w:sz w:val="32"/>
          <w:szCs w:val="32"/>
        </w:rPr>
        <w:t>Platforms Supported</w:t>
      </w:r>
    </w:p>
    <w:p w14:paraId="224325F1" w14:textId="77777777" w:rsidR="00F3306B" w:rsidRPr="001319F8" w:rsidRDefault="00F3306B" w:rsidP="00F3306B">
      <w:pPr>
        <w:pStyle w:val="Heading3"/>
        <w:spacing w:line="360" w:lineRule="auto"/>
        <w:rPr>
          <w:rFonts w:asciiTheme="minorHAnsi" w:hAnsiTheme="minorHAnsi"/>
        </w:rPr>
      </w:pPr>
      <w:r w:rsidRPr="001319F8">
        <w:rPr>
          <w:rFonts w:asciiTheme="minorHAnsi" w:hAnsiTheme="minorHAnsi"/>
        </w:rPr>
        <w:t>Mobile - iOS</w:t>
      </w:r>
    </w:p>
    <w:p w14:paraId="05135E5A" w14:textId="77777777" w:rsidR="00F3306B" w:rsidRPr="001319F8" w:rsidRDefault="00F3306B" w:rsidP="00F3306B">
      <w:pPr>
        <w:pStyle w:val="Heading3"/>
        <w:spacing w:line="360" w:lineRule="auto"/>
        <w:rPr>
          <w:rFonts w:asciiTheme="minorHAnsi" w:hAnsiTheme="minorHAnsi"/>
        </w:rPr>
      </w:pPr>
      <w:r w:rsidRPr="001319F8">
        <w:rPr>
          <w:rFonts w:asciiTheme="minorHAnsi" w:hAnsiTheme="minorHAnsi"/>
        </w:rPr>
        <w:t>Tablets - iOS</w:t>
      </w:r>
    </w:p>
    <w:p w14:paraId="53176754" w14:textId="77777777" w:rsidR="00F3306B" w:rsidRPr="001319F8" w:rsidRDefault="00F3306B" w:rsidP="00F3306B">
      <w:pPr>
        <w:pStyle w:val="Heading2"/>
        <w:rPr>
          <w:sz w:val="32"/>
          <w:szCs w:val="32"/>
        </w:rPr>
      </w:pPr>
      <w:bookmarkStart w:id="12" w:name="OLE_LINK17"/>
      <w:bookmarkStart w:id="13" w:name="OLE_LINK18"/>
      <w:bookmarkStart w:id="14" w:name="OLE_LINK13"/>
      <w:bookmarkStart w:id="15" w:name="OLE_LINK16"/>
      <w:bookmarkEnd w:id="7"/>
      <w:bookmarkEnd w:id="8"/>
      <w:r w:rsidRPr="001319F8">
        <w:rPr>
          <w:sz w:val="32"/>
          <w:szCs w:val="32"/>
        </w:rPr>
        <w:t>Importing the component</w:t>
      </w:r>
    </w:p>
    <w:p w14:paraId="43E3EA0A" w14:textId="77777777" w:rsidR="00F3306B" w:rsidRPr="001319F8" w:rsidRDefault="00F3306B" w:rsidP="00F3306B">
      <w:pPr>
        <w:pStyle w:val="Heading2"/>
        <w:numPr>
          <w:ilvl w:val="0"/>
          <w:numId w:val="0"/>
        </w:numPr>
        <w:spacing w:line="360" w:lineRule="auto"/>
        <w:ind w:left="720"/>
        <w:rPr>
          <w:rFonts w:asciiTheme="minorHAnsi" w:hAnsiTheme="minorHAnsi"/>
          <w:color w:val="7F7F7F" w:themeColor="text1" w:themeTint="80"/>
          <w:szCs w:val="24"/>
        </w:rPr>
      </w:pPr>
      <w:bookmarkStart w:id="16" w:name="OLE_LINK19"/>
      <w:bookmarkStart w:id="17" w:name="OLE_LINK20"/>
      <w:bookmarkEnd w:id="12"/>
      <w:bookmarkEnd w:id="13"/>
      <w:r w:rsidRPr="001319F8">
        <w:rPr>
          <w:rFonts w:asciiTheme="minorHAnsi" w:hAnsiTheme="minorHAnsi"/>
          <w:color w:val="7F7F7F" w:themeColor="text1" w:themeTint="80"/>
          <w:szCs w:val="24"/>
        </w:rPr>
        <w:t>You can import the Forge components only into the apps that are of the Reference Architecture type.</w:t>
      </w:r>
    </w:p>
    <w:p w14:paraId="19966A63" w14:textId="7571D8C6" w:rsidR="00F3306B" w:rsidRPr="001319F8" w:rsidRDefault="00F3306B" w:rsidP="00F3306B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b/>
          <w:bCs/>
          <w:color w:val="404040" w:themeColor="text1" w:themeTint="BF"/>
          <w:szCs w:val="24"/>
        </w:rPr>
      </w:pPr>
      <w:r w:rsidRPr="001319F8">
        <w:rPr>
          <w:rFonts w:asciiTheme="minorHAnsi" w:hAnsiTheme="minorHAnsi"/>
          <w:b/>
          <w:bCs/>
          <w:color w:val="7F7F7F" w:themeColor="text1" w:themeTint="80"/>
          <w:szCs w:val="24"/>
        </w:rPr>
        <w:t xml:space="preserve">       </w:t>
      </w:r>
      <w:r w:rsidRPr="001319F8">
        <w:rPr>
          <w:rFonts w:asciiTheme="minorHAnsi" w:hAnsiTheme="minorHAnsi"/>
          <w:b/>
          <w:bCs/>
          <w:color w:val="404040" w:themeColor="text1" w:themeTint="BF"/>
          <w:szCs w:val="24"/>
        </w:rPr>
        <w:t xml:space="preserve">To import the </w:t>
      </w:r>
      <w:r>
        <w:rPr>
          <w:rFonts w:asciiTheme="minorHAnsi" w:hAnsiTheme="minorHAnsi"/>
          <w:szCs w:val="24"/>
        </w:rPr>
        <w:t>Wallet</w:t>
      </w:r>
      <w:r w:rsidRPr="001319F8">
        <w:rPr>
          <w:rFonts w:asciiTheme="minorHAnsi" w:hAnsiTheme="minorHAnsi"/>
          <w:b/>
          <w:bCs/>
          <w:color w:val="404040" w:themeColor="text1" w:themeTint="BF"/>
          <w:szCs w:val="24"/>
        </w:rPr>
        <w:t xml:space="preserve"> component, do the following:</w:t>
      </w:r>
    </w:p>
    <w:p w14:paraId="3A7C08E5" w14:textId="77777777" w:rsidR="00F3306B" w:rsidRPr="001319F8" w:rsidRDefault="00F3306B" w:rsidP="00F3306B">
      <w:pPr>
        <w:pStyle w:val="Heading2"/>
        <w:numPr>
          <w:ilvl w:val="0"/>
          <w:numId w:val="2"/>
        </w:numPr>
        <w:tabs>
          <w:tab w:val="clear" w:pos="1440"/>
        </w:tabs>
        <w:ind w:left="1080"/>
        <w:rPr>
          <w:rFonts w:asciiTheme="minorHAnsi" w:hAnsiTheme="minorHAnsi"/>
          <w:color w:val="7F7F7F" w:themeColor="text1" w:themeTint="80"/>
          <w:szCs w:val="24"/>
        </w:rPr>
      </w:pPr>
      <w:r w:rsidRPr="001319F8">
        <w:rPr>
          <w:rFonts w:asciiTheme="minorHAnsi" w:hAnsiTheme="minorHAnsi"/>
          <w:color w:val="7F7F7F" w:themeColor="text1" w:themeTint="80"/>
          <w:szCs w:val="24"/>
        </w:rPr>
        <w:t xml:space="preserve">Open your app project in </w:t>
      </w:r>
      <w:bookmarkStart w:id="18" w:name="OLE_LINK36"/>
      <w:bookmarkStart w:id="19" w:name="OLE_LINK42"/>
      <w:r w:rsidRPr="001319F8">
        <w:rPr>
          <w:rFonts w:asciiTheme="minorHAnsi" w:hAnsiTheme="minorHAnsi"/>
          <w:color w:val="7F7F7F" w:themeColor="text1" w:themeTint="80"/>
          <w:szCs w:val="24"/>
        </w:rPr>
        <w:t>Volt MX Iris</w:t>
      </w:r>
      <w:bookmarkEnd w:id="18"/>
      <w:bookmarkEnd w:id="19"/>
      <w:r w:rsidRPr="001319F8">
        <w:rPr>
          <w:rFonts w:asciiTheme="minorHAnsi" w:hAnsiTheme="minorHAnsi"/>
          <w:color w:val="7F7F7F" w:themeColor="text1" w:themeTint="80"/>
          <w:szCs w:val="24"/>
        </w:rPr>
        <w:t>.</w:t>
      </w:r>
    </w:p>
    <w:p w14:paraId="436E041F" w14:textId="77777777" w:rsidR="00F3306B" w:rsidRPr="001319F8" w:rsidRDefault="00F3306B" w:rsidP="00F3306B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lang w:eastAsia="en-GB"/>
        </w:rPr>
      </w:pPr>
      <w:r w:rsidRPr="001319F8">
        <w:rPr>
          <w:rFonts w:asciiTheme="minorHAnsi" w:hAnsiTheme="minorHAnsi"/>
          <w:color w:val="7F7F7F" w:themeColor="text1" w:themeTint="80"/>
          <w:lang w:eastAsia="en-GB"/>
        </w:rPr>
        <w:t xml:space="preserve">               2. In the Project Explorer, click the </w:t>
      </w:r>
      <w:r w:rsidRPr="001319F8">
        <w:rPr>
          <w:rFonts w:asciiTheme="minorHAnsi" w:hAnsiTheme="minorHAnsi"/>
          <w:b/>
          <w:bCs/>
          <w:color w:val="595959" w:themeColor="text1" w:themeTint="A6"/>
          <w:lang w:eastAsia="en-GB"/>
        </w:rPr>
        <w:t>Templates</w:t>
      </w:r>
      <w:r w:rsidRPr="001319F8">
        <w:rPr>
          <w:rFonts w:asciiTheme="minorHAnsi" w:hAnsiTheme="minorHAnsi"/>
          <w:color w:val="595959" w:themeColor="text1" w:themeTint="A6"/>
          <w:lang w:eastAsia="en-GB"/>
        </w:rPr>
        <w:t> </w:t>
      </w:r>
      <w:r w:rsidRPr="001319F8">
        <w:rPr>
          <w:rFonts w:asciiTheme="minorHAnsi" w:hAnsiTheme="minorHAnsi"/>
          <w:color w:val="7F7F7F" w:themeColor="text1" w:themeTint="80"/>
          <w:lang w:eastAsia="en-GB"/>
        </w:rPr>
        <w:t>tab</w:t>
      </w:r>
      <w:bookmarkEnd w:id="16"/>
      <w:bookmarkEnd w:id="17"/>
      <w:r w:rsidRPr="001319F8">
        <w:rPr>
          <w:rFonts w:asciiTheme="minorHAnsi" w:hAnsiTheme="minorHAnsi"/>
          <w:color w:val="7F7F7F" w:themeColor="text1" w:themeTint="80"/>
          <w:lang w:eastAsia="en-GB"/>
        </w:rPr>
        <w:t>.</w:t>
      </w:r>
    </w:p>
    <w:bookmarkEnd w:id="14"/>
    <w:bookmarkEnd w:id="15"/>
    <w:p w14:paraId="6EA0E550" w14:textId="77777777" w:rsidR="00F3306B" w:rsidRPr="004A1C27" w:rsidRDefault="00F3306B" w:rsidP="00F3306B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lastRenderedPageBreak/>
        <w:t xml:space="preserve">      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begin"/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separate"/>
      </w: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32636FCF" wp14:editId="2BC51A36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end"/>
      </w:r>
    </w:p>
    <w:p w14:paraId="2D8A15EA" w14:textId="77777777" w:rsidR="00F3306B" w:rsidRPr="001319F8" w:rsidRDefault="00F3306B" w:rsidP="00F3306B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3.</w:t>
      </w:r>
      <w:r w:rsidRPr="001319F8">
        <w:rPr>
          <w:rFonts w:asciiTheme="minorHAnsi" w:hAnsiTheme="minorHAnsi"/>
          <w:color w:val="7F7F7F" w:themeColor="text1" w:themeTint="80"/>
        </w:rPr>
        <w:t>Right-click </w:t>
      </w:r>
      <w:r w:rsidRPr="001319F8">
        <w:rPr>
          <w:rFonts w:asciiTheme="minorHAnsi" w:hAnsiTheme="minorHAnsi"/>
          <w:b/>
          <w:bCs/>
          <w:color w:val="595959" w:themeColor="text1" w:themeTint="A6"/>
        </w:rPr>
        <w:t>Components</w:t>
      </w:r>
      <w:r w:rsidRPr="001319F8">
        <w:rPr>
          <w:rFonts w:asciiTheme="minorHAnsi" w:hAnsiTheme="minorHAnsi"/>
          <w:color w:val="7F7F7F" w:themeColor="text1" w:themeTint="80"/>
        </w:rPr>
        <w:t>, and then select </w:t>
      </w:r>
      <w:r w:rsidRPr="001319F8">
        <w:rPr>
          <w:rFonts w:asciiTheme="minorHAnsi" w:hAnsiTheme="minorHAnsi"/>
          <w:b/>
          <w:bCs/>
          <w:color w:val="595959" w:themeColor="text1" w:themeTint="A6"/>
        </w:rPr>
        <w:t>Import Component</w:t>
      </w:r>
      <w:r w:rsidRPr="001319F8">
        <w:rPr>
          <w:rFonts w:asciiTheme="minorHAnsi" w:hAnsiTheme="minorHAnsi"/>
          <w:color w:val="7F7F7F" w:themeColor="text1" w:themeTint="80"/>
        </w:rPr>
        <w:t>. The </w:t>
      </w:r>
      <w:r w:rsidRPr="001319F8">
        <w:rPr>
          <w:rFonts w:asciiTheme="minorHAnsi" w:hAnsiTheme="minorHAnsi"/>
          <w:b/>
          <w:bCs/>
          <w:color w:val="595959" w:themeColor="text1" w:themeTint="A6"/>
        </w:rPr>
        <w:t>Import Component</w:t>
      </w:r>
      <w:r w:rsidRPr="001319F8">
        <w:rPr>
          <w:rFonts w:asciiTheme="minorHAnsi" w:hAnsiTheme="minorHAnsi"/>
          <w:color w:val="595959" w:themeColor="text1" w:themeTint="A6"/>
        </w:rPr>
        <w:t> </w:t>
      </w:r>
      <w:r w:rsidRPr="001319F8">
        <w:rPr>
          <w:rFonts w:asciiTheme="minorHAnsi" w:hAnsiTheme="minorHAnsi"/>
          <w:color w:val="7F7F7F" w:themeColor="text1" w:themeTint="80"/>
        </w:rPr>
        <w:t>dialog box appears.</w:t>
      </w:r>
      <w:r w:rsidRPr="001319F8">
        <w:rPr>
          <w:rFonts w:asciiTheme="minorHAnsi" w:hAnsiTheme="minorHAnsi"/>
          <w:noProof/>
          <w:color w:val="7F7F7F" w:themeColor="text1" w:themeTint="80"/>
        </w:rPr>
        <w:t xml:space="preserve"> </w:t>
      </w:r>
    </w:p>
    <w:p w14:paraId="2577828F" w14:textId="77777777" w:rsidR="00F3306B" w:rsidRPr="004A1C27" w:rsidRDefault="00F3306B" w:rsidP="00F3306B">
      <w:pPr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438B646E" wp14:editId="5598AF7E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648C4" w14:textId="7ED266A9" w:rsidR="00F3306B" w:rsidRDefault="00F3306B" w:rsidP="00F3306B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4.</w:t>
      </w:r>
      <w:r w:rsidRPr="001319F8">
        <w:rPr>
          <w:rFonts w:asciiTheme="minorHAnsi" w:hAnsiTheme="minorHAnsi"/>
          <w:color w:val="7F7F7F" w:themeColor="text1" w:themeTint="80"/>
        </w:rPr>
        <w:t>Click </w:t>
      </w:r>
      <w:r w:rsidRPr="001319F8">
        <w:rPr>
          <w:rFonts w:asciiTheme="minorHAnsi" w:hAnsiTheme="minorHAnsi"/>
          <w:b/>
          <w:bCs/>
          <w:color w:val="595959" w:themeColor="text1" w:themeTint="A6"/>
        </w:rPr>
        <w:t>Browse</w:t>
      </w:r>
      <w:r w:rsidRPr="001319F8">
        <w:rPr>
          <w:rFonts w:asciiTheme="minorHAnsi" w:hAnsiTheme="minorHAnsi"/>
          <w:color w:val="595959" w:themeColor="text1" w:themeTint="A6"/>
        </w:rPr>
        <w:t> </w:t>
      </w:r>
      <w:r w:rsidRPr="001319F8">
        <w:rPr>
          <w:rFonts w:asciiTheme="minorHAnsi" w:hAnsiTheme="minorHAnsi"/>
          <w:color w:val="7F7F7F" w:themeColor="text1" w:themeTint="80"/>
        </w:rPr>
        <w:t>to navigate to the location of the component, select the component, and then click </w:t>
      </w:r>
      <w:r w:rsidRPr="001319F8">
        <w:rPr>
          <w:rFonts w:asciiTheme="minorHAnsi" w:hAnsiTheme="minorHAnsi"/>
          <w:b/>
          <w:bCs/>
          <w:color w:val="595959" w:themeColor="text1" w:themeTint="A6"/>
        </w:rPr>
        <w:t>Import</w:t>
      </w:r>
      <w:r w:rsidRPr="001319F8">
        <w:rPr>
          <w:rFonts w:asciiTheme="minorHAnsi" w:hAnsiTheme="minorHAnsi"/>
          <w:color w:val="7F7F7F" w:themeColor="text1" w:themeTint="80"/>
        </w:rPr>
        <w:t>. The component and its associated widgets and modules are added to your project.</w:t>
      </w:r>
    </w:p>
    <w:p w14:paraId="74D8658A" w14:textId="081BED96" w:rsidR="00F3306B" w:rsidRPr="001319F8" w:rsidRDefault="00F3306B" w:rsidP="00F3306B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</w:rPr>
      </w:pPr>
      <w:r>
        <w:rPr>
          <w:rFonts w:asciiTheme="minorHAnsi" w:hAnsiTheme="minorHAnsi"/>
          <w:noProof/>
          <w:color w:val="7F7F7F" w:themeColor="text1" w:themeTint="80"/>
          <w14:ligatures w14:val="standardContextual"/>
        </w:rPr>
        <w:drawing>
          <wp:inline distT="0" distB="0" distL="0" distR="0" wp14:anchorId="276CF2C0" wp14:editId="17BFBB27">
            <wp:extent cx="3556000" cy="21463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C44D0" w14:textId="6236F057" w:rsidR="00F3306B" w:rsidRPr="004A1C27" w:rsidRDefault="00F3306B" w:rsidP="00F3306B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4DA8A5C5" w14:textId="77777777" w:rsidR="00F3306B" w:rsidRPr="004A1C27" w:rsidRDefault="00F3306B" w:rsidP="00F3306B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59EC57F9" w14:textId="77777777" w:rsidR="00F3306B" w:rsidRDefault="00F3306B" w:rsidP="00F3306B">
      <w:pPr>
        <w:rPr>
          <w:rStyle w:val="Hyperlink"/>
          <w:rFonts w:asciiTheme="minorHAnsi" w:hAnsiTheme="minorHAnsi" w:cstheme="minorHAnsi"/>
          <w:color w:val="0070C0"/>
          <w:shd w:val="clear" w:color="auto" w:fill="FFFFFF"/>
        </w:rPr>
      </w:pPr>
      <w:r w:rsidRPr="001319F8">
        <w:rPr>
          <w:rFonts w:asciiTheme="minorHAnsi" w:hAnsiTheme="minorHAnsi" w:cstheme="minorHAnsi"/>
          <w:color w:val="7F7F7F" w:themeColor="text1" w:themeTint="80"/>
          <w:shd w:val="clear" w:color="auto" w:fill="FFFFFF"/>
        </w:rPr>
        <w:t>Once you have imported a component to your project, you can easily add the component to a form. For more information, refer </w:t>
      </w:r>
      <w:bookmarkStart w:id="20" w:name="OLE_LINK60"/>
      <w:bookmarkStart w:id="21" w:name="OLE_LINK61"/>
      <w:bookmarkStart w:id="22" w:name="OLE_LINK64"/>
      <w:r w:rsidRPr="001319F8">
        <w:fldChar w:fldCharType="begin"/>
      </w:r>
      <w:r w:rsidRPr="001319F8">
        <w:rPr>
          <w:rFonts w:asciiTheme="minorHAnsi" w:hAnsiTheme="minorHAnsi" w:cstheme="minorHAnsi"/>
          <w:color w:val="0070C0"/>
        </w:rPr>
        <w:instrText xml:space="preserve"> HYPERLINK "https://opensource.hcltechsw.com/volt-mx-docs/docs/documentation/Iris/iris_user_guide/Content/C_UsingComponents.html" \l "add-a-component-to-a-form" </w:instrText>
      </w:r>
      <w:r w:rsidRPr="001319F8">
        <w:fldChar w:fldCharType="separate"/>
      </w:r>
      <w:r w:rsidRPr="001319F8">
        <w:rPr>
          <w:rStyle w:val="Hyperlink"/>
          <w:rFonts w:asciiTheme="minorHAnsi" w:hAnsiTheme="minorHAnsi" w:cstheme="minorHAnsi"/>
          <w:color w:val="0070C0"/>
          <w:shd w:val="clear" w:color="auto" w:fill="FFFFFF"/>
        </w:rPr>
        <w:t>Add a Component to a Form</w:t>
      </w:r>
      <w:r w:rsidRPr="001319F8">
        <w:rPr>
          <w:rStyle w:val="Hyperlink"/>
          <w:rFonts w:asciiTheme="minorHAnsi" w:hAnsiTheme="minorHAnsi" w:cstheme="minorHAnsi"/>
          <w:color w:val="0070C0"/>
          <w:shd w:val="clear" w:color="auto" w:fill="FFFFFF"/>
        </w:rPr>
        <w:fldChar w:fldCharType="end"/>
      </w:r>
      <w:bookmarkEnd w:id="20"/>
      <w:bookmarkEnd w:id="21"/>
      <w:bookmarkEnd w:id="22"/>
    </w:p>
    <w:p w14:paraId="5AF7CA64" w14:textId="77777777" w:rsidR="00F3306B" w:rsidRDefault="00F3306B" w:rsidP="00F3306B">
      <w:pPr>
        <w:rPr>
          <w:rStyle w:val="Hyperlink"/>
          <w:rFonts w:asciiTheme="minorHAnsi" w:hAnsiTheme="minorHAnsi" w:cstheme="minorHAnsi"/>
          <w:color w:val="0070C0"/>
          <w:shd w:val="clear" w:color="auto" w:fill="FFFFFF"/>
        </w:rPr>
      </w:pPr>
    </w:p>
    <w:p w14:paraId="6F1C3D7C" w14:textId="77777777" w:rsidR="00F3306B" w:rsidRPr="001319F8" w:rsidRDefault="00F3306B" w:rsidP="00F3306B">
      <w:pPr>
        <w:rPr>
          <w:rStyle w:val="Hyperlink"/>
          <w:rFonts w:asciiTheme="minorHAnsi" w:hAnsiTheme="minorHAnsi" w:cstheme="minorHAnsi"/>
          <w:color w:val="0070C0"/>
          <w:shd w:val="clear" w:color="auto" w:fill="FFFFFF"/>
        </w:rPr>
      </w:pPr>
    </w:p>
    <w:p w14:paraId="296FB21D" w14:textId="77777777" w:rsidR="00F3306B" w:rsidRDefault="00F3306B" w:rsidP="00F3306B">
      <w:pPr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</w:pPr>
    </w:p>
    <w:p w14:paraId="3D10C3F3" w14:textId="77777777" w:rsidR="00F3306B" w:rsidRDefault="00F3306B" w:rsidP="00F3306B">
      <w:pPr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</w:pPr>
    </w:p>
    <w:p w14:paraId="473A0AB5" w14:textId="77777777" w:rsidR="00F3306B" w:rsidRPr="004A1C27" w:rsidRDefault="00F3306B" w:rsidP="00F3306B">
      <w:pPr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</w:pPr>
    </w:p>
    <w:p w14:paraId="18B99BE5" w14:textId="77777777" w:rsidR="00F3306B" w:rsidRPr="001319F8" w:rsidRDefault="00F3306B" w:rsidP="00F3306B">
      <w:pPr>
        <w:pStyle w:val="Heading2"/>
        <w:rPr>
          <w:sz w:val="32"/>
          <w:szCs w:val="32"/>
        </w:rPr>
      </w:pPr>
      <w:r w:rsidRPr="001319F8">
        <w:rPr>
          <w:sz w:val="32"/>
          <w:szCs w:val="32"/>
        </w:rPr>
        <w:t>Building and previewing the app</w:t>
      </w:r>
    </w:p>
    <w:p w14:paraId="239E6760" w14:textId="77777777" w:rsidR="00F3306B" w:rsidRPr="001319F8" w:rsidRDefault="00F3306B" w:rsidP="00F3306B">
      <w:pPr>
        <w:pStyle w:val="NormalWeb"/>
        <w:spacing w:before="120"/>
        <w:rPr>
          <w:rFonts w:asciiTheme="minorHAnsi" w:hAnsiTheme="minorHAnsi" w:cstheme="minorHAnsi"/>
          <w:color w:val="7F7F7F" w:themeColor="text1" w:themeTint="80"/>
        </w:rPr>
      </w:pPr>
      <w:r w:rsidRPr="001319F8">
        <w:rPr>
          <w:rFonts w:asciiTheme="minorHAnsi" w:hAnsiTheme="minorHAnsi" w:cstheme="minorHAnsi"/>
          <w:color w:val="7F7F7F" w:themeColor="text1" w:themeTint="80"/>
        </w:rPr>
        <w:t>After performing all the above steps, you can build your app and run it on your device. For more information, you can refer to the </w:t>
      </w:r>
      <w:hyperlink r:id="rId11" w:anchor="cloud" w:tgtFrame="_blank" w:history="1">
        <w:r w:rsidRPr="001319F8">
          <w:rPr>
            <w:rStyle w:val="Hyperlink"/>
            <w:rFonts w:asciiTheme="minorHAnsi" w:hAnsiTheme="minorHAnsi" w:cstheme="minorHAnsi"/>
            <w:color w:val="0070C0"/>
          </w:rPr>
          <w:t>Building and Viewing an Application</w:t>
        </w:r>
      </w:hyperlink>
      <w:r w:rsidRPr="001319F8">
        <w:rPr>
          <w:rFonts w:asciiTheme="minorHAnsi" w:hAnsiTheme="minorHAnsi" w:cstheme="minorHAnsi"/>
          <w:color w:val="7F7F7F" w:themeColor="text1" w:themeTint="80"/>
        </w:rPr>
        <w:t> section of the Volt MX User Guide.</w:t>
      </w:r>
    </w:p>
    <w:p w14:paraId="0EF096C9" w14:textId="77777777" w:rsidR="00F3306B" w:rsidRPr="001319F8" w:rsidRDefault="00F3306B" w:rsidP="00F3306B">
      <w:pPr>
        <w:pStyle w:val="NormalWeb"/>
        <w:spacing w:before="120"/>
        <w:rPr>
          <w:rFonts w:asciiTheme="minorHAnsi" w:hAnsiTheme="minorHAnsi" w:cstheme="minorHAnsi"/>
          <w:color w:val="7F7F7F" w:themeColor="text1" w:themeTint="80"/>
        </w:rPr>
      </w:pPr>
      <w:r w:rsidRPr="001319F8">
        <w:rPr>
          <w:rFonts w:asciiTheme="minorHAnsi" w:hAnsiTheme="minorHAnsi" w:cstheme="minorHAnsi"/>
          <w:color w:val="7F7F7F" w:themeColor="text1" w:themeTint="80"/>
        </w:rPr>
        <w:t xml:space="preserve"> You can then run your app to see the </w:t>
      </w:r>
      <w:r w:rsidRPr="001319F8">
        <w:rPr>
          <w:rStyle w:val="myvariablescomponent"/>
          <w:rFonts w:asciiTheme="minorHAnsi" w:hAnsiTheme="minorHAnsi" w:cstheme="minorHAnsi"/>
          <w:color w:val="7F7F7F" w:themeColor="text1" w:themeTint="80"/>
        </w:rPr>
        <w:t xml:space="preserve">Scanner </w:t>
      </w:r>
      <w:r w:rsidRPr="001319F8">
        <w:rPr>
          <w:rFonts w:asciiTheme="minorHAnsi" w:hAnsiTheme="minorHAnsi" w:cstheme="minorHAnsi"/>
          <w:color w:val="7F7F7F" w:themeColor="text1" w:themeTint="80"/>
        </w:rPr>
        <w:t>work in real time.</w:t>
      </w:r>
    </w:p>
    <w:p w14:paraId="3ED54661" w14:textId="77777777" w:rsidR="00F3306B" w:rsidRPr="001319F8" w:rsidRDefault="00F3306B" w:rsidP="00F3306B">
      <w:pPr>
        <w:pStyle w:val="Heading1"/>
        <w:rPr>
          <w:sz w:val="40"/>
          <w:szCs w:val="40"/>
        </w:rPr>
      </w:pPr>
      <w:bookmarkStart w:id="23" w:name="OLE_LINK21"/>
      <w:bookmarkStart w:id="24" w:name="OLE_LINK22"/>
      <w:r w:rsidRPr="001319F8">
        <w:rPr>
          <w:sz w:val="40"/>
          <w:szCs w:val="40"/>
        </w:rPr>
        <w:t>References</w:t>
      </w:r>
    </w:p>
    <w:p w14:paraId="16F9DB45" w14:textId="77777777" w:rsidR="00F3306B" w:rsidRPr="001319F8" w:rsidRDefault="00F3306B" w:rsidP="00F3306B">
      <w:pPr>
        <w:pStyle w:val="Heading2"/>
        <w:rPr>
          <w:sz w:val="32"/>
          <w:szCs w:val="32"/>
        </w:rPr>
      </w:pPr>
      <w:bookmarkStart w:id="25" w:name="OLE_LINK25"/>
      <w:bookmarkStart w:id="26" w:name="OLE_LINK26"/>
      <w:bookmarkEnd w:id="23"/>
      <w:bookmarkEnd w:id="24"/>
      <w:r w:rsidRPr="001319F8">
        <w:rPr>
          <w:sz w:val="32"/>
          <w:szCs w:val="32"/>
        </w:rPr>
        <w:t>Dynamic Usage</w:t>
      </w:r>
    </w:p>
    <w:p w14:paraId="0A5DAC5A" w14:textId="0A0A483E" w:rsidR="00F3306B" w:rsidRPr="001319F8" w:rsidRDefault="00F3306B" w:rsidP="00F3306B">
      <w:pPr>
        <w:pStyle w:val="NormalWeb"/>
        <w:spacing w:before="120" w:line="276" w:lineRule="auto"/>
        <w:rPr>
          <w:rFonts w:asciiTheme="minorHAnsi" w:hAnsiTheme="minorHAnsi" w:cs="Poppins Light"/>
          <w:color w:val="7F7F7F" w:themeColor="text1" w:themeTint="80"/>
        </w:rPr>
      </w:pPr>
      <w:r w:rsidRPr="001319F8">
        <w:rPr>
          <w:rFonts w:asciiTheme="minorHAnsi" w:hAnsiTheme="minorHAnsi" w:cs="Poppins Light"/>
          <w:color w:val="7F7F7F" w:themeColor="text1" w:themeTint="80"/>
        </w:rPr>
        <w:t xml:space="preserve">        You can also add </w:t>
      </w:r>
      <w:r>
        <w:rPr>
          <w:rFonts w:asciiTheme="minorHAnsi" w:hAnsiTheme="minorHAnsi" w:cs="Poppins Light"/>
          <w:color w:val="7F7F7F" w:themeColor="text1" w:themeTint="80"/>
        </w:rPr>
        <w:t>Wallet</w:t>
      </w:r>
      <w:r w:rsidRPr="001319F8">
        <w:rPr>
          <w:rFonts w:asciiTheme="minorHAnsi" w:hAnsiTheme="minorHAnsi" w:cs="Poppins Light"/>
          <w:color w:val="7F7F7F" w:themeColor="text1" w:themeTint="80"/>
        </w:rPr>
        <w:t xml:space="preserve"> component dynamically. To do so,</w:t>
      </w:r>
    </w:p>
    <w:p w14:paraId="46A9BAB5" w14:textId="77777777" w:rsidR="00F3306B" w:rsidRPr="001319F8" w:rsidRDefault="00F3306B" w:rsidP="00F3306B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</w:rPr>
      </w:pPr>
      <w:r w:rsidRPr="001319F8">
        <w:rPr>
          <w:rFonts w:asciiTheme="minorHAnsi" w:hAnsiTheme="minorHAnsi" w:cs="Poppins Light"/>
          <w:noProof/>
          <w:color w:val="7F7F7F" w:themeColor="text1" w:themeTint="8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16F8403" wp14:editId="3E285A1B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8A66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Tdwl7cMBAABkBAAAEAAAAAAAAAAAAAAAAADQAwAAZHJz&#10;L2luay9pbmsxLnhtbFBLAQItABQABgAIAAAAIQAdZHVZ5AAAABABAAAPAAAAAAAAAAAAAAAAAMEF&#10;AABkcnMvZG93bnJldi54bWxQSwECLQAUAAYACAAAACEAeRi8nb8AAAAhAQAAGQAAAAAAAAAAAAAA&#10;AADSBgAAZHJzL19yZWxzL2Uyb0RvYy54bWwucmVsc1BLBQYAAAAABgAGAHgBAADIBwAAAAA=&#10;">
                <v:imagedata r:id="rId13" o:title=""/>
              </v:shape>
            </w:pict>
          </mc:Fallback>
        </mc:AlternateContent>
      </w:r>
      <w:r w:rsidRPr="001319F8">
        <w:rPr>
          <w:rFonts w:asciiTheme="minorHAnsi" w:hAnsiTheme="minorHAnsi"/>
          <w:color w:val="7F7F7F" w:themeColor="text1" w:themeTint="80"/>
          <w:lang w:bidi="en-GB"/>
        </w:rPr>
        <w:t xml:space="preserve">1. </w:t>
      </w:r>
      <w:r w:rsidRPr="001319F8">
        <w:rPr>
          <w:rFonts w:asciiTheme="minorHAnsi" w:hAnsiTheme="minorHAnsi" w:cs="Poppins Light"/>
          <w:color w:val="7F7F7F" w:themeColor="text1" w:themeTint="80"/>
        </w:rPr>
        <w:t>In the </w:t>
      </w:r>
      <w:r w:rsidRPr="001319F8">
        <w:rPr>
          <w:rFonts w:asciiTheme="minorHAnsi" w:hAnsiTheme="minorHAnsi" w:cs="Poppins Light"/>
          <w:b/>
          <w:bCs/>
          <w:color w:val="7F7F7F" w:themeColor="text1" w:themeTint="80"/>
        </w:rPr>
        <w:t>Project Explorer</w:t>
      </w:r>
      <w:r w:rsidRPr="001319F8">
        <w:rPr>
          <w:rFonts w:asciiTheme="minorHAnsi" w:hAnsiTheme="minorHAnsi" w:cs="Poppins Light"/>
          <w:color w:val="7F7F7F" w:themeColor="text1" w:themeTint="80"/>
        </w:rPr>
        <w:t>, on the </w:t>
      </w:r>
      <w:r w:rsidRPr="001319F8">
        <w:rPr>
          <w:rFonts w:asciiTheme="minorHAnsi" w:hAnsiTheme="minorHAnsi" w:cs="Poppins Light"/>
          <w:b/>
          <w:bCs/>
          <w:color w:val="7F7F7F" w:themeColor="text1" w:themeTint="80"/>
        </w:rPr>
        <w:t>Projects</w:t>
      </w:r>
      <w:r w:rsidRPr="001319F8">
        <w:rPr>
          <w:rFonts w:asciiTheme="minorHAnsi" w:hAnsiTheme="minorHAnsi" w:cs="Poppins Light"/>
          <w:color w:val="7F7F7F" w:themeColor="text1" w:themeTint="80"/>
        </w:rPr>
        <w:t> tab, click </w:t>
      </w:r>
      <w:r w:rsidRPr="001319F8">
        <w:rPr>
          <w:rFonts w:asciiTheme="minorHAnsi" w:hAnsiTheme="minorHAnsi" w:cs="Poppins Light"/>
          <w:b/>
          <w:bCs/>
          <w:color w:val="7F7F7F" w:themeColor="text1" w:themeTint="80"/>
        </w:rPr>
        <w:t>Controllers</w:t>
      </w:r>
      <w:r w:rsidRPr="001319F8">
        <w:rPr>
          <w:rFonts w:asciiTheme="minorHAnsi" w:hAnsiTheme="minorHAnsi" w:cs="Poppins Light"/>
          <w:color w:val="7F7F7F" w:themeColor="text1" w:themeTint="80"/>
        </w:rPr>
        <w:t> section to access the respective </w:t>
      </w:r>
      <w:r w:rsidRPr="001319F8">
        <w:rPr>
          <w:rFonts w:asciiTheme="minorHAnsi" w:hAnsiTheme="minorHAnsi" w:cs="Poppins Light"/>
          <w:b/>
          <w:bCs/>
          <w:color w:val="7F7F7F" w:themeColor="text1" w:themeTint="80"/>
        </w:rPr>
        <w:t>Form Controller</w:t>
      </w:r>
      <w:r w:rsidRPr="001319F8">
        <w:rPr>
          <w:rFonts w:asciiTheme="minorHAnsi" w:hAnsiTheme="minorHAnsi" w:cs="Poppins Light"/>
          <w:color w:val="7F7F7F" w:themeColor="text1" w:themeTint="80"/>
        </w:rPr>
        <w:t>. Create a method and implement the code snippet similar to the sample code mentioned below.</w:t>
      </w:r>
    </w:p>
    <w:bookmarkEnd w:id="25"/>
    <w:bookmarkEnd w:id="26"/>
    <w:p w14:paraId="786C8C90" w14:textId="77777777" w:rsidR="00F3306B" w:rsidRPr="004A1C27" w:rsidRDefault="00F3306B" w:rsidP="00F3306B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77597635" w14:textId="46BB7084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/* Creating </w:t>
      </w:r>
      <w:bookmarkStart w:id="27" w:name="OLE_LINK1"/>
      <w:bookmarkStart w:id="28" w:name="OLE_LINK2"/>
      <w:bookmarkStart w:id="29" w:name="OLE_LINK66"/>
      <w:r w:rsidR="009A3268">
        <w:rPr>
          <w:rFonts w:asciiTheme="minorHAnsi" w:hAnsiTheme="minorHAnsi" w:cs="Poppins Light"/>
          <w:color w:val="7F7F7F" w:themeColor="text1" w:themeTint="80"/>
          <w:sz w:val="24"/>
          <w:szCs w:val="24"/>
        </w:rPr>
        <w:t>Wallet</w:t>
      </w: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</w:t>
      </w:r>
      <w:bookmarkEnd w:id="27"/>
      <w:bookmarkEnd w:id="28"/>
      <w:bookmarkEnd w:id="29"/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>component instance */</w:t>
      </w:r>
    </w:p>
    <w:p w14:paraId="3E18BFDF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</w:p>
    <w:p w14:paraId="5685A826" w14:textId="3BE665D1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var 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>Wallet</w:t>
      </w: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= new com.technohub.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>AppWallet</w:t>
      </w: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>({</w:t>
      </w:r>
    </w:p>
    <w:p w14:paraId="6090A759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"height": "100%",</w:t>
      </w:r>
    </w:p>
    <w:p w14:paraId="2870F09A" w14:textId="277669FB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"id": "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>AppWallet</w:t>
      </w: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>",</w:t>
      </w:r>
    </w:p>
    <w:p w14:paraId="0FCB13AC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"isVisible": true,</w:t>
      </w:r>
    </w:p>
    <w:p w14:paraId="7CBE6B26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"left": "0dp",</w:t>
      </w:r>
    </w:p>
    <w:p w14:paraId="30217D74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"masterType": constants.MASTER_TYPE_USERWIDGET,</w:t>
      </w:r>
    </w:p>
    <w:p w14:paraId="0FD68D4E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"isModalContainer": false,</w:t>
      </w:r>
    </w:p>
    <w:p w14:paraId="34F7ABB9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"skin": "slFbox",</w:t>
      </w:r>
    </w:p>
    <w:p w14:paraId="1C83AF80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"top": "0dp",</w:t>
      </w:r>
    </w:p>
    <w:p w14:paraId="02F08C6F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"width": "100%",</w:t>
      </w:r>
    </w:p>
    <w:p w14:paraId="61482403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"zIndex": 1,</w:t>
      </w:r>
    </w:p>
    <w:p w14:paraId="279A6EF2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"overrides": {</w:t>
      </w:r>
    </w:p>
    <w:p w14:paraId="6A9EFAF3" w14:textId="17D0AD0B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  "</w:t>
      </w:r>
      <w:r w:rsidR="009A326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>Wallet</w:t>
      </w: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>": {</w:t>
      </w:r>
    </w:p>
    <w:p w14:paraId="700E2F97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    "right": "viz.val_cleared",</w:t>
      </w:r>
    </w:p>
    <w:p w14:paraId="6B44A299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    "bottom": "viz.val_cleared",</w:t>
      </w:r>
    </w:p>
    <w:p w14:paraId="431EB367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    "minWidth": "viz.val_cleared",</w:t>
      </w:r>
    </w:p>
    <w:p w14:paraId="0BD55EF2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    "minHeight": "viz.val_cleared",</w:t>
      </w:r>
    </w:p>
    <w:p w14:paraId="13A82C4E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    "maxWidth": "viz.val_cleared",</w:t>
      </w:r>
    </w:p>
    <w:p w14:paraId="35B85D44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    "maxHeight": "viz.val_cleared",</w:t>
      </w:r>
    </w:p>
    <w:p w14:paraId="7CDEC4A1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    "centerX": "viz.val_cleared",</w:t>
      </w:r>
    </w:p>
    <w:p w14:paraId="092A46E8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    "centerY": "viz.val_cleared"</w:t>
      </w:r>
    </w:p>
    <w:p w14:paraId="35EEF3D8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  }</w:t>
      </w:r>
    </w:p>
    <w:p w14:paraId="2B0D7CD6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}</w:t>
      </w:r>
    </w:p>
    <w:p w14:paraId="3F7AEFA4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}, {</w:t>
      </w:r>
    </w:p>
    <w:p w14:paraId="6A482E82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"overrides": {}</w:t>
      </w:r>
    </w:p>
    <w:p w14:paraId="6E2D1973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lastRenderedPageBreak/>
        <w:t xml:space="preserve">    }, {</w:t>
      </w:r>
    </w:p>
    <w:p w14:paraId="53364404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  "overrides": {}</w:t>
      </w:r>
    </w:p>
    <w:p w14:paraId="63DC3560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>});</w:t>
      </w:r>
    </w:p>
    <w:p w14:paraId="11F8A19C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</w:p>
    <w:p w14:paraId="0A5C8935" w14:textId="39381AEB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bookmarkStart w:id="30" w:name="OLE_LINK59"/>
      <w:bookmarkStart w:id="31" w:name="OLE_LINK62"/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  /*Adding the </w:t>
      </w:r>
      <w:r>
        <w:rPr>
          <w:rFonts w:asciiTheme="minorHAnsi" w:hAnsiTheme="minorHAnsi" w:cs="Poppins Light"/>
          <w:color w:val="7F7F7F" w:themeColor="text1" w:themeTint="80"/>
          <w:sz w:val="24"/>
          <w:szCs w:val="24"/>
        </w:rPr>
        <w:t>AppWallet</w:t>
      </w: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component to a Form*/</w:t>
      </w:r>
    </w:p>
    <w:bookmarkEnd w:id="30"/>
    <w:bookmarkEnd w:id="31"/>
    <w:p w14:paraId="1B087E30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</w:p>
    <w:p w14:paraId="2FDDB94D" w14:textId="6F369FCE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>this.view.add(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>Wallet</w:t>
      </w: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>);</w:t>
      </w:r>
    </w:p>
    <w:p w14:paraId="681A8BD9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</w:p>
    <w:p w14:paraId="5D73EB9B" w14:textId="77777777" w:rsidR="00F3306B" w:rsidRPr="001319F8" w:rsidRDefault="00F3306B" w:rsidP="00F3306B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</w:pPr>
      <w:r w:rsidRPr="001319F8">
        <w:rPr>
          <w:rStyle w:val="com"/>
          <w:rFonts w:asciiTheme="minorHAnsi" w:eastAsiaTheme="majorEastAsia" w:hAnsiTheme="minorHAnsi"/>
          <w:color w:val="7F7F7F" w:themeColor="text1" w:themeTint="80"/>
          <w:sz w:val="24"/>
          <w:szCs w:val="24"/>
        </w:rPr>
        <w:t xml:space="preserve">  },</w:t>
      </w:r>
    </w:p>
    <w:p w14:paraId="4322891A" w14:textId="77777777" w:rsidR="00F3306B" w:rsidRPr="001319F8" w:rsidRDefault="00F3306B" w:rsidP="00F3306B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</w:rPr>
      </w:pPr>
      <w:r w:rsidRPr="001319F8">
        <w:rPr>
          <w:rFonts w:asciiTheme="minorHAnsi" w:hAnsiTheme="minorHAnsi" w:cs="Poppins Light"/>
          <w:color w:val="7F7F7F" w:themeColor="text1" w:themeTint="80"/>
        </w:rPr>
        <w:t xml:space="preserve">     In the code snippet, you can edit the properties of the component as per your        requirement. For more information, see Setting Properties.</w:t>
      </w:r>
    </w:p>
    <w:p w14:paraId="1EF28496" w14:textId="77777777" w:rsidR="00F3306B" w:rsidRPr="004A1C27" w:rsidRDefault="00F3306B" w:rsidP="00F3306B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2.   </w:t>
      </w:r>
      <w:r w:rsidRPr="001319F8">
        <w:rPr>
          <w:rFonts w:asciiTheme="minorHAnsi" w:hAnsiTheme="minorHAnsi" w:cs="Poppins Light"/>
          <w:color w:val="7F7F7F" w:themeColor="text1" w:themeTint="80"/>
        </w:rPr>
        <w:t>Save the file</w:t>
      </w:r>
    </w:p>
    <w:p w14:paraId="58D535AC" w14:textId="77777777" w:rsidR="00F3306B" w:rsidRDefault="00F3306B" w:rsidP="00F3306B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678F6C2" w14:textId="77777777" w:rsidR="00F3306B" w:rsidRPr="001319F8" w:rsidRDefault="00F3306B" w:rsidP="00F3306B">
      <w:pPr>
        <w:pStyle w:val="Heading2"/>
        <w:rPr>
          <w:sz w:val="32"/>
          <w:szCs w:val="32"/>
        </w:rPr>
      </w:pPr>
      <w:r w:rsidRPr="001319F8">
        <w:rPr>
          <w:sz w:val="32"/>
          <w:szCs w:val="32"/>
        </w:rPr>
        <w:t xml:space="preserve">Configuring Deployment Target </w:t>
      </w:r>
    </w:p>
    <w:p w14:paraId="699F19D6" w14:textId="77777777" w:rsidR="00F3306B" w:rsidRPr="001319F8" w:rsidRDefault="00F3306B" w:rsidP="00F3306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</w:rPr>
      </w:pPr>
      <w:r w:rsidRPr="001319F8">
        <w:rPr>
          <w:rFonts w:asciiTheme="minorHAnsi" w:hAnsiTheme="minorHAnsi"/>
          <w:color w:val="7F7F7F" w:themeColor="text1" w:themeTint="80"/>
        </w:rPr>
        <w:t>From the left navigation menu, click </w:t>
      </w:r>
      <w:r w:rsidRPr="001319F8">
        <w:rPr>
          <w:rFonts w:asciiTheme="minorHAnsi" w:hAnsiTheme="minorHAnsi"/>
          <w:b/>
          <w:bCs/>
          <w:color w:val="7F7F7F" w:themeColor="text1" w:themeTint="80"/>
        </w:rPr>
        <w:t>Project Settings</w:t>
      </w:r>
      <w:r w:rsidRPr="001319F8">
        <w:rPr>
          <w:rFonts w:asciiTheme="minorHAnsi" w:hAnsiTheme="minorHAnsi"/>
          <w:color w:val="7F7F7F" w:themeColor="text1" w:themeTint="80"/>
        </w:rPr>
        <w:t>.</w:t>
      </w:r>
    </w:p>
    <w:p w14:paraId="17AF0AC6" w14:textId="77777777" w:rsidR="00F3306B" w:rsidRPr="001319F8" w:rsidRDefault="00F3306B" w:rsidP="00F3306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</w:rPr>
      </w:pPr>
      <w:r w:rsidRPr="001319F8">
        <w:rPr>
          <w:rFonts w:asciiTheme="minorHAnsi" w:hAnsiTheme="minorHAnsi"/>
          <w:color w:val="7F7F7F" w:themeColor="text1" w:themeTint="80"/>
        </w:rPr>
        <w:t>In the </w:t>
      </w:r>
      <w:r w:rsidRPr="001319F8">
        <w:rPr>
          <w:rFonts w:asciiTheme="minorHAnsi" w:hAnsiTheme="minorHAnsi"/>
          <w:b/>
          <w:bCs/>
          <w:color w:val="7F7F7F" w:themeColor="text1" w:themeTint="80"/>
        </w:rPr>
        <w:t>Project Settings</w:t>
      </w:r>
      <w:r w:rsidRPr="001319F8">
        <w:rPr>
          <w:rFonts w:asciiTheme="minorHAnsi" w:hAnsiTheme="minorHAnsi"/>
          <w:color w:val="7F7F7F" w:themeColor="text1" w:themeTint="80"/>
        </w:rPr>
        <w:t> window, go to </w:t>
      </w:r>
      <w:r w:rsidRPr="001319F8">
        <w:rPr>
          <w:rFonts w:asciiTheme="minorHAnsi" w:hAnsiTheme="minorHAnsi"/>
          <w:b/>
          <w:bCs/>
          <w:color w:val="7F7F7F" w:themeColor="text1" w:themeTint="80"/>
        </w:rPr>
        <w:t>Native</w:t>
      </w:r>
      <w:r w:rsidRPr="001319F8">
        <w:rPr>
          <w:rFonts w:asciiTheme="minorHAnsi" w:hAnsiTheme="minorHAnsi"/>
          <w:color w:val="7F7F7F" w:themeColor="text1" w:themeTint="80"/>
        </w:rPr>
        <w:t> → </w:t>
      </w:r>
      <w:r w:rsidRPr="001319F8">
        <w:rPr>
          <w:rFonts w:asciiTheme="minorHAnsi" w:hAnsiTheme="minorHAnsi"/>
          <w:b/>
          <w:bCs/>
          <w:color w:val="7F7F7F" w:themeColor="text1" w:themeTint="80"/>
        </w:rPr>
        <w:t>iPhone/iPad</w:t>
      </w:r>
      <w:r w:rsidRPr="001319F8">
        <w:rPr>
          <w:rFonts w:asciiTheme="minorHAnsi" w:hAnsiTheme="minorHAnsi"/>
          <w:color w:val="7F7F7F" w:themeColor="text1" w:themeTint="80"/>
        </w:rPr>
        <w:t>.</w:t>
      </w:r>
    </w:p>
    <w:p w14:paraId="313D1437" w14:textId="30F883C6" w:rsidR="00F3306B" w:rsidRPr="001319F8" w:rsidRDefault="00F3306B" w:rsidP="00F3306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  <w:r w:rsidRPr="001319F8">
        <w:rPr>
          <w:rFonts w:asciiTheme="minorHAnsi" w:hAnsiTheme="minorHAnsi"/>
          <w:color w:val="7F7F7F" w:themeColor="text1" w:themeTint="80"/>
        </w:rPr>
        <w:t>Under </w:t>
      </w:r>
      <w:r w:rsidRPr="001319F8">
        <w:rPr>
          <w:rFonts w:asciiTheme="minorHAnsi" w:hAnsiTheme="minorHAnsi"/>
          <w:b/>
          <w:bCs/>
          <w:color w:val="7F7F7F" w:themeColor="text1" w:themeTint="80"/>
        </w:rPr>
        <w:t>Target Versions</w:t>
      </w:r>
      <w:r w:rsidRPr="001319F8">
        <w:rPr>
          <w:rFonts w:asciiTheme="minorHAnsi" w:hAnsiTheme="minorHAnsi"/>
          <w:color w:val="7F7F7F" w:themeColor="text1" w:themeTint="80"/>
        </w:rPr>
        <w:t>, from the </w:t>
      </w:r>
      <w:r w:rsidRPr="001319F8">
        <w:rPr>
          <w:rFonts w:asciiTheme="minorHAnsi" w:hAnsiTheme="minorHAnsi"/>
          <w:b/>
          <w:bCs/>
          <w:color w:val="7F7F7F" w:themeColor="text1" w:themeTint="80"/>
        </w:rPr>
        <w:t>iOS Version</w:t>
      </w:r>
      <w:r w:rsidRPr="001319F8">
        <w:rPr>
          <w:rFonts w:asciiTheme="minorHAnsi" w:hAnsiTheme="minorHAnsi"/>
          <w:color w:val="7F7F7F" w:themeColor="text1" w:themeTint="80"/>
        </w:rPr>
        <w:t> list, select </w:t>
      </w:r>
      <w:r>
        <w:rPr>
          <w:rFonts w:asciiTheme="minorHAnsi" w:hAnsiTheme="minorHAnsi"/>
          <w:b/>
          <w:bCs/>
          <w:color w:val="7F7F7F" w:themeColor="text1" w:themeTint="80"/>
        </w:rPr>
        <w:t>11.</w:t>
      </w:r>
      <w:r w:rsidRPr="001319F8">
        <w:rPr>
          <w:rFonts w:asciiTheme="minorHAnsi" w:hAnsiTheme="minorHAnsi"/>
          <w:b/>
          <w:bCs/>
          <w:color w:val="7F7F7F" w:themeColor="text1" w:themeTint="80"/>
        </w:rPr>
        <w:t>0</w:t>
      </w:r>
      <w:r w:rsidRPr="001319F8">
        <w:rPr>
          <w:rFonts w:asciiTheme="minorHAnsi" w:hAnsiTheme="minorHAnsi"/>
          <w:color w:val="7F7F7F" w:themeColor="text1" w:themeTint="80"/>
        </w:rPr>
        <w:t> or higher.</w:t>
      </w:r>
      <w:r w:rsidRPr="001319F8">
        <w:rPr>
          <w:rFonts w:asciiTheme="minorHAnsi" w:hAnsiTheme="minorHAnsi"/>
          <w:color w:val="30353F"/>
        </w:rPr>
        <w:br/>
      </w:r>
      <w:r>
        <w:rPr>
          <w:rFonts w:asciiTheme="minorHAnsi" w:hAnsiTheme="minorHAnsi"/>
          <w:noProof/>
          <w:color w:val="30353F"/>
          <w:sz w:val="22"/>
          <w:szCs w:val="22"/>
        </w:rPr>
        <w:drawing>
          <wp:inline distT="0" distB="0" distL="0" distR="0" wp14:anchorId="2D1590AE" wp14:editId="2F5C3901">
            <wp:extent cx="5842929" cy="2899954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782" cy="291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D43FF" w14:textId="77777777" w:rsidR="00F3306B" w:rsidRPr="00F218FC" w:rsidRDefault="00F3306B" w:rsidP="00F3306B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  <w:lang w:val="es-ES"/>
        </w:rPr>
      </w:pPr>
    </w:p>
    <w:p w14:paraId="3C664216" w14:textId="77777777" w:rsidR="00F3306B" w:rsidRPr="001319F8" w:rsidRDefault="00F3306B" w:rsidP="00F3306B">
      <w:pPr>
        <w:pStyle w:val="Heading2"/>
        <w:rPr>
          <w:sz w:val="32"/>
          <w:szCs w:val="32"/>
        </w:rPr>
      </w:pPr>
      <w:bookmarkStart w:id="32" w:name="OLE_LINK27"/>
      <w:bookmarkStart w:id="33" w:name="OLE_LINK28"/>
      <w:r w:rsidRPr="001319F8">
        <w:rPr>
          <w:sz w:val="32"/>
          <w:szCs w:val="32"/>
        </w:rPr>
        <w:t>API</w:t>
      </w:r>
    </w:p>
    <w:bookmarkEnd w:id="32"/>
    <w:bookmarkEnd w:id="33"/>
    <w:p w14:paraId="3A022587" w14:textId="77777777" w:rsidR="00F3306B" w:rsidRDefault="00F3306B" w:rsidP="00F3306B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</w:p>
    <w:p w14:paraId="7F667638" w14:textId="77777777" w:rsidR="00F3306B" w:rsidRDefault="00F3306B" w:rsidP="00F3306B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</w:p>
    <w:p w14:paraId="18D23BCE" w14:textId="16F17635" w:rsidR="00F3306B" w:rsidRPr="005504A4" w:rsidRDefault="00F3306B" w:rsidP="00F3306B">
      <w:pPr>
        <w:pStyle w:val="Heading3"/>
        <w:rPr>
          <w:rFonts w:asciiTheme="minorHAnsi" w:hAnsiTheme="minorHAnsi"/>
          <w:sz w:val="28"/>
          <w:szCs w:val="28"/>
        </w:rPr>
      </w:pPr>
      <w:bookmarkStart w:id="34" w:name="OLE_LINK39"/>
      <w:bookmarkStart w:id="35" w:name="OLE_LINK40"/>
      <w:bookmarkStart w:id="36" w:name="OLE_LINK14"/>
      <w:bookmarkStart w:id="37" w:name="OLE_LINK15"/>
      <w:r w:rsidRPr="00F3306B">
        <w:rPr>
          <w:sz w:val="28"/>
          <w:szCs w:val="28"/>
        </w:rPr>
        <w:t>isPassLibraryAvailable</w:t>
      </w:r>
    </w:p>
    <w:p w14:paraId="544D123F" w14:textId="77777777" w:rsidR="00F3306B" w:rsidRPr="005504A4" w:rsidRDefault="00F3306B" w:rsidP="00F3306B">
      <w:pPr>
        <w:pStyle w:val="Heading3"/>
        <w:numPr>
          <w:ilvl w:val="0"/>
          <w:numId w:val="0"/>
        </w:numPr>
        <w:ind w:left="1080"/>
        <w:rPr>
          <w:rFonts w:asciiTheme="minorHAnsi" w:hAnsiTheme="minorHAnsi"/>
          <w:sz w:val="28"/>
          <w:szCs w:val="28"/>
        </w:rPr>
      </w:pPr>
    </w:p>
    <w:tbl>
      <w:tblPr>
        <w:tblW w:w="0" w:type="auto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8027"/>
      </w:tblGrid>
      <w:tr w:rsidR="00F3306B" w:rsidRPr="00FE6397" w14:paraId="63038FFC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bookmarkEnd w:id="34"/>
          <w:bookmarkEnd w:id="35"/>
          <w:p w14:paraId="2BC1CE82" w14:textId="77777777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7982" w:type="dxa"/>
            <w:vAlign w:val="center"/>
            <w:hideMark/>
          </w:tcPr>
          <w:p w14:paraId="451C1FFA" w14:textId="2E99E259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 </w:t>
            </w:r>
            <w:bookmarkStart w:id="38" w:name="OLE_LINK41"/>
            <w:bookmarkStart w:id="39" w:name="OLE_LINK43"/>
            <w:r>
              <w:rPr>
                <w:rFonts w:asciiTheme="minorHAnsi" w:hAnsiTheme="minorHAnsi" w:cstheme="minorHAnsi"/>
                <w:color w:val="7F7F7F" w:themeColor="text1" w:themeTint="80"/>
              </w:rPr>
              <w:t>Checks passkit library is available in the iPhone device</w:t>
            </w: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>.</w:t>
            </w:r>
            <w:bookmarkEnd w:id="38"/>
            <w:bookmarkEnd w:id="39"/>
          </w:p>
        </w:tc>
      </w:tr>
      <w:tr w:rsidR="00F3306B" w:rsidRPr="004A1C27" w14:paraId="12F9FC2F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1AB7B268" w14:textId="77777777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   </w:t>
            </w:r>
          </w:p>
          <w:p w14:paraId="1443FCED" w14:textId="77777777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Syntax:</w:t>
            </w:r>
          </w:p>
        </w:tc>
        <w:tc>
          <w:tcPr>
            <w:tcW w:w="7982" w:type="dxa"/>
            <w:vAlign w:val="center"/>
            <w:hideMark/>
          </w:tcPr>
          <w:p w14:paraId="0F4ACBF8" w14:textId="77777777" w:rsidR="00F3306B" w:rsidRPr="005504A4" w:rsidRDefault="00F3306B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437FA197" w14:textId="5CEC20D7" w:rsidR="00F3306B" w:rsidRPr="005504A4" w:rsidRDefault="00F3306B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F3306B">
              <w:rPr>
                <w:rFonts w:asciiTheme="minorHAnsi" w:hAnsiTheme="minorHAnsi" w:cstheme="minorHAnsi"/>
              </w:rPr>
              <w:t>isPassLibraryAvailable</w:t>
            </w:r>
            <w:r>
              <w:rPr>
                <w:rFonts w:asciiTheme="minorHAnsi" w:hAnsiTheme="minorHAnsi" w:cstheme="minorHAnsi"/>
              </w:rPr>
              <w:t>()</w:t>
            </w:r>
          </w:p>
          <w:p w14:paraId="1266F60D" w14:textId="69B4C3A0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</w:tc>
      </w:tr>
      <w:tr w:rsidR="00F3306B" w:rsidRPr="004A1C27" w14:paraId="14D3553C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1B4C580A" w14:textId="77777777" w:rsidR="00F3306B" w:rsidRPr="005504A4" w:rsidRDefault="00F3306B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5ADA3D9D" w14:textId="77777777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Parameters:</w:t>
            </w:r>
          </w:p>
        </w:tc>
        <w:tc>
          <w:tcPr>
            <w:tcW w:w="7982" w:type="dxa"/>
            <w:vAlign w:val="center"/>
            <w:hideMark/>
          </w:tcPr>
          <w:p w14:paraId="017AA2E8" w14:textId="77777777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58C83CDA" w14:textId="0F1417F8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None</w:t>
            </w:r>
          </w:p>
        </w:tc>
      </w:tr>
      <w:tr w:rsidR="00F3306B" w:rsidRPr="004A1C27" w14:paraId="7E20D06C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0A799C2B" w14:textId="77777777" w:rsidR="00F3306B" w:rsidRPr="005504A4" w:rsidRDefault="00F3306B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7668C807" w14:textId="77777777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Return Value:</w:t>
            </w:r>
          </w:p>
        </w:tc>
        <w:tc>
          <w:tcPr>
            <w:tcW w:w="7982" w:type="dxa"/>
            <w:vAlign w:val="center"/>
            <w:hideMark/>
          </w:tcPr>
          <w:p w14:paraId="2CCEAD67" w14:textId="77777777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0FDF21D0" w14:textId="77777777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None</w:t>
            </w:r>
          </w:p>
        </w:tc>
      </w:tr>
      <w:tr w:rsidR="00F3306B" w:rsidRPr="004A1C27" w14:paraId="32D3FC8F" w14:textId="77777777" w:rsidTr="009940A6">
        <w:trPr>
          <w:tblCellSpacing w:w="15" w:type="dxa"/>
        </w:trPr>
        <w:tc>
          <w:tcPr>
            <w:tcW w:w="1521" w:type="dxa"/>
            <w:vAlign w:val="center"/>
          </w:tcPr>
          <w:p w14:paraId="4BE8B15A" w14:textId="77777777" w:rsidR="00F3306B" w:rsidRPr="005504A4" w:rsidRDefault="00F3306B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38E895C0" w14:textId="77777777" w:rsidR="00F3306B" w:rsidRPr="005504A4" w:rsidRDefault="00F3306B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Remarks: </w:t>
            </w:r>
          </w:p>
        </w:tc>
        <w:tc>
          <w:tcPr>
            <w:tcW w:w="7982" w:type="dxa"/>
            <w:vAlign w:val="center"/>
          </w:tcPr>
          <w:p w14:paraId="4DC5A83D" w14:textId="7F98B5E7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NA.</w:t>
            </w:r>
          </w:p>
        </w:tc>
      </w:tr>
      <w:tr w:rsidR="00F3306B" w:rsidRPr="004A1C27" w14:paraId="08102F81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098CCFF8" w14:textId="77777777" w:rsidR="00F3306B" w:rsidRPr="005504A4" w:rsidRDefault="00F3306B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7A1324A6" w14:textId="77777777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Example:</w:t>
            </w:r>
          </w:p>
        </w:tc>
        <w:tc>
          <w:tcPr>
            <w:tcW w:w="7982" w:type="dxa"/>
            <w:vAlign w:val="center"/>
            <w:hideMark/>
          </w:tcPr>
          <w:p w14:paraId="4B71E00D" w14:textId="77777777" w:rsidR="00F3306B" w:rsidRPr="005504A4" w:rsidRDefault="00F3306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4DBDDE91" w14:textId="7BA49D1C" w:rsidR="00F3306B" w:rsidRPr="005504A4" w:rsidRDefault="00CB5FEC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this.view.AppWallet.isPassLibraryAvailable()</w:t>
            </w:r>
          </w:p>
        </w:tc>
      </w:tr>
      <w:bookmarkEnd w:id="36"/>
      <w:bookmarkEnd w:id="37"/>
    </w:tbl>
    <w:p w14:paraId="6FFB1EA2" w14:textId="77777777" w:rsidR="00F3306B" w:rsidRPr="004A1C27" w:rsidRDefault="00F3306B" w:rsidP="00F3306B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</w:p>
    <w:p w14:paraId="0FD32497" w14:textId="77777777" w:rsidR="00F3306B" w:rsidRDefault="00F3306B" w:rsidP="00F3306B">
      <w:pPr>
        <w:rPr>
          <w:rFonts w:asciiTheme="minorHAnsi" w:hAnsiTheme="minorHAnsi"/>
          <w:sz w:val="22"/>
          <w:szCs w:val="22"/>
        </w:rPr>
      </w:pPr>
    </w:p>
    <w:p w14:paraId="322F7286" w14:textId="77777777" w:rsidR="00F3306B" w:rsidRDefault="00F3306B" w:rsidP="00F3306B">
      <w:pPr>
        <w:rPr>
          <w:rFonts w:asciiTheme="minorHAnsi" w:hAnsiTheme="minorHAnsi"/>
          <w:sz w:val="22"/>
          <w:szCs w:val="22"/>
        </w:rPr>
      </w:pPr>
    </w:p>
    <w:p w14:paraId="3DB4FAA0" w14:textId="77777777" w:rsidR="00CB5FEC" w:rsidRDefault="00CB5FEC" w:rsidP="00F3306B">
      <w:pPr>
        <w:rPr>
          <w:rFonts w:asciiTheme="minorHAnsi" w:hAnsiTheme="minorHAnsi"/>
          <w:sz w:val="22"/>
          <w:szCs w:val="22"/>
        </w:rPr>
      </w:pPr>
    </w:p>
    <w:p w14:paraId="7A2CE91B" w14:textId="7F1D3C47" w:rsidR="009A1619" w:rsidRPr="009A1619" w:rsidRDefault="009A1619" w:rsidP="009A1619">
      <w:pPr>
        <w:pStyle w:val="Heading3"/>
        <w:rPr>
          <w:rFonts w:asciiTheme="minorHAnsi" w:hAnsiTheme="minorHAnsi"/>
        </w:rPr>
      </w:pPr>
      <w:bookmarkStart w:id="40" w:name="OLE_LINK23"/>
      <w:bookmarkStart w:id="41" w:name="OLE_LINK24"/>
      <w:bookmarkStart w:id="42" w:name="OLE_LINK29"/>
      <w:bookmarkStart w:id="43" w:name="OLE_LINK30"/>
      <w:bookmarkStart w:id="44" w:name="OLE_LINK46"/>
      <w:bookmarkStart w:id="45" w:name="OLE_LINK47"/>
      <w:r w:rsidRPr="009A1619">
        <w:t>addPassFromBase64</w:t>
      </w:r>
    </w:p>
    <w:bookmarkEnd w:id="40"/>
    <w:bookmarkEnd w:id="41"/>
    <w:bookmarkEnd w:id="42"/>
    <w:bookmarkEnd w:id="43"/>
    <w:p w14:paraId="27F79BA8" w14:textId="77777777" w:rsidR="009A1619" w:rsidRPr="005504A4" w:rsidRDefault="009A1619" w:rsidP="009A1619">
      <w:pPr>
        <w:pStyle w:val="Heading3"/>
        <w:numPr>
          <w:ilvl w:val="0"/>
          <w:numId w:val="0"/>
        </w:numPr>
        <w:ind w:left="1080"/>
        <w:rPr>
          <w:rFonts w:asciiTheme="minorHAnsi" w:hAnsiTheme="minorHAnsi"/>
          <w:sz w:val="28"/>
          <w:szCs w:val="28"/>
        </w:rPr>
      </w:pPr>
    </w:p>
    <w:tbl>
      <w:tblPr>
        <w:tblW w:w="0" w:type="auto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8027"/>
      </w:tblGrid>
      <w:tr w:rsidR="009A1619" w:rsidRPr="00FE6397" w14:paraId="5A5E92A6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611B56C5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7982" w:type="dxa"/>
            <w:vAlign w:val="center"/>
            <w:hideMark/>
          </w:tcPr>
          <w:p w14:paraId="70DC9C21" w14:textId="3FB0A35A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 Adds the pass from the base64 string</w:t>
            </w: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>.</w:t>
            </w:r>
          </w:p>
        </w:tc>
      </w:tr>
      <w:tr w:rsidR="009A1619" w:rsidRPr="004A1C27" w14:paraId="58F7F639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792CE376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   </w:t>
            </w:r>
          </w:p>
          <w:p w14:paraId="4A1F1B0E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Syntax:</w:t>
            </w:r>
          </w:p>
        </w:tc>
        <w:tc>
          <w:tcPr>
            <w:tcW w:w="7982" w:type="dxa"/>
            <w:vAlign w:val="center"/>
            <w:hideMark/>
          </w:tcPr>
          <w:p w14:paraId="265DC539" w14:textId="77777777" w:rsidR="009A1619" w:rsidRPr="005504A4" w:rsidRDefault="009A1619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28AFC24" w14:textId="62A032BC" w:rsidR="009A1619" w:rsidRPr="009A1619" w:rsidRDefault="009A1619" w:rsidP="009A1619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bookmarkStart w:id="46" w:name="OLE_LINK33"/>
            <w:bookmarkStart w:id="47" w:name="OLE_LINK34"/>
            <w:bookmarkStart w:id="48" w:name="OLE_LINK31"/>
            <w:bookmarkStart w:id="49" w:name="OLE_LINK32"/>
            <w:r w:rsidRPr="009A1619">
              <w:rPr>
                <w:rFonts w:asciiTheme="minorHAnsi" w:hAnsiTheme="minorHAnsi" w:cstheme="minorHAnsi"/>
              </w:rPr>
              <w:t>addPassFromBase64</w:t>
            </w:r>
            <w:bookmarkEnd w:id="46"/>
            <w:bookmarkEnd w:id="47"/>
            <w:r>
              <w:rPr>
                <w:rFonts w:asciiTheme="minorHAnsi" w:hAnsiTheme="minorHAnsi" w:cstheme="minorHAnsi"/>
              </w:rPr>
              <w:t>(base64, completionHandler)</w:t>
            </w:r>
            <w:bookmarkEnd w:id="48"/>
            <w:bookmarkEnd w:id="49"/>
          </w:p>
        </w:tc>
      </w:tr>
      <w:tr w:rsidR="009A1619" w:rsidRPr="004A1C27" w14:paraId="48054BDB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3BADE05E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18855310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Parameters:</w:t>
            </w:r>
          </w:p>
        </w:tc>
        <w:tc>
          <w:tcPr>
            <w:tcW w:w="7982" w:type="dxa"/>
            <w:vAlign w:val="center"/>
            <w:hideMark/>
          </w:tcPr>
          <w:p w14:paraId="4DD04947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4A981909" w14:textId="322CDDFB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Base64 - String, completion Handler - Callback</w:t>
            </w:r>
          </w:p>
        </w:tc>
      </w:tr>
      <w:tr w:rsidR="009A1619" w:rsidRPr="004A1C27" w14:paraId="2E355840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0E3BE561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2ADB8565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Return Value:</w:t>
            </w:r>
          </w:p>
        </w:tc>
        <w:tc>
          <w:tcPr>
            <w:tcW w:w="7982" w:type="dxa"/>
            <w:vAlign w:val="center"/>
            <w:hideMark/>
          </w:tcPr>
          <w:p w14:paraId="42992E49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09918203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None</w:t>
            </w:r>
          </w:p>
        </w:tc>
      </w:tr>
      <w:tr w:rsidR="009A1619" w:rsidRPr="004A1C27" w14:paraId="66A51A1E" w14:textId="77777777" w:rsidTr="009940A6">
        <w:trPr>
          <w:tblCellSpacing w:w="15" w:type="dxa"/>
        </w:trPr>
        <w:tc>
          <w:tcPr>
            <w:tcW w:w="1521" w:type="dxa"/>
            <w:vAlign w:val="center"/>
          </w:tcPr>
          <w:p w14:paraId="4F875AB4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16AF81DC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Remarks: </w:t>
            </w:r>
          </w:p>
        </w:tc>
        <w:tc>
          <w:tcPr>
            <w:tcW w:w="7982" w:type="dxa"/>
            <w:vAlign w:val="center"/>
          </w:tcPr>
          <w:p w14:paraId="66159FEC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NA.</w:t>
            </w:r>
          </w:p>
        </w:tc>
      </w:tr>
      <w:tr w:rsidR="009A1619" w:rsidRPr="004A1C27" w14:paraId="3F31EAB5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66E7D4A0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66D4F542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Example:</w:t>
            </w:r>
          </w:p>
        </w:tc>
        <w:tc>
          <w:tcPr>
            <w:tcW w:w="7982" w:type="dxa"/>
            <w:vAlign w:val="center"/>
            <w:hideMark/>
          </w:tcPr>
          <w:p w14:paraId="12D1DDD7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3ACDF72A" w14:textId="6AEEA941" w:rsidR="009A1619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this.view.AppWallet.</w:t>
            </w:r>
            <w:r w:rsidRPr="009A1619">
              <w:rPr>
                <w:rFonts w:asciiTheme="minorHAnsi" w:hAnsiTheme="minorHAnsi" w:cstheme="minorHAnsi"/>
                <w:color w:val="7F7F7F" w:themeColor="text1" w:themeTint="80"/>
              </w:rPr>
              <w:t xml:space="preserve">addPassFromBase64 </w:t>
            </w: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(</w:t>
            </w:r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base64,  </w:t>
            </w:r>
            <w:bookmarkStart w:id="50" w:name="OLE_LINK44"/>
            <w:bookmarkStart w:id="51" w:name="OLE_LINK45"/>
            <w:r>
              <w:rPr>
                <w:rFonts w:asciiTheme="minorHAnsi" w:hAnsiTheme="minorHAnsi" w:cstheme="minorHAnsi"/>
                <w:color w:val="7F7F7F" w:themeColor="text1" w:themeTint="80"/>
              </w:rPr>
              <w:t>this.competionHandler</w:t>
            </w:r>
            <w:bookmarkEnd w:id="50"/>
            <w:bookmarkEnd w:id="51"/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)</w:t>
            </w:r>
          </w:p>
          <w:p w14:paraId="26053046" w14:textId="77777777" w:rsidR="009A1619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competionHandler: function(data) {</w:t>
            </w:r>
          </w:p>
          <w:p w14:paraId="1838340F" w14:textId="2860D62C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}</w:t>
            </w:r>
          </w:p>
        </w:tc>
      </w:tr>
      <w:bookmarkEnd w:id="44"/>
      <w:bookmarkEnd w:id="45"/>
    </w:tbl>
    <w:p w14:paraId="0221E257" w14:textId="77777777" w:rsidR="00CB5FEC" w:rsidRDefault="00CB5FEC" w:rsidP="00F3306B">
      <w:pPr>
        <w:rPr>
          <w:rFonts w:asciiTheme="minorHAnsi" w:hAnsiTheme="minorHAnsi"/>
          <w:sz w:val="22"/>
          <w:szCs w:val="22"/>
        </w:rPr>
      </w:pPr>
    </w:p>
    <w:p w14:paraId="1505C5A2" w14:textId="77777777" w:rsidR="00CB5FEC" w:rsidRDefault="00CB5FEC" w:rsidP="00F3306B">
      <w:pPr>
        <w:rPr>
          <w:rFonts w:asciiTheme="minorHAnsi" w:hAnsiTheme="minorHAnsi"/>
          <w:sz w:val="22"/>
          <w:szCs w:val="22"/>
        </w:rPr>
      </w:pPr>
    </w:p>
    <w:p w14:paraId="33F6032E" w14:textId="77777777" w:rsidR="00CB5FEC" w:rsidRDefault="00CB5FEC" w:rsidP="00F3306B">
      <w:pPr>
        <w:rPr>
          <w:rFonts w:asciiTheme="minorHAnsi" w:hAnsiTheme="minorHAnsi"/>
          <w:sz w:val="22"/>
          <w:szCs w:val="22"/>
        </w:rPr>
      </w:pPr>
    </w:p>
    <w:p w14:paraId="77A95E74" w14:textId="60753364" w:rsidR="00687472" w:rsidRPr="00687472" w:rsidRDefault="00687472" w:rsidP="00687472">
      <w:pPr>
        <w:pStyle w:val="Heading3"/>
        <w:rPr>
          <w:rFonts w:asciiTheme="minorHAnsi" w:hAnsiTheme="minorHAnsi"/>
        </w:rPr>
      </w:pPr>
      <w:r w:rsidRPr="009A1619">
        <w:t>addPassFrom</w:t>
      </w:r>
      <w:r>
        <w:t>File</w:t>
      </w:r>
    </w:p>
    <w:p w14:paraId="3799784F" w14:textId="77777777" w:rsidR="00687472" w:rsidRPr="005504A4" w:rsidRDefault="00687472" w:rsidP="00687472">
      <w:pPr>
        <w:pStyle w:val="Heading3"/>
        <w:numPr>
          <w:ilvl w:val="0"/>
          <w:numId w:val="0"/>
        </w:numPr>
        <w:ind w:left="1080"/>
        <w:rPr>
          <w:rFonts w:asciiTheme="minorHAnsi" w:hAnsiTheme="minorHAnsi"/>
          <w:sz w:val="28"/>
          <w:szCs w:val="28"/>
        </w:rPr>
      </w:pPr>
    </w:p>
    <w:tbl>
      <w:tblPr>
        <w:tblW w:w="0" w:type="auto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8027"/>
      </w:tblGrid>
      <w:tr w:rsidR="00687472" w:rsidRPr="00FE6397" w14:paraId="0BB503D2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15A94565" w14:textId="77777777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7982" w:type="dxa"/>
            <w:vAlign w:val="center"/>
            <w:hideMark/>
          </w:tcPr>
          <w:p w14:paraId="19D7ED3D" w14:textId="0132A195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 Adds the pass from the </w:t>
            </w:r>
            <w:r w:rsidR="00613204" w:rsidRPr="00613204">
              <w:rPr>
                <w:rFonts w:asciiTheme="minorHAnsi" w:hAnsiTheme="minorHAnsi" w:cstheme="minorHAnsi"/>
                <w:color w:val="7F7F7F" w:themeColor="text1" w:themeTint="80"/>
              </w:rPr>
              <w:t>.pkpass</w:t>
            </w:r>
            <w:r w:rsidR="00613204">
              <w:rPr>
                <w:rFonts w:asciiTheme="minorHAnsi" w:hAnsiTheme="minorHAnsi" w:cstheme="minorHAnsi"/>
                <w:color w:val="7F7F7F" w:themeColor="text1" w:themeTint="80"/>
              </w:rPr>
              <w:t xml:space="preserve"> </w:t>
            </w:r>
            <w:r>
              <w:rPr>
                <w:rFonts w:asciiTheme="minorHAnsi" w:hAnsiTheme="minorHAnsi" w:cstheme="minorHAnsi"/>
                <w:color w:val="7F7F7F" w:themeColor="text1" w:themeTint="80"/>
              </w:rPr>
              <w:t>file, which is palced in the iphone/mainbundle folder.</w:t>
            </w:r>
          </w:p>
        </w:tc>
      </w:tr>
      <w:tr w:rsidR="00687472" w:rsidRPr="004A1C27" w14:paraId="6CA357F4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3A604DC8" w14:textId="77777777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   </w:t>
            </w:r>
          </w:p>
          <w:p w14:paraId="1B94B7DE" w14:textId="77777777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Syntax:</w:t>
            </w:r>
          </w:p>
        </w:tc>
        <w:tc>
          <w:tcPr>
            <w:tcW w:w="7982" w:type="dxa"/>
            <w:vAlign w:val="center"/>
            <w:hideMark/>
          </w:tcPr>
          <w:p w14:paraId="335E7AB1" w14:textId="77777777" w:rsidR="00687472" w:rsidRPr="005504A4" w:rsidRDefault="00687472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4A95B73C" w14:textId="772B8441" w:rsidR="00687472" w:rsidRPr="009A1619" w:rsidRDefault="00687472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A1619">
              <w:rPr>
                <w:rFonts w:asciiTheme="minorHAnsi" w:hAnsiTheme="minorHAnsi" w:cstheme="minorHAnsi"/>
              </w:rPr>
              <w:t>addPassFrom</w:t>
            </w:r>
            <w:r>
              <w:rPr>
                <w:rFonts w:asciiTheme="minorHAnsi" w:hAnsiTheme="minorHAnsi" w:cstheme="minorHAnsi"/>
              </w:rPr>
              <w:t>File(fileName, completionHandler)</w:t>
            </w:r>
          </w:p>
        </w:tc>
      </w:tr>
      <w:tr w:rsidR="00687472" w:rsidRPr="004A1C27" w14:paraId="06B20879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51721FB4" w14:textId="77777777" w:rsidR="00687472" w:rsidRPr="005504A4" w:rsidRDefault="00687472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2237242B" w14:textId="77777777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Parameters:</w:t>
            </w:r>
          </w:p>
        </w:tc>
        <w:tc>
          <w:tcPr>
            <w:tcW w:w="7982" w:type="dxa"/>
            <w:vAlign w:val="center"/>
            <w:hideMark/>
          </w:tcPr>
          <w:p w14:paraId="38734F0D" w14:textId="77777777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3AAC7FDD" w14:textId="540E8178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Filename - String, completion Handler - Callback</w:t>
            </w:r>
          </w:p>
        </w:tc>
      </w:tr>
      <w:tr w:rsidR="00687472" w:rsidRPr="004A1C27" w14:paraId="00737DEE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76FBAC7F" w14:textId="77777777" w:rsidR="00687472" w:rsidRPr="005504A4" w:rsidRDefault="00687472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30157A3A" w14:textId="77777777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Return Value:</w:t>
            </w:r>
          </w:p>
        </w:tc>
        <w:tc>
          <w:tcPr>
            <w:tcW w:w="7982" w:type="dxa"/>
            <w:vAlign w:val="center"/>
            <w:hideMark/>
          </w:tcPr>
          <w:p w14:paraId="42FEC0BD" w14:textId="77777777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4234D8F1" w14:textId="77777777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None</w:t>
            </w:r>
          </w:p>
        </w:tc>
      </w:tr>
      <w:tr w:rsidR="00687472" w:rsidRPr="004A1C27" w14:paraId="767E7D22" w14:textId="77777777" w:rsidTr="009940A6">
        <w:trPr>
          <w:tblCellSpacing w:w="15" w:type="dxa"/>
        </w:trPr>
        <w:tc>
          <w:tcPr>
            <w:tcW w:w="1521" w:type="dxa"/>
            <w:vAlign w:val="center"/>
          </w:tcPr>
          <w:p w14:paraId="69B2C7E9" w14:textId="77777777" w:rsidR="00687472" w:rsidRPr="005504A4" w:rsidRDefault="00687472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0AAC152F" w14:textId="77777777" w:rsidR="00687472" w:rsidRPr="005504A4" w:rsidRDefault="00687472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Remarks: </w:t>
            </w:r>
          </w:p>
        </w:tc>
        <w:tc>
          <w:tcPr>
            <w:tcW w:w="7982" w:type="dxa"/>
            <w:vAlign w:val="center"/>
          </w:tcPr>
          <w:p w14:paraId="06B55B5C" w14:textId="77777777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NA.</w:t>
            </w:r>
          </w:p>
        </w:tc>
      </w:tr>
      <w:tr w:rsidR="00687472" w:rsidRPr="004A1C27" w14:paraId="7474A9B2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6D9381B4" w14:textId="77777777" w:rsidR="00687472" w:rsidRPr="005504A4" w:rsidRDefault="00687472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4EE3B613" w14:textId="77777777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lastRenderedPageBreak/>
              <w:t xml:space="preserve"> Example:</w:t>
            </w:r>
          </w:p>
        </w:tc>
        <w:tc>
          <w:tcPr>
            <w:tcW w:w="7982" w:type="dxa"/>
            <w:vAlign w:val="center"/>
            <w:hideMark/>
          </w:tcPr>
          <w:p w14:paraId="10CCCF19" w14:textId="77777777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1C319D8B" w14:textId="3DF783E0" w:rsidR="00687472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lastRenderedPageBreak/>
              <w:t>this.view.AppWallet.</w:t>
            </w:r>
            <w:r w:rsidRPr="009A1619">
              <w:rPr>
                <w:rFonts w:asciiTheme="minorHAnsi" w:hAnsiTheme="minorHAnsi" w:cstheme="minorHAnsi"/>
                <w:color w:val="7F7F7F" w:themeColor="text1" w:themeTint="80"/>
              </w:rPr>
              <w:t>addPassFrom</w:t>
            </w:r>
            <w:r>
              <w:rPr>
                <w:rFonts w:asciiTheme="minorHAnsi" w:hAnsiTheme="minorHAnsi" w:cstheme="minorHAnsi"/>
                <w:color w:val="7F7F7F" w:themeColor="text1" w:themeTint="80"/>
              </w:rPr>
              <w:t>File</w:t>
            </w: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(</w:t>
            </w:r>
            <w:r>
              <w:rPr>
                <w:rFonts w:asciiTheme="minorHAnsi" w:hAnsiTheme="minorHAnsi" w:cstheme="minorHAnsi"/>
                <w:color w:val="7F7F7F" w:themeColor="text1" w:themeTint="80"/>
              </w:rPr>
              <w:t>fileName,  this.competionHandler</w:t>
            </w: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)</w:t>
            </w:r>
          </w:p>
          <w:p w14:paraId="36759E76" w14:textId="77777777" w:rsidR="00687472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competionHandler: function(data) {</w:t>
            </w:r>
          </w:p>
          <w:p w14:paraId="594CDAD9" w14:textId="77777777" w:rsidR="00687472" w:rsidRPr="005504A4" w:rsidRDefault="00687472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}</w:t>
            </w:r>
          </w:p>
        </w:tc>
      </w:tr>
    </w:tbl>
    <w:p w14:paraId="071D6441" w14:textId="77777777" w:rsidR="009A1619" w:rsidRDefault="009A1619" w:rsidP="00F3306B">
      <w:pPr>
        <w:rPr>
          <w:rFonts w:asciiTheme="minorHAnsi" w:hAnsiTheme="minorHAnsi"/>
          <w:sz w:val="22"/>
          <w:szCs w:val="22"/>
        </w:rPr>
      </w:pPr>
    </w:p>
    <w:p w14:paraId="2D0FC794" w14:textId="77777777" w:rsidR="009A1619" w:rsidRDefault="009A1619" w:rsidP="00F3306B">
      <w:pPr>
        <w:rPr>
          <w:rFonts w:asciiTheme="minorHAnsi" w:hAnsiTheme="minorHAnsi"/>
          <w:sz w:val="22"/>
          <w:szCs w:val="22"/>
        </w:rPr>
      </w:pPr>
    </w:p>
    <w:p w14:paraId="2927A224" w14:textId="77777777" w:rsidR="009A1619" w:rsidRDefault="009A1619" w:rsidP="00F3306B">
      <w:pPr>
        <w:rPr>
          <w:rFonts w:asciiTheme="minorHAnsi" w:hAnsiTheme="minorHAnsi"/>
          <w:sz w:val="22"/>
          <w:szCs w:val="22"/>
        </w:rPr>
      </w:pPr>
    </w:p>
    <w:p w14:paraId="3E61CDA6" w14:textId="31DD6D0E" w:rsidR="009A1619" w:rsidRPr="009A1619" w:rsidRDefault="00687472" w:rsidP="002A04BE">
      <w:pPr>
        <w:pStyle w:val="Heading3"/>
        <w:rPr>
          <w:rFonts w:asciiTheme="minorHAnsi" w:hAnsiTheme="minorHAnsi"/>
        </w:rPr>
      </w:pPr>
      <w:r>
        <w:t>getPasses</w:t>
      </w:r>
    </w:p>
    <w:p w14:paraId="491B237C" w14:textId="77777777" w:rsidR="009A1619" w:rsidRPr="005504A4" w:rsidRDefault="009A1619" w:rsidP="009A1619">
      <w:pPr>
        <w:pStyle w:val="Heading3"/>
        <w:numPr>
          <w:ilvl w:val="0"/>
          <w:numId w:val="0"/>
        </w:numPr>
        <w:ind w:left="1080"/>
        <w:rPr>
          <w:rFonts w:asciiTheme="minorHAnsi" w:hAnsiTheme="minorHAnsi"/>
          <w:sz w:val="28"/>
          <w:szCs w:val="28"/>
        </w:rPr>
      </w:pPr>
    </w:p>
    <w:tbl>
      <w:tblPr>
        <w:tblW w:w="0" w:type="auto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8027"/>
      </w:tblGrid>
      <w:tr w:rsidR="009A1619" w:rsidRPr="00FE6397" w14:paraId="35DBA8F2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312D1F25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7982" w:type="dxa"/>
            <w:vAlign w:val="center"/>
            <w:hideMark/>
          </w:tcPr>
          <w:p w14:paraId="2B1092C7" w14:textId="3641CEC8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 </w:t>
            </w:r>
            <w:r w:rsidR="00687472">
              <w:rPr>
                <w:rFonts w:asciiTheme="minorHAnsi" w:hAnsiTheme="minorHAnsi" w:cstheme="minorHAnsi"/>
                <w:color w:val="7F7F7F" w:themeColor="text1" w:themeTint="80"/>
              </w:rPr>
              <w:t>Gives all the passes objects added in the Wallet app</w:t>
            </w: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>.</w:t>
            </w:r>
            <w:r w:rsidR="00687472">
              <w:rPr>
                <w:rFonts w:asciiTheme="minorHAnsi" w:hAnsiTheme="minorHAnsi" w:cstheme="minorHAnsi"/>
                <w:color w:val="7F7F7F" w:themeColor="text1" w:themeTint="80"/>
              </w:rPr>
              <w:t xml:space="preserve"> To get this function work, it passes capability must be added to the bundle identifier. </w:t>
            </w:r>
          </w:p>
        </w:tc>
      </w:tr>
      <w:tr w:rsidR="009A1619" w:rsidRPr="004A1C27" w14:paraId="0BAC3655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46ED1EC9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   </w:t>
            </w:r>
          </w:p>
          <w:p w14:paraId="11C2DAD1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Syntax:</w:t>
            </w:r>
          </w:p>
        </w:tc>
        <w:tc>
          <w:tcPr>
            <w:tcW w:w="7982" w:type="dxa"/>
            <w:vAlign w:val="center"/>
            <w:hideMark/>
          </w:tcPr>
          <w:p w14:paraId="7B513693" w14:textId="77777777" w:rsidR="009A1619" w:rsidRPr="005504A4" w:rsidRDefault="009A1619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5A79D82" w14:textId="745A4079" w:rsidR="009A1619" w:rsidRPr="005504A4" w:rsidRDefault="00687472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getPasses</w:t>
            </w:r>
            <w:r w:rsidR="009A1619">
              <w:rPr>
                <w:rFonts w:asciiTheme="minorHAnsi" w:hAnsiTheme="minorHAnsi" w:cstheme="minorHAnsi"/>
              </w:rPr>
              <w:t>()</w:t>
            </w:r>
          </w:p>
          <w:p w14:paraId="3A528B06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</w:tc>
      </w:tr>
      <w:tr w:rsidR="009A1619" w:rsidRPr="004A1C27" w14:paraId="7629A77C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68AD037D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506BBD7B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Parameters:</w:t>
            </w:r>
          </w:p>
        </w:tc>
        <w:tc>
          <w:tcPr>
            <w:tcW w:w="7982" w:type="dxa"/>
            <w:vAlign w:val="center"/>
            <w:hideMark/>
          </w:tcPr>
          <w:p w14:paraId="5051072D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4F8D2DFA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None</w:t>
            </w:r>
          </w:p>
        </w:tc>
      </w:tr>
      <w:tr w:rsidR="009A1619" w:rsidRPr="004A1C27" w14:paraId="641ADE60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370B2DD1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42E988D0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Return Value:</w:t>
            </w:r>
          </w:p>
        </w:tc>
        <w:tc>
          <w:tcPr>
            <w:tcW w:w="7982" w:type="dxa"/>
            <w:vAlign w:val="center"/>
            <w:hideMark/>
          </w:tcPr>
          <w:p w14:paraId="14325DE5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6B48D4DC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None</w:t>
            </w:r>
          </w:p>
        </w:tc>
      </w:tr>
      <w:tr w:rsidR="009A1619" w:rsidRPr="004A1C27" w14:paraId="08FD677B" w14:textId="77777777" w:rsidTr="009940A6">
        <w:trPr>
          <w:tblCellSpacing w:w="15" w:type="dxa"/>
        </w:trPr>
        <w:tc>
          <w:tcPr>
            <w:tcW w:w="1521" w:type="dxa"/>
            <w:vAlign w:val="center"/>
          </w:tcPr>
          <w:p w14:paraId="75D1FCC9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13DBAB26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Remarks: </w:t>
            </w:r>
          </w:p>
        </w:tc>
        <w:tc>
          <w:tcPr>
            <w:tcW w:w="7982" w:type="dxa"/>
            <w:vAlign w:val="center"/>
          </w:tcPr>
          <w:p w14:paraId="6D419BA8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NA.</w:t>
            </w:r>
          </w:p>
        </w:tc>
      </w:tr>
      <w:tr w:rsidR="009A1619" w:rsidRPr="004A1C27" w14:paraId="173425FD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7C779F70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142C9004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Example:</w:t>
            </w:r>
          </w:p>
        </w:tc>
        <w:tc>
          <w:tcPr>
            <w:tcW w:w="7982" w:type="dxa"/>
            <w:vAlign w:val="center"/>
            <w:hideMark/>
          </w:tcPr>
          <w:p w14:paraId="0C9D948A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1458369F" w14:textId="090937E2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this.view.AppWallet.</w:t>
            </w:r>
            <w:r w:rsidR="00687472">
              <w:rPr>
                <w:rFonts w:asciiTheme="minorHAnsi" w:hAnsiTheme="minorHAnsi" w:cstheme="minorHAnsi"/>
                <w:color w:val="7F7F7F" w:themeColor="text1" w:themeTint="80"/>
              </w:rPr>
              <w:t>getPasses</w:t>
            </w: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()</w:t>
            </w:r>
          </w:p>
        </w:tc>
      </w:tr>
    </w:tbl>
    <w:p w14:paraId="117B7D92" w14:textId="77777777" w:rsidR="009A1619" w:rsidRDefault="009A1619" w:rsidP="00F3306B">
      <w:pPr>
        <w:rPr>
          <w:rFonts w:asciiTheme="minorHAnsi" w:hAnsiTheme="minorHAnsi"/>
          <w:sz w:val="22"/>
          <w:szCs w:val="22"/>
        </w:rPr>
      </w:pPr>
    </w:p>
    <w:p w14:paraId="46AEE40B" w14:textId="77777777" w:rsidR="009A1619" w:rsidRDefault="009A1619" w:rsidP="00F3306B">
      <w:pPr>
        <w:rPr>
          <w:rFonts w:asciiTheme="minorHAnsi" w:hAnsiTheme="minorHAnsi"/>
          <w:sz w:val="22"/>
          <w:szCs w:val="22"/>
        </w:rPr>
      </w:pPr>
    </w:p>
    <w:p w14:paraId="514EBAA3" w14:textId="77777777" w:rsidR="009A1619" w:rsidRDefault="009A1619" w:rsidP="00F3306B">
      <w:pPr>
        <w:rPr>
          <w:rFonts w:asciiTheme="minorHAnsi" w:hAnsiTheme="minorHAnsi"/>
          <w:sz w:val="22"/>
          <w:szCs w:val="22"/>
        </w:rPr>
      </w:pPr>
    </w:p>
    <w:p w14:paraId="3B994785" w14:textId="77777777" w:rsidR="009A1619" w:rsidRDefault="009A1619" w:rsidP="00F3306B">
      <w:pPr>
        <w:rPr>
          <w:rFonts w:asciiTheme="minorHAnsi" w:hAnsiTheme="minorHAnsi"/>
          <w:sz w:val="22"/>
          <w:szCs w:val="22"/>
        </w:rPr>
      </w:pPr>
    </w:p>
    <w:p w14:paraId="3E2D9CB5" w14:textId="77777777" w:rsidR="009A1619" w:rsidRDefault="009A1619" w:rsidP="00F3306B">
      <w:pPr>
        <w:rPr>
          <w:rFonts w:asciiTheme="minorHAnsi" w:hAnsiTheme="minorHAnsi"/>
          <w:sz w:val="22"/>
          <w:szCs w:val="22"/>
        </w:rPr>
      </w:pPr>
    </w:p>
    <w:p w14:paraId="4FE909B7" w14:textId="125F7612" w:rsidR="009A1619" w:rsidRPr="009A1619" w:rsidRDefault="008D34F5" w:rsidP="002A04BE">
      <w:pPr>
        <w:pStyle w:val="Heading3"/>
        <w:rPr>
          <w:rFonts w:asciiTheme="minorHAnsi" w:hAnsiTheme="minorHAnsi"/>
        </w:rPr>
      </w:pPr>
      <w:bookmarkStart w:id="52" w:name="OLE_LINK48"/>
      <w:bookmarkStart w:id="53" w:name="OLE_LINK49"/>
      <w:r>
        <w:t>removePass</w:t>
      </w:r>
    </w:p>
    <w:p w14:paraId="3A26A279" w14:textId="77777777" w:rsidR="009A1619" w:rsidRPr="005504A4" w:rsidRDefault="009A1619" w:rsidP="009A1619">
      <w:pPr>
        <w:pStyle w:val="Heading3"/>
        <w:numPr>
          <w:ilvl w:val="0"/>
          <w:numId w:val="0"/>
        </w:numPr>
        <w:ind w:left="1080"/>
        <w:rPr>
          <w:rFonts w:asciiTheme="minorHAnsi" w:hAnsiTheme="minorHAnsi"/>
          <w:sz w:val="28"/>
          <w:szCs w:val="28"/>
        </w:rPr>
      </w:pPr>
    </w:p>
    <w:tbl>
      <w:tblPr>
        <w:tblW w:w="0" w:type="auto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8027"/>
      </w:tblGrid>
      <w:tr w:rsidR="009A1619" w:rsidRPr="00FE6397" w14:paraId="3D78D302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7733D27F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7982" w:type="dxa"/>
            <w:vAlign w:val="center"/>
            <w:hideMark/>
          </w:tcPr>
          <w:p w14:paraId="1A1F4A79" w14:textId="57C3C2DB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 </w:t>
            </w:r>
            <w:r w:rsidR="008D34F5">
              <w:rPr>
                <w:rFonts w:asciiTheme="minorHAnsi" w:hAnsiTheme="minorHAnsi" w:cstheme="minorHAnsi"/>
                <w:color w:val="7F7F7F" w:themeColor="text1" w:themeTint="80"/>
              </w:rPr>
              <w:t>Removes the pass which is being passed as a parameter</w:t>
            </w: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>.</w:t>
            </w:r>
          </w:p>
        </w:tc>
      </w:tr>
      <w:tr w:rsidR="009A1619" w:rsidRPr="004A1C27" w14:paraId="70293ADE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5F43BF67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   </w:t>
            </w:r>
          </w:p>
          <w:p w14:paraId="4512BDCA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Syntax:</w:t>
            </w:r>
          </w:p>
        </w:tc>
        <w:tc>
          <w:tcPr>
            <w:tcW w:w="7982" w:type="dxa"/>
            <w:vAlign w:val="center"/>
            <w:hideMark/>
          </w:tcPr>
          <w:p w14:paraId="7B07D362" w14:textId="77777777" w:rsidR="009A1619" w:rsidRPr="005504A4" w:rsidRDefault="009A1619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645511B" w14:textId="58CF2E3F" w:rsidR="009A1619" w:rsidRPr="005504A4" w:rsidRDefault="008D34F5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removePass</w:t>
            </w:r>
            <w:r w:rsidR="009A161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pass</w:t>
            </w:r>
            <w:r w:rsidR="009A1619">
              <w:rPr>
                <w:rFonts w:asciiTheme="minorHAnsi" w:hAnsiTheme="minorHAnsi" w:cstheme="minorHAnsi"/>
              </w:rPr>
              <w:t>)</w:t>
            </w:r>
          </w:p>
          <w:p w14:paraId="5C457869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</w:tc>
      </w:tr>
      <w:tr w:rsidR="009A1619" w:rsidRPr="004A1C27" w14:paraId="481C9581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78C457F9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1F6FD914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Parameters:</w:t>
            </w:r>
          </w:p>
        </w:tc>
        <w:tc>
          <w:tcPr>
            <w:tcW w:w="7982" w:type="dxa"/>
            <w:vAlign w:val="center"/>
            <w:hideMark/>
          </w:tcPr>
          <w:p w14:paraId="20E7A437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7193A48C" w14:textId="2B0F79C9" w:rsidR="009A1619" w:rsidRPr="005504A4" w:rsidRDefault="008D34F5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Pass – native PKPass object</w:t>
            </w:r>
          </w:p>
        </w:tc>
      </w:tr>
      <w:tr w:rsidR="009A1619" w:rsidRPr="004A1C27" w14:paraId="3EB77824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0BA05F71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227A22E8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Return Value:</w:t>
            </w:r>
          </w:p>
        </w:tc>
        <w:tc>
          <w:tcPr>
            <w:tcW w:w="7982" w:type="dxa"/>
            <w:vAlign w:val="center"/>
            <w:hideMark/>
          </w:tcPr>
          <w:p w14:paraId="4299E23E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248934B3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None</w:t>
            </w:r>
          </w:p>
        </w:tc>
      </w:tr>
      <w:tr w:rsidR="009A1619" w:rsidRPr="004A1C27" w14:paraId="7EE5462B" w14:textId="77777777" w:rsidTr="009940A6">
        <w:trPr>
          <w:tblCellSpacing w:w="15" w:type="dxa"/>
        </w:trPr>
        <w:tc>
          <w:tcPr>
            <w:tcW w:w="1521" w:type="dxa"/>
            <w:vAlign w:val="center"/>
          </w:tcPr>
          <w:p w14:paraId="1F88D100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5EC6B142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Remarks: </w:t>
            </w:r>
          </w:p>
        </w:tc>
        <w:tc>
          <w:tcPr>
            <w:tcW w:w="7982" w:type="dxa"/>
            <w:vAlign w:val="center"/>
          </w:tcPr>
          <w:p w14:paraId="078B1D07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NA.</w:t>
            </w:r>
          </w:p>
        </w:tc>
      </w:tr>
      <w:tr w:rsidR="009A1619" w:rsidRPr="004A1C27" w14:paraId="607E0BEE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3CC1DB67" w14:textId="77777777" w:rsidR="009A1619" w:rsidRPr="005504A4" w:rsidRDefault="009A1619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740ADAF4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Example:</w:t>
            </w:r>
          </w:p>
        </w:tc>
        <w:tc>
          <w:tcPr>
            <w:tcW w:w="7982" w:type="dxa"/>
            <w:vAlign w:val="center"/>
            <w:hideMark/>
          </w:tcPr>
          <w:p w14:paraId="5F7EA8FE" w14:textId="77777777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1925F6E9" w14:textId="521F767F" w:rsidR="009A1619" w:rsidRPr="005504A4" w:rsidRDefault="009A1619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this.view.AppWallet.</w:t>
            </w:r>
            <w:r w:rsidR="008D34F5">
              <w:rPr>
                <w:rFonts w:asciiTheme="minorHAnsi" w:hAnsiTheme="minorHAnsi" w:cstheme="minorHAnsi"/>
                <w:color w:val="7F7F7F" w:themeColor="text1" w:themeTint="80"/>
              </w:rPr>
              <w:t>removePass</w:t>
            </w: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(</w:t>
            </w:r>
            <w:r w:rsidR="008D34F5">
              <w:rPr>
                <w:rFonts w:asciiTheme="minorHAnsi" w:hAnsiTheme="minorHAnsi" w:cstheme="minorHAnsi"/>
                <w:color w:val="7F7F7F" w:themeColor="text1" w:themeTint="80"/>
              </w:rPr>
              <w:t>pass</w:t>
            </w: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)</w:t>
            </w:r>
            <w:r w:rsidR="002A04BE">
              <w:rPr>
                <w:rFonts w:asciiTheme="minorHAnsi" w:hAnsiTheme="minorHAnsi" w:cstheme="minorHAnsi"/>
                <w:color w:val="7F7F7F" w:themeColor="text1" w:themeTint="80"/>
              </w:rPr>
              <w:t>;</w:t>
            </w:r>
          </w:p>
        </w:tc>
      </w:tr>
      <w:bookmarkEnd w:id="52"/>
      <w:bookmarkEnd w:id="53"/>
    </w:tbl>
    <w:p w14:paraId="4A699795" w14:textId="77777777" w:rsidR="009A1619" w:rsidRDefault="009A1619" w:rsidP="00F3306B">
      <w:pPr>
        <w:rPr>
          <w:rFonts w:asciiTheme="minorHAnsi" w:hAnsiTheme="minorHAnsi"/>
          <w:sz w:val="22"/>
          <w:szCs w:val="22"/>
        </w:rPr>
      </w:pPr>
    </w:p>
    <w:p w14:paraId="426D7109" w14:textId="77777777" w:rsidR="009A1619" w:rsidRDefault="009A1619" w:rsidP="00F3306B">
      <w:pPr>
        <w:rPr>
          <w:rFonts w:asciiTheme="minorHAnsi" w:hAnsiTheme="minorHAnsi"/>
          <w:sz w:val="22"/>
          <w:szCs w:val="22"/>
        </w:rPr>
      </w:pPr>
    </w:p>
    <w:p w14:paraId="19F40AE0" w14:textId="77777777" w:rsidR="001C68EA" w:rsidRDefault="001C68EA" w:rsidP="00F3306B">
      <w:pPr>
        <w:rPr>
          <w:rFonts w:asciiTheme="minorHAnsi" w:hAnsiTheme="minorHAnsi"/>
          <w:sz w:val="22"/>
          <w:szCs w:val="22"/>
        </w:rPr>
      </w:pPr>
    </w:p>
    <w:p w14:paraId="4C3FEFB7" w14:textId="06DA9BE4" w:rsidR="001C68EA" w:rsidRPr="001C68EA" w:rsidRDefault="001C68EA" w:rsidP="001C68EA">
      <w:pPr>
        <w:pStyle w:val="Heading3"/>
        <w:rPr>
          <w:rFonts w:asciiTheme="minorHAnsi" w:hAnsiTheme="minorHAnsi"/>
        </w:rPr>
      </w:pPr>
      <w:bookmarkStart w:id="54" w:name="OLE_LINK52"/>
      <w:bookmarkStart w:id="55" w:name="OLE_LINK53"/>
      <w:r w:rsidRPr="001C68EA">
        <w:t>getPassWithPassTypeIdentifierAndSerialNumber</w:t>
      </w:r>
    </w:p>
    <w:p w14:paraId="4BDC186C" w14:textId="77777777" w:rsidR="001C68EA" w:rsidRPr="005504A4" w:rsidRDefault="001C68EA" w:rsidP="001C68EA">
      <w:pPr>
        <w:pStyle w:val="Heading3"/>
        <w:numPr>
          <w:ilvl w:val="0"/>
          <w:numId w:val="0"/>
        </w:numPr>
        <w:ind w:left="1080"/>
        <w:rPr>
          <w:rFonts w:asciiTheme="minorHAnsi" w:hAnsiTheme="minorHAnsi"/>
          <w:sz w:val="28"/>
          <w:szCs w:val="28"/>
        </w:rPr>
      </w:pPr>
    </w:p>
    <w:tbl>
      <w:tblPr>
        <w:tblW w:w="0" w:type="auto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8027"/>
      </w:tblGrid>
      <w:tr w:rsidR="001C68EA" w:rsidRPr="00FE6397" w14:paraId="544407C5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55A1B203" w14:textId="77777777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lastRenderedPageBreak/>
              <w:t>Description:</w:t>
            </w:r>
          </w:p>
        </w:tc>
        <w:tc>
          <w:tcPr>
            <w:tcW w:w="7982" w:type="dxa"/>
            <w:vAlign w:val="center"/>
            <w:hideMark/>
          </w:tcPr>
          <w:p w14:paraId="37370192" w14:textId="505C7E05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Gets the native pass object with the identifier and the serial number </w:t>
            </w:r>
          </w:p>
        </w:tc>
      </w:tr>
      <w:tr w:rsidR="001C68EA" w:rsidRPr="004A1C27" w14:paraId="0F57CC03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50EAE037" w14:textId="77777777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   </w:t>
            </w:r>
          </w:p>
          <w:p w14:paraId="5DA87B0A" w14:textId="77777777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Syntax:</w:t>
            </w:r>
          </w:p>
        </w:tc>
        <w:tc>
          <w:tcPr>
            <w:tcW w:w="7982" w:type="dxa"/>
            <w:vAlign w:val="center"/>
            <w:hideMark/>
          </w:tcPr>
          <w:p w14:paraId="23851F67" w14:textId="77777777" w:rsidR="001C68EA" w:rsidRPr="005504A4" w:rsidRDefault="001C68EA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4512740E" w14:textId="5E4514D0" w:rsidR="001C68EA" w:rsidRPr="005504A4" w:rsidRDefault="001C68EA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bookmarkStart w:id="56" w:name="OLE_LINK50"/>
            <w:bookmarkStart w:id="57" w:name="OLE_LINK51"/>
            <w:r w:rsidRPr="001C68EA">
              <w:rPr>
                <w:rFonts w:asciiTheme="minorHAnsi" w:hAnsiTheme="minorHAnsi" w:cstheme="minorHAnsi"/>
              </w:rPr>
              <w:t>getPassWithPassTypeIdentifierAndSerialNumber</w:t>
            </w:r>
            <w:bookmarkEnd w:id="56"/>
            <w:bookmarkEnd w:id="57"/>
            <w:r>
              <w:rPr>
                <w:rFonts w:asciiTheme="minorHAnsi" w:hAnsiTheme="minorHAnsi" w:cstheme="minorHAnsi"/>
              </w:rPr>
              <w:t>(identifier, serialNumber)</w:t>
            </w:r>
          </w:p>
          <w:p w14:paraId="6FFB1B6B" w14:textId="77777777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</w:tc>
      </w:tr>
      <w:tr w:rsidR="001C68EA" w:rsidRPr="004A1C27" w14:paraId="493B6D44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363A578C" w14:textId="77777777" w:rsidR="001C68EA" w:rsidRPr="005504A4" w:rsidRDefault="001C68EA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773D6222" w14:textId="77777777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Parameters:</w:t>
            </w:r>
          </w:p>
        </w:tc>
        <w:tc>
          <w:tcPr>
            <w:tcW w:w="7982" w:type="dxa"/>
            <w:vAlign w:val="center"/>
            <w:hideMark/>
          </w:tcPr>
          <w:p w14:paraId="08EAAF1C" w14:textId="77777777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2E4C8948" w14:textId="7ACF7A5A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Identifier – String – Pass identifier, Serial Number – String – Serial Number.</w:t>
            </w:r>
          </w:p>
        </w:tc>
      </w:tr>
      <w:tr w:rsidR="001C68EA" w:rsidRPr="004A1C27" w14:paraId="058E52C0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07DBA8F1" w14:textId="77777777" w:rsidR="001C68EA" w:rsidRPr="005504A4" w:rsidRDefault="001C68EA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10ECD3DC" w14:textId="77777777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Return Value:</w:t>
            </w:r>
          </w:p>
        </w:tc>
        <w:tc>
          <w:tcPr>
            <w:tcW w:w="7982" w:type="dxa"/>
            <w:vAlign w:val="center"/>
            <w:hideMark/>
          </w:tcPr>
          <w:p w14:paraId="68885C23" w14:textId="77777777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524393EA" w14:textId="77777777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None</w:t>
            </w:r>
          </w:p>
        </w:tc>
      </w:tr>
      <w:tr w:rsidR="001C68EA" w:rsidRPr="004A1C27" w14:paraId="3B9D8849" w14:textId="77777777" w:rsidTr="009940A6">
        <w:trPr>
          <w:tblCellSpacing w:w="15" w:type="dxa"/>
        </w:trPr>
        <w:tc>
          <w:tcPr>
            <w:tcW w:w="1521" w:type="dxa"/>
            <w:vAlign w:val="center"/>
          </w:tcPr>
          <w:p w14:paraId="400941F4" w14:textId="77777777" w:rsidR="001C68EA" w:rsidRPr="005504A4" w:rsidRDefault="001C68EA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3E33FBF1" w14:textId="77777777" w:rsidR="001C68EA" w:rsidRPr="005504A4" w:rsidRDefault="001C68EA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Remarks: </w:t>
            </w:r>
          </w:p>
        </w:tc>
        <w:tc>
          <w:tcPr>
            <w:tcW w:w="7982" w:type="dxa"/>
            <w:vAlign w:val="center"/>
          </w:tcPr>
          <w:p w14:paraId="6B551F45" w14:textId="77777777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NA.</w:t>
            </w:r>
          </w:p>
        </w:tc>
      </w:tr>
      <w:tr w:rsidR="001C68EA" w:rsidRPr="004A1C27" w14:paraId="523690B5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258239DA" w14:textId="77777777" w:rsidR="001C68EA" w:rsidRPr="005504A4" w:rsidRDefault="001C68EA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0FF2382A" w14:textId="77777777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Example:</w:t>
            </w:r>
          </w:p>
        </w:tc>
        <w:tc>
          <w:tcPr>
            <w:tcW w:w="7982" w:type="dxa"/>
            <w:vAlign w:val="center"/>
            <w:hideMark/>
          </w:tcPr>
          <w:p w14:paraId="5A61602C" w14:textId="77777777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64B36BAC" w14:textId="6F1CE36F" w:rsidR="001C68EA" w:rsidRPr="005504A4" w:rsidRDefault="001C68EA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this.view.AppWallet.</w:t>
            </w:r>
            <w:r w:rsidR="00802437" w:rsidRPr="00802437">
              <w:rPr>
                <w:rFonts w:asciiTheme="minorHAnsi" w:hAnsiTheme="minorHAnsi" w:cstheme="minorHAnsi"/>
              </w:rPr>
              <w:t xml:space="preserve"> </w:t>
            </w:r>
            <w:r w:rsidR="00802437" w:rsidRPr="00802437">
              <w:rPr>
                <w:rFonts w:asciiTheme="minorHAnsi" w:hAnsiTheme="minorHAnsi" w:cstheme="minorHAnsi"/>
                <w:color w:val="7F7F7F" w:themeColor="text1" w:themeTint="80"/>
              </w:rPr>
              <w:t xml:space="preserve">getPassWithPassTypeIdentifierAndSerialNumber </w:t>
            </w: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(</w:t>
            </w:r>
            <w:r w:rsidR="00802437">
              <w:rPr>
                <w:rFonts w:asciiTheme="minorHAnsi" w:hAnsiTheme="minorHAnsi" w:cstheme="minorHAnsi"/>
                <w:color w:val="7F7F7F" w:themeColor="text1" w:themeTint="80"/>
              </w:rPr>
              <w:t>identifier, serialNumber</w:t>
            </w: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)</w:t>
            </w:r>
            <w:r>
              <w:rPr>
                <w:rFonts w:asciiTheme="minorHAnsi" w:hAnsiTheme="minorHAnsi" w:cstheme="minorHAnsi"/>
                <w:color w:val="7F7F7F" w:themeColor="text1" w:themeTint="80"/>
              </w:rPr>
              <w:t>;</w:t>
            </w:r>
          </w:p>
        </w:tc>
      </w:tr>
      <w:bookmarkEnd w:id="54"/>
      <w:bookmarkEnd w:id="55"/>
    </w:tbl>
    <w:p w14:paraId="5C8A99ED" w14:textId="77777777" w:rsidR="001C68EA" w:rsidRDefault="001C68EA" w:rsidP="00F3306B">
      <w:pPr>
        <w:rPr>
          <w:rFonts w:asciiTheme="minorHAnsi" w:hAnsiTheme="minorHAnsi"/>
          <w:sz w:val="22"/>
          <w:szCs w:val="22"/>
        </w:rPr>
      </w:pPr>
    </w:p>
    <w:p w14:paraId="5053EAC1" w14:textId="77777777" w:rsidR="009A1619" w:rsidRDefault="009A1619" w:rsidP="00F3306B">
      <w:pPr>
        <w:rPr>
          <w:rFonts w:asciiTheme="minorHAnsi" w:hAnsiTheme="minorHAnsi"/>
          <w:sz w:val="22"/>
          <w:szCs w:val="22"/>
        </w:rPr>
      </w:pPr>
    </w:p>
    <w:p w14:paraId="62E50535" w14:textId="71EC22C1" w:rsidR="00C677AB" w:rsidRPr="00C677AB" w:rsidRDefault="00C677AB" w:rsidP="00EA4DB5">
      <w:pPr>
        <w:pStyle w:val="Heading3"/>
        <w:rPr>
          <w:rFonts w:asciiTheme="minorHAnsi" w:hAnsiTheme="minorHAnsi"/>
        </w:rPr>
      </w:pPr>
      <w:r w:rsidRPr="00C677AB">
        <w:t>addPasses</w:t>
      </w:r>
    </w:p>
    <w:p w14:paraId="0705AE4E" w14:textId="77777777" w:rsidR="00C677AB" w:rsidRPr="005504A4" w:rsidRDefault="00C677AB" w:rsidP="00C677AB">
      <w:pPr>
        <w:pStyle w:val="Heading3"/>
        <w:numPr>
          <w:ilvl w:val="0"/>
          <w:numId w:val="0"/>
        </w:numPr>
        <w:ind w:left="1080"/>
        <w:rPr>
          <w:rFonts w:asciiTheme="minorHAnsi" w:hAnsiTheme="minorHAnsi"/>
          <w:sz w:val="28"/>
          <w:szCs w:val="28"/>
        </w:rPr>
      </w:pPr>
    </w:p>
    <w:tbl>
      <w:tblPr>
        <w:tblW w:w="0" w:type="auto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8027"/>
      </w:tblGrid>
      <w:tr w:rsidR="00C677AB" w:rsidRPr="00FE6397" w14:paraId="44742957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7FFC96F6" w14:textId="77777777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7982" w:type="dxa"/>
            <w:vAlign w:val="center"/>
            <w:hideMark/>
          </w:tcPr>
          <w:p w14:paraId="18385727" w14:textId="3BFED6EF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Adds multiple passes to the Wallet</w:t>
            </w:r>
          </w:p>
        </w:tc>
      </w:tr>
      <w:tr w:rsidR="00C677AB" w:rsidRPr="004A1C27" w14:paraId="1937C3CB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3762D4F5" w14:textId="77777777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   </w:t>
            </w:r>
          </w:p>
          <w:p w14:paraId="6590997D" w14:textId="77777777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Syntax:</w:t>
            </w:r>
          </w:p>
        </w:tc>
        <w:tc>
          <w:tcPr>
            <w:tcW w:w="7982" w:type="dxa"/>
            <w:vAlign w:val="center"/>
            <w:hideMark/>
          </w:tcPr>
          <w:p w14:paraId="775D2C1F" w14:textId="77777777" w:rsidR="00C677AB" w:rsidRPr="005504A4" w:rsidRDefault="00C677AB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4C7287B0" w14:textId="1FB91D3A" w:rsidR="00C677AB" w:rsidRPr="005504A4" w:rsidRDefault="00C677AB" w:rsidP="009940A6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C677AB">
              <w:rPr>
                <w:rFonts w:asciiTheme="minorHAnsi" w:hAnsiTheme="minorHAnsi" w:cstheme="minorHAnsi"/>
              </w:rPr>
              <w:t>addPasses</w:t>
            </w:r>
            <w:r>
              <w:rPr>
                <w:rFonts w:asciiTheme="minorHAnsi" w:hAnsiTheme="minorHAnsi" w:cstheme="minorHAnsi"/>
              </w:rPr>
              <w:t>([passes])</w:t>
            </w:r>
          </w:p>
          <w:p w14:paraId="60CC5077" w14:textId="77777777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</w:tc>
      </w:tr>
      <w:tr w:rsidR="00C677AB" w:rsidRPr="004A1C27" w14:paraId="67AF87C6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0B5EFF11" w14:textId="77777777" w:rsidR="00C677AB" w:rsidRPr="005504A4" w:rsidRDefault="00C677AB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566BEB1E" w14:textId="77777777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Parameters:</w:t>
            </w:r>
          </w:p>
        </w:tc>
        <w:tc>
          <w:tcPr>
            <w:tcW w:w="7982" w:type="dxa"/>
            <w:vAlign w:val="center"/>
            <w:hideMark/>
          </w:tcPr>
          <w:p w14:paraId="618C8AA3" w14:textId="48BD8542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Passes – [PKPass] - multiple native passes objects</w:t>
            </w:r>
          </w:p>
        </w:tc>
      </w:tr>
      <w:tr w:rsidR="00C677AB" w:rsidRPr="004A1C27" w14:paraId="1531BD9D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53F89ABC" w14:textId="77777777" w:rsidR="00C677AB" w:rsidRPr="005504A4" w:rsidRDefault="00C677AB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0354F60B" w14:textId="77777777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Return Value:</w:t>
            </w:r>
          </w:p>
        </w:tc>
        <w:tc>
          <w:tcPr>
            <w:tcW w:w="7982" w:type="dxa"/>
            <w:vAlign w:val="center"/>
            <w:hideMark/>
          </w:tcPr>
          <w:p w14:paraId="6D6FAC01" w14:textId="77777777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7026A26A" w14:textId="77777777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color w:val="7F7F7F" w:themeColor="text1" w:themeTint="80"/>
              </w:rPr>
              <w:t xml:space="preserve"> None</w:t>
            </w:r>
          </w:p>
        </w:tc>
      </w:tr>
      <w:tr w:rsidR="00C677AB" w:rsidRPr="004A1C27" w14:paraId="457301EA" w14:textId="77777777" w:rsidTr="009940A6">
        <w:trPr>
          <w:tblCellSpacing w:w="15" w:type="dxa"/>
        </w:trPr>
        <w:tc>
          <w:tcPr>
            <w:tcW w:w="1521" w:type="dxa"/>
            <w:vAlign w:val="center"/>
          </w:tcPr>
          <w:p w14:paraId="3043E250" w14:textId="77777777" w:rsidR="00C677AB" w:rsidRPr="005504A4" w:rsidRDefault="00C677AB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374DEC55" w14:textId="77777777" w:rsidR="00C677AB" w:rsidRPr="005504A4" w:rsidRDefault="00C677AB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Remarks: </w:t>
            </w:r>
          </w:p>
        </w:tc>
        <w:tc>
          <w:tcPr>
            <w:tcW w:w="7982" w:type="dxa"/>
            <w:vAlign w:val="center"/>
          </w:tcPr>
          <w:p w14:paraId="4370477B" w14:textId="77777777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NA.</w:t>
            </w:r>
          </w:p>
        </w:tc>
      </w:tr>
      <w:tr w:rsidR="00C677AB" w:rsidRPr="004A1C27" w14:paraId="0070050D" w14:textId="77777777" w:rsidTr="009940A6">
        <w:trPr>
          <w:tblCellSpacing w:w="15" w:type="dxa"/>
        </w:trPr>
        <w:tc>
          <w:tcPr>
            <w:tcW w:w="1521" w:type="dxa"/>
            <w:vAlign w:val="center"/>
            <w:hideMark/>
          </w:tcPr>
          <w:p w14:paraId="681D4BBE" w14:textId="77777777" w:rsidR="00C677AB" w:rsidRPr="005504A4" w:rsidRDefault="00C677AB" w:rsidP="009940A6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</w:p>
          <w:p w14:paraId="46EF9AC7" w14:textId="77777777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5504A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Example:</w:t>
            </w:r>
          </w:p>
        </w:tc>
        <w:tc>
          <w:tcPr>
            <w:tcW w:w="7982" w:type="dxa"/>
            <w:vAlign w:val="center"/>
            <w:hideMark/>
          </w:tcPr>
          <w:p w14:paraId="7111AD91" w14:textId="77777777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4E3C7562" w14:textId="0C959204" w:rsidR="00C677AB" w:rsidRPr="005504A4" w:rsidRDefault="00C677AB" w:rsidP="009940A6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this.view.AppWallet.</w:t>
            </w:r>
            <w:r w:rsidR="00231234">
              <w:rPr>
                <w:rFonts w:asciiTheme="minorHAnsi" w:hAnsiTheme="minorHAnsi" w:cstheme="minorHAnsi"/>
                <w:color w:val="7F7F7F" w:themeColor="text1" w:themeTint="80"/>
              </w:rPr>
              <w:t>addPasses</w:t>
            </w:r>
            <w:r w:rsidRPr="00802437">
              <w:rPr>
                <w:rFonts w:asciiTheme="minorHAnsi" w:hAnsiTheme="minorHAnsi" w:cstheme="minorHAnsi"/>
                <w:color w:val="7F7F7F" w:themeColor="text1" w:themeTint="80"/>
              </w:rPr>
              <w:t xml:space="preserve"> </w:t>
            </w: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(</w:t>
            </w:r>
            <w:r w:rsidR="00231234">
              <w:rPr>
                <w:rFonts w:asciiTheme="minorHAnsi" w:hAnsiTheme="minorHAnsi" w:cstheme="minorHAnsi"/>
                <w:color w:val="7F7F7F" w:themeColor="text1" w:themeTint="80"/>
              </w:rPr>
              <w:t>[passes]</w:t>
            </w:r>
            <w:r w:rsidRPr="00CB5FEC">
              <w:rPr>
                <w:rFonts w:asciiTheme="minorHAnsi" w:hAnsiTheme="minorHAnsi" w:cstheme="minorHAnsi"/>
                <w:color w:val="7F7F7F" w:themeColor="text1" w:themeTint="80"/>
              </w:rPr>
              <w:t>)</w:t>
            </w:r>
            <w:r>
              <w:rPr>
                <w:rFonts w:asciiTheme="minorHAnsi" w:hAnsiTheme="minorHAnsi" w:cstheme="minorHAnsi"/>
                <w:color w:val="7F7F7F" w:themeColor="text1" w:themeTint="80"/>
              </w:rPr>
              <w:t>;</w:t>
            </w:r>
          </w:p>
        </w:tc>
      </w:tr>
    </w:tbl>
    <w:p w14:paraId="509AEF8E" w14:textId="77777777" w:rsidR="00C677AB" w:rsidRDefault="00C677AB" w:rsidP="00F3306B">
      <w:pPr>
        <w:rPr>
          <w:rFonts w:asciiTheme="minorHAnsi" w:hAnsiTheme="minorHAnsi"/>
          <w:sz w:val="22"/>
          <w:szCs w:val="22"/>
        </w:rPr>
      </w:pPr>
    </w:p>
    <w:p w14:paraId="06EA4A88" w14:textId="77777777" w:rsidR="00CB5FEC" w:rsidRDefault="00CB5FEC" w:rsidP="00F3306B">
      <w:pPr>
        <w:rPr>
          <w:rFonts w:asciiTheme="minorHAnsi" w:hAnsiTheme="minorHAnsi"/>
          <w:sz w:val="22"/>
          <w:szCs w:val="22"/>
        </w:rPr>
      </w:pPr>
    </w:p>
    <w:p w14:paraId="614944F6" w14:textId="77777777" w:rsidR="00F3306B" w:rsidRPr="001319F8" w:rsidRDefault="00F3306B" w:rsidP="00F3306B">
      <w:pPr>
        <w:pStyle w:val="Heading2"/>
        <w:rPr>
          <w:sz w:val="32"/>
          <w:szCs w:val="32"/>
        </w:rPr>
      </w:pPr>
      <w:r>
        <w:t xml:space="preserve"> </w:t>
      </w:r>
      <w:bookmarkStart w:id="58" w:name="OLE_LINK35"/>
      <w:bookmarkStart w:id="59" w:name="OLE_LINK37"/>
      <w:r w:rsidRPr="001319F8">
        <w:rPr>
          <w:sz w:val="32"/>
          <w:szCs w:val="32"/>
        </w:rPr>
        <w:t>App version 1.0.0:</w:t>
      </w:r>
    </w:p>
    <w:p w14:paraId="52E779BE" w14:textId="77777777" w:rsidR="00F3306B" w:rsidRPr="004A1C27" w:rsidRDefault="00F3306B" w:rsidP="00F3306B">
      <w:pPr>
        <w:rPr>
          <w:rFonts w:asciiTheme="minorHAnsi" w:hAnsiTheme="minorHAnsi"/>
          <w:sz w:val="22"/>
          <w:szCs w:val="22"/>
        </w:rPr>
      </w:pPr>
    </w:p>
    <w:p w14:paraId="153648D7" w14:textId="77777777" w:rsidR="00F3306B" w:rsidRPr="001319F8" w:rsidRDefault="00F3306B" w:rsidP="00F3306B">
      <w:pPr>
        <w:pStyle w:val="Heading2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1319F8">
        <w:rPr>
          <w:rFonts w:asciiTheme="minorHAnsi" w:hAnsiTheme="minorHAnsi"/>
          <w:sz w:val="28"/>
          <w:szCs w:val="28"/>
        </w:rPr>
        <w:t>Limitations</w:t>
      </w:r>
    </w:p>
    <w:p w14:paraId="5E951946" w14:textId="77777777" w:rsidR="00F3306B" w:rsidRPr="004A1C27" w:rsidRDefault="00F3306B" w:rsidP="00F3306B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18F782FA" w14:textId="77777777" w:rsidR="00F3306B" w:rsidRPr="001319F8" w:rsidRDefault="00F3306B" w:rsidP="00F3306B">
      <w:pPr>
        <w:ind w:left="360" w:firstLine="360"/>
        <w:rPr>
          <w:rFonts w:asciiTheme="minorHAnsi" w:hAnsiTheme="minorHAnsi"/>
          <w:color w:val="7F7F7F" w:themeColor="text1" w:themeTint="80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>
        <w:rPr>
          <w:rFonts w:asciiTheme="minorHAnsi" w:hAnsiTheme="minorHAnsi"/>
          <w:color w:val="7F7F7F" w:themeColor="text1" w:themeTint="80"/>
        </w:rPr>
        <w:t>NA</w:t>
      </w:r>
    </w:p>
    <w:p w14:paraId="6A685D8D" w14:textId="77777777" w:rsidR="00F3306B" w:rsidRDefault="00F3306B" w:rsidP="00F3306B">
      <w:pPr>
        <w:ind w:left="36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40D9D4EC" w14:textId="77777777" w:rsidR="00F3306B" w:rsidRPr="001319F8" w:rsidRDefault="00F3306B" w:rsidP="00F3306B">
      <w:pPr>
        <w:pStyle w:val="Heading2"/>
        <w:numPr>
          <w:ilvl w:val="1"/>
          <w:numId w:val="6"/>
        </w:numPr>
        <w:rPr>
          <w:rFonts w:asciiTheme="minorHAnsi" w:hAnsiTheme="minorHAnsi"/>
          <w:sz w:val="28"/>
          <w:szCs w:val="28"/>
        </w:rPr>
      </w:pPr>
      <w:r w:rsidRPr="001319F8">
        <w:rPr>
          <w:rFonts w:asciiTheme="minorHAnsi" w:hAnsiTheme="minorHAnsi"/>
          <w:sz w:val="28"/>
          <w:szCs w:val="28"/>
        </w:rPr>
        <w:t>Known Issue</w:t>
      </w:r>
    </w:p>
    <w:p w14:paraId="7FCA2E62" w14:textId="77777777" w:rsidR="00F3306B" w:rsidRDefault="00F3306B" w:rsidP="00F3306B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</w:p>
    <w:p w14:paraId="0A625ED7" w14:textId="77777777" w:rsidR="00F3306B" w:rsidRPr="001319F8" w:rsidRDefault="00F3306B" w:rsidP="00F3306B">
      <w:pPr>
        <w:ind w:left="36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     </w:t>
      </w:r>
      <w:r w:rsidRPr="001319F8">
        <w:rPr>
          <w:rFonts w:asciiTheme="minorHAnsi" w:hAnsiTheme="minorHAnsi"/>
          <w:color w:val="000000" w:themeColor="text1"/>
        </w:rPr>
        <w:t>NA</w:t>
      </w:r>
    </w:p>
    <w:bookmarkEnd w:id="58"/>
    <w:bookmarkEnd w:id="59"/>
    <w:p w14:paraId="7ADD0DAF" w14:textId="77777777" w:rsidR="00F3306B" w:rsidRDefault="00F3306B" w:rsidP="00F3306B"/>
    <w:p w14:paraId="0D62D987" w14:textId="77777777" w:rsidR="00451878" w:rsidRDefault="00451878"/>
    <w:sectPr w:rsidR="00451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228"/>
    <w:multiLevelType w:val="hybridMultilevel"/>
    <w:tmpl w:val="F356D9A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23A1598"/>
    <w:multiLevelType w:val="hybridMultilevel"/>
    <w:tmpl w:val="0809000F"/>
    <w:lvl w:ilvl="0" w:tplc="2250A1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9DAE23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6AF82E4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44EA64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7F6DD1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E16A67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C88064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1E2784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34A6BD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6F793C2B"/>
    <w:multiLevelType w:val="hybridMultilevel"/>
    <w:tmpl w:val="09C04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444765">
    <w:abstractNumId w:val="2"/>
  </w:num>
  <w:num w:numId="2" w16cid:durableId="1808277926">
    <w:abstractNumId w:val="3"/>
    <w:lvlOverride w:ilvl="0">
      <w:startOverride w:val="1"/>
    </w:lvlOverride>
  </w:num>
  <w:num w:numId="3" w16cid:durableId="2014214752">
    <w:abstractNumId w:val="1"/>
  </w:num>
  <w:num w:numId="4" w16cid:durableId="226767721">
    <w:abstractNumId w:val="4"/>
  </w:num>
  <w:num w:numId="5" w16cid:durableId="264264759">
    <w:abstractNumId w:val="0"/>
  </w:num>
  <w:num w:numId="6" w16cid:durableId="1452671098">
    <w:abstractNumId w:val="2"/>
    <w:lvlOverride w:ilvl="0">
      <w:startOverride w:val="1"/>
    </w:lvlOverride>
    <w:lvlOverride w:ilvl="1">
      <w:startOverride w:val="1"/>
    </w:lvlOverride>
  </w:num>
  <w:num w:numId="7" w16cid:durableId="1353536665">
    <w:abstractNumId w:val="2"/>
  </w:num>
  <w:num w:numId="8" w16cid:durableId="1234511794">
    <w:abstractNumId w:val="2"/>
  </w:num>
  <w:num w:numId="9" w16cid:durableId="1837573612">
    <w:abstractNumId w:val="2"/>
  </w:num>
  <w:num w:numId="10" w16cid:durableId="474295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9614112">
    <w:abstractNumId w:val="2"/>
  </w:num>
  <w:num w:numId="12" w16cid:durableId="2128232607">
    <w:abstractNumId w:val="2"/>
  </w:num>
  <w:num w:numId="13" w16cid:durableId="359084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6B"/>
    <w:rsid w:val="001C68EA"/>
    <w:rsid w:val="00231234"/>
    <w:rsid w:val="002A04BE"/>
    <w:rsid w:val="002A0F33"/>
    <w:rsid w:val="0043037D"/>
    <w:rsid w:val="00451878"/>
    <w:rsid w:val="004B4AFE"/>
    <w:rsid w:val="00613204"/>
    <w:rsid w:val="00687472"/>
    <w:rsid w:val="00802437"/>
    <w:rsid w:val="008D34F5"/>
    <w:rsid w:val="009A1619"/>
    <w:rsid w:val="009A3268"/>
    <w:rsid w:val="009E29CC"/>
    <w:rsid w:val="00A37CC2"/>
    <w:rsid w:val="00C26CE5"/>
    <w:rsid w:val="00C677AB"/>
    <w:rsid w:val="00CB5FEC"/>
    <w:rsid w:val="00E54F20"/>
    <w:rsid w:val="00EA4DB5"/>
    <w:rsid w:val="00F3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BEFD"/>
  <w15:chartTrackingRefBased/>
  <w15:docId w15:val="{F6CF7E54-5D6A-434E-B975-43F8CC73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7AB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3306B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F3306B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3306B"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rsid w:val="00F3306B"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3306B"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F3306B"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F3306B"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F3306B"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F3306B"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06B"/>
    <w:rPr>
      <w:rFonts w:asciiTheme="majorHAnsi" w:eastAsia="Times New Roman" w:hAnsiTheme="majorHAnsi" w:cs="Times New Roman"/>
      <w:caps/>
      <w:color w:val="ED7D31" w:themeColor="accent2"/>
      <w:spacing w:val="14"/>
      <w:kern w:val="0"/>
      <w:sz w:val="26"/>
      <w:szCs w:val="26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3306B"/>
    <w:rPr>
      <w:rFonts w:asciiTheme="majorHAnsi" w:eastAsiaTheme="majorEastAsia" w:hAnsiTheme="majorHAnsi" w:cstheme="majorBidi"/>
      <w:color w:val="ED7D31" w:themeColor="accent2"/>
      <w:kern w:val="0"/>
      <w:szCs w:val="26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3306B"/>
    <w:rPr>
      <w:rFonts w:asciiTheme="majorHAnsi" w:eastAsiaTheme="majorEastAsia" w:hAnsiTheme="majorHAnsi" w:cstheme="majorBidi"/>
      <w:kern w:val="0"/>
      <w:lang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3306B"/>
    <w:rPr>
      <w:rFonts w:asciiTheme="majorHAnsi" w:eastAsiaTheme="majorEastAsia" w:hAnsiTheme="majorHAnsi" w:cstheme="majorBidi"/>
      <w:i/>
      <w:iCs/>
      <w:spacing w:val="6"/>
      <w:kern w:val="0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06B"/>
    <w:rPr>
      <w:rFonts w:asciiTheme="majorHAnsi" w:eastAsiaTheme="majorEastAsia" w:hAnsiTheme="majorHAnsi" w:cstheme="majorBidi"/>
      <w:i/>
      <w:color w:val="ED7D31" w:themeColor="accent2"/>
      <w:spacing w:val="6"/>
      <w:kern w:val="0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06B"/>
    <w:rPr>
      <w:rFonts w:asciiTheme="majorHAnsi" w:eastAsiaTheme="majorEastAsia" w:hAnsiTheme="majorHAnsi" w:cstheme="majorBidi"/>
      <w:color w:val="ED7D31" w:themeColor="accent2"/>
      <w:spacing w:val="12"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06B"/>
    <w:rPr>
      <w:rFonts w:asciiTheme="majorHAnsi" w:eastAsiaTheme="majorEastAsia" w:hAnsiTheme="majorHAnsi" w:cstheme="majorBidi"/>
      <w:iCs/>
      <w:color w:val="ED7D31" w:themeColor="accent2"/>
      <w:kern w:val="0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06B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06B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eastAsia="zh-CN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F3306B"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F3306B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eastAsia="zh-CN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F3306B"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3306B"/>
    <w:rPr>
      <w:rFonts w:ascii="Times New Roman" w:eastAsia="Times New Roman" w:hAnsi="Times New Roman" w:cs="Times New Roman"/>
      <w:kern w:val="0"/>
      <w:sz w:val="28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F3306B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F3306B"/>
  </w:style>
  <w:style w:type="paragraph" w:styleId="CommentText">
    <w:name w:val="annotation text"/>
    <w:basedOn w:val="Normal"/>
    <w:link w:val="CommentTextChar"/>
    <w:uiPriority w:val="99"/>
    <w:unhideWhenUsed/>
    <w:rsid w:val="00F33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06B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F330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306B"/>
  </w:style>
  <w:style w:type="paragraph" w:styleId="HTMLPreformatted">
    <w:name w:val="HTML Preformatted"/>
    <w:basedOn w:val="Normal"/>
    <w:link w:val="HTMLPreformattedChar"/>
    <w:uiPriority w:val="99"/>
    <w:unhideWhenUsed/>
    <w:rsid w:val="00F3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06B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com">
    <w:name w:val="com"/>
    <w:basedOn w:val="DefaultParagraphFont"/>
    <w:rsid w:val="00F3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source.hcltechsw.com/volt-mx-docs/docs/documentation/Iris/iris_user_guide/Content/Cloud_Build_in_VoltMX_Iris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7FE9F7FDEE478CA208EBAEA2A30F" ma:contentTypeVersion="15" ma:contentTypeDescription="Create a new document." ma:contentTypeScope="" ma:versionID="6b71c1db8db11549bd40417c46a5f999">
  <xsd:schema xmlns:xsd="http://www.w3.org/2001/XMLSchema" xmlns:xs="http://www.w3.org/2001/XMLSchema" xmlns:p="http://schemas.microsoft.com/office/2006/metadata/properties" xmlns:ns2="eed6642e-6e05-423f-83ec-b7007a4a6bf8" xmlns:ns3="3ed22b00-24a3-4ad5-9e9f-217a330192a7" xmlns:ns4="6e410b57-4e18-499d-a73b-778ad125d0c6" targetNamespace="http://schemas.microsoft.com/office/2006/metadata/properties" ma:root="true" ma:fieldsID="c4f12642e68555ba38f441fe95945ac2" ns2:_="" ns3:_="" ns4:_="">
    <xsd:import namespace="eed6642e-6e05-423f-83ec-b7007a4a6bf8"/>
    <xsd:import namespace="3ed22b00-24a3-4ad5-9e9f-217a330192a7"/>
    <xsd:import namespace="6e410b57-4e18-499d-a73b-778ad125d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Details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642e-6e05-423f-83ec-b7007a4a6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ils" ma:index="14" ma:displayName="Details" ma:format="Dropdown" ma:internalName="Detail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31ed30-7e58-4985-b8c2-d455a920e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22b00-24a3-4ad5-9e9f-217a33019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10b57-4e18-499d-a73b-778ad125d0c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fa97005-9819-410e-bd56-1bf04e46b3fd}" ma:internalName="TaxCatchAll" ma:showField="CatchAllData" ma:web="3ed22b00-24a3-4ad5-9e9f-217a33019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10b57-4e18-499d-a73b-778ad125d0c6" xsi:nil="true"/>
    <lcf76f155ced4ddcb4097134ff3c332f xmlns="eed6642e-6e05-423f-83ec-b7007a4a6bf8">
      <Terms xmlns="http://schemas.microsoft.com/office/infopath/2007/PartnerControls"/>
    </lcf76f155ced4ddcb4097134ff3c332f>
    <Details xmlns="eed6642e-6e05-423f-83ec-b7007a4a6bf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14477-DCB2-4B73-9BE7-F576CBE62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6642e-6e05-423f-83ec-b7007a4a6bf8"/>
    <ds:schemaRef ds:uri="3ed22b00-24a3-4ad5-9e9f-217a330192a7"/>
    <ds:schemaRef ds:uri="6e410b57-4e18-499d-a73b-778ad125d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CD98F-7809-4CBC-8202-F18C25282DB5}">
  <ds:schemaRefs>
    <ds:schemaRef ds:uri="http://schemas.microsoft.com/office/2006/metadata/properties"/>
    <ds:schemaRef ds:uri="http://schemas.microsoft.com/office/infopath/2007/PartnerControls"/>
    <ds:schemaRef ds:uri="6e410b57-4e18-499d-a73b-778ad125d0c6"/>
    <ds:schemaRef ds:uri="eed6642e-6e05-423f-83ec-b7007a4a6bf8"/>
  </ds:schemaRefs>
</ds:datastoreItem>
</file>

<file path=customXml/itemProps3.xml><?xml version="1.0" encoding="utf-8"?>
<ds:datastoreItem xmlns:ds="http://schemas.openxmlformats.org/officeDocument/2006/customXml" ds:itemID="{F9741DBA-D41A-4BF8-8EC3-C717BB86E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Vishnuvardhan Nasina</dc:creator>
  <cp:keywords/>
  <dc:description/>
  <cp:lastModifiedBy>Sangeetha N K</cp:lastModifiedBy>
  <cp:revision>42</cp:revision>
  <dcterms:created xsi:type="dcterms:W3CDTF">2023-04-11T11:53:00Z</dcterms:created>
  <dcterms:modified xsi:type="dcterms:W3CDTF">2023-05-26T07:01:00Z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0x010100589A7FE9F7FDEE478CA208EBAEA2A30F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b37bc479-f678-4536-9867-7c27165bc41a</vt:lpwstr>
  </property>
  <property fmtid="{D5CDD505-2E9C-101B-9397-08002B2CF9AE}" pid="5" name="MediaServiceImageTags">
    <vt:lpwstr/>
  </property>
</Properties>
</file>