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558F" w14:textId="55DF03F1" w:rsidR="001C09C1" w:rsidRDefault="0050242D">
      <w:pPr>
        <w:pStyle w:val="Date"/>
      </w:pPr>
      <w:r>
        <w:t>June</w:t>
      </w:r>
      <w:r w:rsidR="00052442">
        <w:t>-2023</w:t>
      </w:r>
    </w:p>
    <w:p w14:paraId="4B290B91" w14:textId="654CAA2C" w:rsidR="001C09C1" w:rsidRDefault="0050242D">
      <w:pPr>
        <w:pStyle w:val="Title"/>
      </w:pPr>
      <w:r>
        <w:t>Textbox input widget</w:t>
      </w:r>
    </w:p>
    <w:p w14:paraId="165CC5A5" w14:textId="4DA76C76" w:rsidR="00CA31DA" w:rsidRDefault="00CA31DA" w:rsidP="00CA31DA">
      <w:pPr>
        <w:pStyle w:val="Date"/>
      </w:pPr>
      <w:r>
        <w:t>Version: 1.0.</w:t>
      </w:r>
      <w:r w:rsidR="0050242D">
        <w:t>0</w:t>
      </w:r>
    </w:p>
    <w:p w14:paraId="00AD9CFF" w14:textId="67ADECA8" w:rsidR="001C09C1" w:rsidRDefault="00052442">
      <w:pPr>
        <w:pStyle w:val="Heading1"/>
      </w:pPr>
      <w:r>
        <w:t>Description</w:t>
      </w:r>
    </w:p>
    <w:p w14:paraId="7F065392" w14:textId="0A074A2F" w:rsidR="00646BF9" w:rsidRDefault="00052442" w:rsidP="00052442">
      <w:r>
        <w:t xml:space="preserve">This simple </w:t>
      </w:r>
      <w:r w:rsidR="0050242D">
        <w:t xml:space="preserve">TextBox </w:t>
      </w:r>
      <w:r>
        <w:t xml:space="preserve">component has configurable </w:t>
      </w:r>
      <w:r w:rsidR="00646BF9">
        <w:t>views, e.g., Required, Optional, Enabled, etc</w:t>
      </w:r>
      <w:r>
        <w:t xml:space="preserve">. </w:t>
      </w:r>
    </w:p>
    <w:p w14:paraId="1D7159B1" w14:textId="567C70F5" w:rsidR="001C09C1" w:rsidRDefault="008A67C4" w:rsidP="00052442">
      <w:r>
        <w:t>Once imported in Volt Iris, this component can be further customized to suit developer’s needs.</w:t>
      </w:r>
    </w:p>
    <w:p w14:paraId="244A9968" w14:textId="71DC09E5" w:rsidR="008A67C4" w:rsidRDefault="0050242D" w:rsidP="00052442">
      <w:r w:rsidRPr="0050242D">
        <w:rPr>
          <w:noProof/>
        </w:rPr>
        <w:drawing>
          <wp:inline distT="0" distB="0" distL="0" distR="0" wp14:anchorId="21747880" wp14:editId="79F01C6B">
            <wp:extent cx="1541436" cy="3179885"/>
            <wp:effectExtent l="0" t="0" r="0" b="0"/>
            <wp:docPr id="1447573604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73604" name="Picture 1" descr="A screenshot of a computer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199" cy="322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31F6" w14:textId="6D9C9C53" w:rsidR="008A67C4" w:rsidRDefault="00052442" w:rsidP="00A44E7F">
      <w:pPr>
        <w:pStyle w:val="Heading1"/>
      </w:pPr>
      <w:r>
        <w:t>Properties</w:t>
      </w:r>
      <w:r w:rsidR="00A44E7F">
        <w:t xml:space="preserve"> </w:t>
      </w:r>
      <w:r w:rsidR="00DA25E8">
        <w:t>/</w:t>
      </w:r>
      <w:r w:rsidR="00A44E7F">
        <w:t xml:space="preserve"> </w:t>
      </w:r>
      <w:r w:rsidR="007C547D">
        <w:t>Events</w:t>
      </w:r>
      <w:r w:rsidR="00DA25E8">
        <w:t xml:space="preserve"> / Methods</w:t>
      </w:r>
    </w:p>
    <w:p w14:paraId="69E77984" w14:textId="16784F90" w:rsidR="00A44E7F" w:rsidRDefault="00A44E7F" w:rsidP="00A44E7F">
      <w:pPr>
        <w:pStyle w:val="Heading2"/>
      </w:pPr>
      <w:r>
        <w:t>Properties</w:t>
      </w:r>
    </w:p>
    <w:p w14:paraId="28FBEE04" w14:textId="7C204B5A" w:rsidR="001C09C1" w:rsidRDefault="0050242D" w:rsidP="008A67C4">
      <w:r w:rsidRPr="0050242D">
        <w:rPr>
          <w:noProof/>
        </w:rPr>
        <w:drawing>
          <wp:inline distT="0" distB="0" distL="0" distR="0" wp14:anchorId="7DF7C3D6" wp14:editId="5E3A122C">
            <wp:extent cx="3348930" cy="1616417"/>
            <wp:effectExtent l="0" t="0" r="4445" b="0"/>
            <wp:docPr id="902775930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75930" name="Picture 1" descr="A screenshot of a computer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5437" cy="161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1E10" w14:textId="77777777" w:rsidR="00646BF9" w:rsidRDefault="00646BF9" w:rsidP="008A67C4"/>
    <w:p w14:paraId="4C39A6D1" w14:textId="25E44827" w:rsidR="00A44E7F" w:rsidRDefault="0044728D" w:rsidP="00A44E7F">
      <w:pPr>
        <w:pStyle w:val="Heading2"/>
      </w:pPr>
      <w:r>
        <w:lastRenderedPageBreak/>
        <w:t>Events Exposed</w:t>
      </w:r>
    </w:p>
    <w:p w14:paraId="174F9FBE" w14:textId="38873BEC" w:rsidR="00E867B5" w:rsidRDefault="00E867B5" w:rsidP="0044728D">
      <w:pPr>
        <w:pStyle w:val="Heading3"/>
      </w:pPr>
      <w:r w:rsidRPr="00E867B5">
        <w:rPr>
          <w:i/>
          <w:iCs/>
          <w:color w:val="000000" w:themeColor="text1"/>
        </w:rPr>
        <w:t>onDone</w:t>
      </w:r>
      <w:r w:rsidRPr="00E867B5">
        <w:rPr>
          <w:color w:val="000000" w:themeColor="text1"/>
        </w:rPr>
        <w:t xml:space="preserve"> </w:t>
      </w:r>
      <w:r>
        <w:t xml:space="preserve">– </w:t>
      </w:r>
      <w:r w:rsidR="0044728D">
        <w:t>All Platforms</w:t>
      </w:r>
    </w:p>
    <w:p w14:paraId="341F04A6" w14:textId="1CD00703" w:rsidR="0044728D" w:rsidRDefault="00E867B5" w:rsidP="0044728D">
      <w:pPr>
        <w:pStyle w:val="Heading3"/>
      </w:pPr>
      <w:r w:rsidRPr="00E867B5">
        <w:rPr>
          <w:i/>
          <w:iCs/>
          <w:color w:val="000000" w:themeColor="text1"/>
        </w:rPr>
        <w:t>onKeyUp</w:t>
      </w:r>
      <w:r w:rsidRPr="00E867B5">
        <w:rPr>
          <w:color w:val="000000" w:themeColor="text1"/>
        </w:rPr>
        <w:t xml:space="preserve"> </w:t>
      </w:r>
      <w:r w:rsidR="0044728D">
        <w:t>–</w:t>
      </w:r>
      <w:r>
        <w:t xml:space="preserve"> </w:t>
      </w:r>
      <w:r w:rsidR="0044728D">
        <w:t>Desktop Web only</w:t>
      </w:r>
    </w:p>
    <w:p w14:paraId="76ED31D1" w14:textId="7380A790" w:rsidR="0044728D" w:rsidRPr="0044728D" w:rsidRDefault="0044728D" w:rsidP="0044728D">
      <w:pPr>
        <w:pStyle w:val="Heading3"/>
        <w:numPr>
          <w:ilvl w:val="0"/>
          <w:numId w:val="0"/>
        </w:numPr>
        <w:ind w:left="360"/>
        <w:rPr>
          <w:i/>
          <w:iCs/>
          <w:color w:val="000000" w:themeColor="text1"/>
        </w:rPr>
      </w:pPr>
      <w:r w:rsidRPr="0044728D">
        <w:rPr>
          <w:i/>
          <w:iCs/>
          <w:color w:val="000000" w:themeColor="text1"/>
        </w:rPr>
        <w:t>**</w:t>
      </w:r>
      <w:r w:rsidRPr="0044728D">
        <w:rPr>
          <w:b/>
          <w:bCs/>
          <w:i/>
          <w:iCs/>
          <w:color w:val="000000" w:themeColor="text1"/>
        </w:rPr>
        <w:t>Note</w:t>
      </w:r>
      <w:r w:rsidRPr="0044728D">
        <w:rPr>
          <w:i/>
          <w:iCs/>
          <w:color w:val="000000" w:themeColor="text1"/>
        </w:rPr>
        <w:t>: Developer can expose other TextBox events as required, after importing the component in Volt Iris.</w:t>
      </w:r>
    </w:p>
    <w:p w14:paraId="280F74A6" w14:textId="38B99AF2" w:rsidR="00E867B5" w:rsidRDefault="00E867B5" w:rsidP="00E867B5">
      <w:pPr>
        <w:pStyle w:val="Heading1"/>
        <w:numPr>
          <w:ilvl w:val="0"/>
          <w:numId w:val="0"/>
        </w:numPr>
        <w:ind w:left="360"/>
      </w:pPr>
      <w:r w:rsidRPr="00E867B5">
        <w:rPr>
          <w:noProof/>
        </w:rPr>
        <w:drawing>
          <wp:inline distT="0" distB="0" distL="0" distR="0" wp14:anchorId="437A09D5" wp14:editId="07CF4BD6">
            <wp:extent cx="2682240" cy="1264044"/>
            <wp:effectExtent l="0" t="0" r="0" b="6350"/>
            <wp:docPr id="302170064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170064" name="Picture 1" descr="A screenshot of a computer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2307" cy="127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7B5">
      <w:footerReference w:type="default" r:id="rId10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7740" w14:textId="77777777" w:rsidR="00970B05" w:rsidRDefault="00970B05">
      <w:pPr>
        <w:spacing w:after="0" w:line="240" w:lineRule="auto"/>
      </w:pPr>
      <w:r>
        <w:separator/>
      </w:r>
    </w:p>
    <w:p w14:paraId="4547ADBD" w14:textId="77777777" w:rsidR="00970B05" w:rsidRDefault="00970B05"/>
  </w:endnote>
  <w:endnote w:type="continuationSeparator" w:id="0">
    <w:p w14:paraId="775DBF86" w14:textId="77777777" w:rsidR="00970B05" w:rsidRDefault="00970B05">
      <w:pPr>
        <w:spacing w:after="0" w:line="240" w:lineRule="auto"/>
      </w:pPr>
      <w:r>
        <w:continuationSeparator/>
      </w:r>
    </w:p>
    <w:p w14:paraId="62897482" w14:textId="77777777" w:rsidR="00970B05" w:rsidRDefault="00970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0E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C71D5" w14:textId="77777777" w:rsidR="00970B05" w:rsidRDefault="00970B05">
      <w:pPr>
        <w:spacing w:after="0" w:line="240" w:lineRule="auto"/>
      </w:pPr>
      <w:r>
        <w:separator/>
      </w:r>
    </w:p>
    <w:p w14:paraId="4CA79FA4" w14:textId="77777777" w:rsidR="00970B05" w:rsidRDefault="00970B05"/>
  </w:footnote>
  <w:footnote w:type="continuationSeparator" w:id="0">
    <w:p w14:paraId="17EAD5A7" w14:textId="77777777" w:rsidR="00970B05" w:rsidRDefault="00970B05">
      <w:pPr>
        <w:spacing w:after="0" w:line="240" w:lineRule="auto"/>
      </w:pPr>
      <w:r>
        <w:continuationSeparator/>
      </w:r>
    </w:p>
    <w:p w14:paraId="27131620" w14:textId="77777777" w:rsidR="00970B05" w:rsidRDefault="00970B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391778993">
    <w:abstractNumId w:val="0"/>
  </w:num>
  <w:num w:numId="2" w16cid:durableId="1282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2"/>
    <w:rsid w:val="00052442"/>
    <w:rsid w:val="001C09C1"/>
    <w:rsid w:val="001E265C"/>
    <w:rsid w:val="0044728D"/>
    <w:rsid w:val="0050242D"/>
    <w:rsid w:val="005D7AA3"/>
    <w:rsid w:val="00646BF9"/>
    <w:rsid w:val="007C547D"/>
    <w:rsid w:val="008214C7"/>
    <w:rsid w:val="008A67C4"/>
    <w:rsid w:val="008C237E"/>
    <w:rsid w:val="00970B05"/>
    <w:rsid w:val="00A44E7F"/>
    <w:rsid w:val="00A67B33"/>
    <w:rsid w:val="00CA31DA"/>
    <w:rsid w:val="00CC4D43"/>
    <w:rsid w:val="00DA25E8"/>
    <w:rsid w:val="00E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302F"/>
  <w15:chartTrackingRefBased/>
  <w15:docId w15:val="{5950D9D5-BDA7-2442-A7CC-CBA2043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bhajit/Library/Containers/com.microsoft.Word/Data/Library/Application%20Support/Microsoft/Office/16.0/DTS/en-GB%7b1920F004-1F87-F144-AB03-21381E8840A1%7d/%7b6A7FAD44-BD1B-734E-A7C0-3390DE8BB376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{6A7FAD44-BD1B-734E-A7C0-3390DE8BB376}tf10002082.dotx</Template>
  <TotalTime>30</TotalTime>
  <Pages>2</Pages>
  <Words>71</Words>
  <Characters>407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Subhajit Saha</dc:creator>
  <cp:keywords/>
  <dc:description/>
  <cp:lastModifiedBy>Microsoft Office User</cp:lastModifiedBy>
  <cp:revision>9</cp:revision>
  <dcterms:created xsi:type="dcterms:W3CDTF">2023-05-23T08:30:00Z</dcterms:created>
  <dcterms:modified xsi:type="dcterms:W3CDTF">2023-06-26T01:31:00Z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