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Pr="00BC3F3B" w:rsidRDefault="00023F4C">
      <w:pPr>
        <w:pStyle w:val="Date"/>
        <w:rPr>
          <w:color w:val="262626" w:themeColor="text1" w:themeTint="D9"/>
        </w:rPr>
      </w:pPr>
    </w:p>
    <w:p w14:paraId="4F0476FB" w14:textId="76EFD593" w:rsidR="001C09C1" w:rsidRPr="00BC3F3B" w:rsidRDefault="00000000">
      <w:pPr>
        <w:pStyle w:val="Date"/>
        <w:rPr>
          <w:color w:val="262626" w:themeColor="text1" w:themeTint="D9"/>
        </w:rPr>
      </w:pPr>
      <w:sdt>
        <w:sdtPr>
          <w:rPr>
            <w:color w:val="262626" w:themeColor="text1" w:themeTint="D9"/>
          </w:r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BC3F3B">
            <w:rPr>
              <w:color w:val="262626" w:themeColor="text1" w:themeTint="D9"/>
              <w:lang w:val="en-GB" w:bidi="en-GB"/>
            </w:rPr>
            <w:t>Date</w:t>
          </w:r>
        </w:sdtContent>
      </w:sdt>
      <w:r w:rsidR="00626D3B" w:rsidRPr="00BC3F3B">
        <w:rPr>
          <w:rStyle w:val="normaltextrun"/>
          <w:color w:val="262626" w:themeColor="text1" w:themeTint="D9"/>
          <w:szCs w:val="28"/>
          <w:shd w:val="clear" w:color="auto" w:fill="FFFFFF"/>
        </w:rPr>
        <w:t xml:space="preserve"> :  </w:t>
      </w:r>
      <w:r w:rsidR="000914AA" w:rsidRPr="00BC3F3B">
        <w:rPr>
          <w:rStyle w:val="normaltextrun"/>
          <w:color w:val="262626" w:themeColor="text1" w:themeTint="D9"/>
          <w:szCs w:val="28"/>
          <w:shd w:val="clear" w:color="auto" w:fill="FFFFFF"/>
        </w:rPr>
        <w:t>19-10-2023</w:t>
      </w:r>
    </w:p>
    <w:p w14:paraId="79556A4D" w14:textId="61B5C65B" w:rsidR="001C09C1" w:rsidRPr="00BC3F3B" w:rsidRDefault="000914AA">
      <w:pPr>
        <w:pStyle w:val="Title"/>
        <w:rPr>
          <w:rFonts w:asciiTheme="minorHAnsi" w:hAnsiTheme="minorHAnsi"/>
          <w:color w:val="262626" w:themeColor="text1" w:themeTint="D9"/>
        </w:rPr>
      </w:pPr>
      <w:r w:rsidRPr="00BC3F3B">
        <w:rPr>
          <w:rFonts w:asciiTheme="minorHAnsi" w:hAnsiTheme="minorHAnsi"/>
          <w:color w:val="262626" w:themeColor="text1" w:themeTint="D9"/>
        </w:rPr>
        <w:t>TASTY CO DATA ADAPTER</w:t>
      </w:r>
      <w:r w:rsidR="004B59BB" w:rsidRPr="00BC3F3B">
        <w:rPr>
          <w:rFonts w:asciiTheme="minorHAnsi" w:hAnsiTheme="minorHAnsi"/>
          <w:color w:val="262626" w:themeColor="text1" w:themeTint="D9"/>
        </w:rPr>
        <w:t xml:space="preserve"> (</w:t>
      </w:r>
      <w:r w:rsidR="00606A75" w:rsidRPr="00BC3F3B">
        <w:rPr>
          <w:rFonts w:asciiTheme="minorHAnsi" w:hAnsiTheme="minorHAnsi"/>
          <w:color w:val="262626" w:themeColor="text1" w:themeTint="D9"/>
        </w:rPr>
        <w:t>1.0.0</w:t>
      </w:r>
      <w:r w:rsidR="004B59BB" w:rsidRPr="00BC3F3B">
        <w:rPr>
          <w:rFonts w:asciiTheme="minorHAnsi" w:hAnsiTheme="minorHAnsi"/>
          <w:color w:val="262626" w:themeColor="text1" w:themeTint="D9"/>
        </w:rPr>
        <w:t>)</w:t>
      </w:r>
    </w:p>
    <w:p w14:paraId="5CDBF41F" w14:textId="606904B3" w:rsidR="001C09C1" w:rsidRPr="00BC3F3B" w:rsidRDefault="00605C5E">
      <w:pPr>
        <w:pStyle w:val="Heading1"/>
        <w:rPr>
          <w:rFonts w:asciiTheme="minorHAnsi" w:hAnsiTheme="minorHAnsi"/>
          <w:color w:val="262626" w:themeColor="text1" w:themeTint="D9"/>
        </w:rPr>
      </w:pPr>
      <w:r w:rsidRPr="00BC3F3B">
        <w:rPr>
          <w:rFonts w:asciiTheme="minorHAnsi" w:hAnsiTheme="minorHAnsi"/>
          <w:color w:val="262626" w:themeColor="text1" w:themeTint="D9"/>
        </w:rPr>
        <w:t>Overview</w:t>
      </w:r>
    </w:p>
    <w:p w14:paraId="74B24173" w14:textId="2B035B47" w:rsidR="000914AA" w:rsidRPr="00BC3F3B" w:rsidRDefault="000914AA" w:rsidP="000914AA">
      <w:pPr>
        <w:pStyle w:val="CommentText"/>
        <w:rPr>
          <w:color w:val="262626" w:themeColor="text1" w:themeTint="D9"/>
          <w:sz w:val="22"/>
          <w:szCs w:val="22"/>
        </w:rPr>
      </w:pPr>
      <w:r w:rsidRPr="00BC3F3B">
        <w:rPr>
          <w:color w:val="262626" w:themeColor="text1" w:themeTint="D9"/>
          <w:sz w:val="22"/>
          <w:szCs w:val="22"/>
        </w:rPr>
        <w:t xml:space="preserve"> API to query data about recipe, ingredients, pla</w:t>
      </w:r>
      <w:r w:rsidR="00BC3F3B" w:rsidRPr="00BC3F3B">
        <w:rPr>
          <w:color w:val="262626" w:themeColor="text1" w:themeTint="D9"/>
          <w:sz w:val="22"/>
          <w:szCs w:val="22"/>
        </w:rPr>
        <w:t>n.</w:t>
      </w:r>
    </w:p>
    <w:p w14:paraId="7585C426" w14:textId="77777777" w:rsidR="000914AA" w:rsidRPr="00BC3F3B" w:rsidRDefault="000914AA" w:rsidP="000914AA">
      <w:pPr>
        <w:pStyle w:val="CommentText"/>
        <w:rPr>
          <w:color w:val="262626" w:themeColor="text1" w:themeTint="D9"/>
          <w:sz w:val="22"/>
          <w:szCs w:val="22"/>
        </w:rPr>
      </w:pPr>
      <w:r w:rsidRPr="00BC3F3B">
        <w:rPr>
          <w:color w:val="262626" w:themeColor="text1" w:themeTint="D9"/>
          <w:sz w:val="22"/>
          <w:szCs w:val="22"/>
        </w:rPr>
        <w:t>Cooking and menus, famous for its engaging short videos showcasing how to make delicious and creative dishes.</w:t>
      </w:r>
    </w:p>
    <w:p w14:paraId="62801260" w14:textId="27C2CAE2" w:rsidR="00606A75" w:rsidRPr="00BC3F3B" w:rsidRDefault="000914AA" w:rsidP="000914AA">
      <w:pPr>
        <w:pStyle w:val="CommentText"/>
        <w:rPr>
          <w:color w:val="262626" w:themeColor="text1" w:themeTint="D9"/>
          <w:sz w:val="22"/>
          <w:szCs w:val="22"/>
        </w:rPr>
      </w:pPr>
      <w:r w:rsidRPr="00BC3F3B">
        <w:rPr>
          <w:color w:val="262626" w:themeColor="text1" w:themeTint="D9"/>
          <w:sz w:val="22"/>
          <w:szCs w:val="22"/>
        </w:rPr>
        <w:t>Focuses on quick and simple cooking videos, especially those featuring mouthwatering dishes.</w:t>
      </w:r>
    </w:p>
    <w:p w14:paraId="0A651923" w14:textId="496745B3" w:rsidR="00361BE0" w:rsidRPr="00BC3F3B" w:rsidRDefault="00361BE0" w:rsidP="001624A9">
      <w:pPr>
        <w:pStyle w:val="Heading1"/>
        <w:rPr>
          <w:rFonts w:asciiTheme="minorHAnsi" w:hAnsiTheme="minorHAnsi"/>
          <w:color w:val="262626" w:themeColor="text1" w:themeTint="D9"/>
        </w:rPr>
      </w:pPr>
      <w:r w:rsidRPr="00BC3F3B">
        <w:rPr>
          <w:rFonts w:asciiTheme="minorHAnsi" w:hAnsiTheme="minorHAnsi"/>
          <w:color w:val="262626" w:themeColor="text1" w:themeTint="D9"/>
        </w:rPr>
        <w:t>Getting Started</w:t>
      </w:r>
    </w:p>
    <w:p w14:paraId="432EE45E" w14:textId="62C8045A" w:rsidR="001C09C1" w:rsidRPr="00BC3F3B" w:rsidRDefault="002D0CCD" w:rsidP="00361BE0">
      <w:pPr>
        <w:pStyle w:val="Heading2"/>
        <w:rPr>
          <w:rFonts w:asciiTheme="minorHAnsi" w:hAnsiTheme="minorHAnsi"/>
          <w:color w:val="262626" w:themeColor="text1" w:themeTint="D9"/>
        </w:rPr>
      </w:pPr>
      <w:r w:rsidRPr="00BC3F3B">
        <w:rPr>
          <w:rFonts w:asciiTheme="minorHAnsi" w:hAnsiTheme="minorHAnsi"/>
          <w:color w:val="262626" w:themeColor="text1" w:themeTint="D9"/>
        </w:rPr>
        <w:t>Prerequisites</w:t>
      </w:r>
    </w:p>
    <w:p w14:paraId="7CF0DC00" w14:textId="39227026" w:rsidR="00606A75" w:rsidRPr="00BC3F3B" w:rsidRDefault="00606A75" w:rsidP="000914A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262626" w:themeColor="text1" w:themeTint="D9"/>
          <w:sz w:val="22"/>
          <w:szCs w:val="22"/>
        </w:rPr>
      </w:pPr>
      <w:r w:rsidRPr="00BC3F3B">
        <w:rPr>
          <w:rStyle w:val="normaltextrun"/>
          <w:rFonts w:asciiTheme="minorHAnsi" w:eastAsiaTheme="majorEastAsia" w:hAnsiTheme="minorHAnsi" w:cs="Segoe UI"/>
          <w:color w:val="262626" w:themeColor="text1" w:themeTint="D9"/>
          <w:sz w:val="22"/>
          <w:szCs w:val="22"/>
        </w:rPr>
        <w:t>Volt Foundry</w:t>
      </w:r>
    </w:p>
    <w:p w14:paraId="22DE7C81" w14:textId="748D21BA" w:rsidR="00606A75" w:rsidRPr="00BC3F3B" w:rsidRDefault="00606A75" w:rsidP="000914AA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  <w:color w:val="262626" w:themeColor="text1" w:themeTint="D9"/>
          <w:sz w:val="22"/>
          <w:szCs w:val="22"/>
        </w:rPr>
      </w:pPr>
    </w:p>
    <w:p w14:paraId="43932619" w14:textId="7840F51A" w:rsidR="001624A9" w:rsidRPr="00BC3F3B" w:rsidRDefault="002D0CCD" w:rsidP="002D0CCD">
      <w:pPr>
        <w:pStyle w:val="Heading2"/>
        <w:rPr>
          <w:rFonts w:asciiTheme="minorHAnsi" w:hAnsiTheme="minorHAnsi"/>
          <w:color w:val="262626" w:themeColor="text1" w:themeTint="D9"/>
        </w:rPr>
      </w:pPr>
      <w:r w:rsidRPr="00BC3F3B">
        <w:rPr>
          <w:rFonts w:asciiTheme="minorHAnsi" w:hAnsiTheme="minorHAnsi"/>
          <w:color w:val="262626" w:themeColor="text1" w:themeTint="D9"/>
        </w:rPr>
        <w:t xml:space="preserve">Importing the </w:t>
      </w:r>
      <w:r w:rsidR="00C663B9" w:rsidRPr="00BC3F3B">
        <w:rPr>
          <w:rFonts w:asciiTheme="minorHAnsi" w:hAnsiTheme="minorHAnsi"/>
          <w:color w:val="262626" w:themeColor="text1" w:themeTint="D9"/>
        </w:rPr>
        <w:t>adapter</w:t>
      </w:r>
    </w:p>
    <w:p w14:paraId="121E2DBA" w14:textId="4786059C" w:rsidR="00192DFA" w:rsidRPr="00BC3F3B" w:rsidRDefault="00192DFA" w:rsidP="00E10202">
      <w:pPr>
        <w:spacing w:after="0" w:line="240" w:lineRule="auto"/>
        <w:textAlignment w:val="baseline"/>
        <w:rPr>
          <w:rFonts w:eastAsia="Times New Roman" w:cs="Arial"/>
          <w:b/>
          <w:color w:val="262626" w:themeColor="text1" w:themeTint="D9"/>
          <w:sz w:val="21"/>
          <w:szCs w:val="21"/>
          <w:shd w:val="clear" w:color="auto" w:fill="FFFFFF"/>
          <w:lang w:eastAsia="zh-CN"/>
        </w:rPr>
      </w:pPr>
      <w:r w:rsidRPr="00BC3F3B">
        <w:rPr>
          <w:rFonts w:eastAsia="Times New Roman" w:cs="Segoe UI"/>
          <w:color w:val="262626" w:themeColor="text1" w:themeTint="D9"/>
          <w:lang w:eastAsia="zh-CN"/>
        </w:rPr>
        <w:t> </w:t>
      </w:r>
      <w:r w:rsidRPr="00BC3F3B">
        <w:rPr>
          <w:rFonts w:eastAsia="Times New Roman" w:cs="Arial"/>
          <w:b/>
          <w:color w:val="262626" w:themeColor="text1" w:themeTint="D9"/>
          <w:sz w:val="21"/>
          <w:szCs w:val="21"/>
          <w:shd w:val="clear" w:color="auto" w:fill="FFFFFF"/>
          <w:lang w:eastAsia="zh-CN"/>
        </w:rPr>
        <w:t xml:space="preserve">To </w:t>
      </w:r>
      <w:r w:rsidR="008C5E86" w:rsidRPr="00BC3F3B">
        <w:rPr>
          <w:rFonts w:eastAsia="Times New Roman" w:cs="Arial"/>
          <w:b/>
          <w:color w:val="262626" w:themeColor="text1" w:themeTint="D9"/>
          <w:sz w:val="21"/>
          <w:szCs w:val="21"/>
          <w:shd w:val="clear" w:color="auto" w:fill="FFFFFF"/>
          <w:lang w:eastAsia="zh-CN"/>
        </w:rPr>
        <w:t>import the Data Adapter to Volt Foundry</w:t>
      </w:r>
      <w:r w:rsidRPr="00BC3F3B">
        <w:rPr>
          <w:rFonts w:eastAsia="Times New Roman" w:cs="Arial"/>
          <w:b/>
          <w:color w:val="262626" w:themeColor="text1" w:themeTint="D9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BC3F3B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Sign in to the </w:t>
      </w:r>
      <w:r w:rsidRPr="00BC3F3B">
        <w:rPr>
          <w:color w:val="262626" w:themeColor="text1" w:themeTint="D9"/>
        </w:rPr>
        <w:t xml:space="preserve"> </w:t>
      </w:r>
      <w:hyperlink r:id="rId10" w:tgtFrame="_blank" w:history="1">
        <w:r w:rsidRPr="00BC3F3B">
          <w:rPr>
            <w:rStyle w:val="normaltextrun"/>
            <w:rFonts w:eastAsiaTheme="majorEastAsia" w:cs="Segoe UI"/>
            <w:color w:val="262626" w:themeColor="text1" w:themeTint="D9"/>
            <w:u w:val="single"/>
            <w:shd w:val="clear" w:color="auto" w:fill="E1E3E6"/>
          </w:rPr>
          <w:t>HCL Foundry</w:t>
        </w:r>
      </w:hyperlink>
      <w:r w:rsidRPr="00BC3F3B">
        <w:rPr>
          <w:rStyle w:val="normaltextrun"/>
          <w:rFonts w:eastAsiaTheme="majorEastAsia" w:cs="Segoe UI"/>
          <w:color w:val="262626" w:themeColor="text1" w:themeTint="D9"/>
          <w:u w:val="single"/>
          <w:shd w:val="clear" w:color="auto" w:fill="E1E3E6"/>
        </w:rPr>
        <w:t>.</w:t>
      </w:r>
    </w:p>
    <w:p w14:paraId="432C9071" w14:textId="77777777" w:rsidR="00C663B9" w:rsidRPr="00BC3F3B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From the left navigation menu, select </w:t>
      </w:r>
      <w:r w:rsidRPr="00BC3F3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API Management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</w:p>
    <w:p w14:paraId="1FAE1C7D" w14:textId="53CABD83" w:rsidR="00C663B9" w:rsidRPr="00BC3F3B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In </w:t>
      </w:r>
      <w:r w:rsidRPr="00BC3F3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API Management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, select </w:t>
      </w:r>
      <w:r w:rsidRPr="00BC3F3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Custom Data Adapters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6C6E5E" w:rsidRPr="00BC3F3B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BC3F3B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lastRenderedPageBreak/>
        <w:t>Click </w:t>
      </w:r>
      <w:r w:rsidRPr="00BC3F3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IMPORT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 to import a custom data adapter.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6C6E5E" w:rsidRPr="00BC3F3B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fldChar w:fldCharType="begin"/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fldChar w:fldCharType="end"/>
      </w:r>
    </w:p>
    <w:p w14:paraId="713646A3" w14:textId="7B14ECE5" w:rsidR="00C663B9" w:rsidRPr="00BC3F3B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On the Import Data Adapter dialog box, click </w:t>
      </w:r>
      <w:r w:rsidR="006C6E5E" w:rsidRPr="00BC3F3B">
        <w:rPr>
          <w:rFonts w:eastAsia="Times New Roman" w:cs="Times New Roman"/>
          <w:color w:val="262626" w:themeColor="text1" w:themeTint="D9"/>
          <w:sz w:val="20"/>
          <w:szCs w:val="20"/>
        </w:rPr>
        <w:t>browser to import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6C6E5E" w:rsidRPr="00BC3F3B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34683019" w:rsidR="00C663B9" w:rsidRPr="00BC3F3B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Select</w:t>
      </w:r>
      <w:r w:rsidR="00C663B9" w:rsidRPr="00BC3F3B">
        <w:rPr>
          <w:rFonts w:eastAsia="Times New Roman" w:cs="Times New Roman"/>
          <w:color w:val="262626" w:themeColor="text1" w:themeTint="D9"/>
          <w:sz w:val="20"/>
          <w:szCs w:val="20"/>
        </w:rPr>
        <w:t> </w:t>
      </w:r>
      <w:r w:rsidR="000914AA" w:rsidRPr="00BC3F3B">
        <w:rPr>
          <w:rFonts w:eastAsia="Times New Roman" w:cs="Times New Roman"/>
          <w:color w:val="262626" w:themeColor="text1" w:themeTint="D9"/>
          <w:sz w:val="20"/>
          <w:szCs w:val="20"/>
        </w:rPr>
        <w:t>“TASTYCO” zip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 xml:space="preserve"> file </w:t>
      </w:r>
      <w:r w:rsidR="00C663B9" w:rsidRPr="00BC3F3B">
        <w:rPr>
          <w:rFonts w:eastAsia="Times New Roman" w:cs="Times New Roman"/>
          <w:color w:val="262626" w:themeColor="text1" w:themeTint="D9"/>
          <w:sz w:val="20"/>
          <w:szCs w:val="20"/>
        </w:rPr>
        <w:t>and click </w:t>
      </w:r>
      <w:r w:rsidR="00C663B9" w:rsidRPr="00BC3F3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IMPORT</w:t>
      </w:r>
      <w:r w:rsidR="00C663B9" w:rsidRPr="00BC3F3B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</w:p>
    <w:p w14:paraId="5C3E455A" w14:textId="16BC5E80" w:rsidR="00C663B9" w:rsidRPr="00BC3F3B" w:rsidRDefault="00C663B9" w:rsidP="00C663B9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 xml:space="preserve">After you import the data adapter, </w:t>
      </w:r>
      <w:r w:rsidR="00E367B0" w:rsidRPr="00BC3F3B">
        <w:rPr>
          <w:rFonts w:eastAsia="Times New Roman" w:cs="Times New Roman"/>
          <w:color w:val="262626" w:themeColor="text1" w:themeTint="D9"/>
          <w:sz w:val="20"/>
          <w:szCs w:val="20"/>
        </w:rPr>
        <w:t>Volt Foundry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 xml:space="preserve"> opens a window that shows the metadata of the data adapter.</w:t>
      </w:r>
    </w:p>
    <w:p w14:paraId="5BF77804" w14:textId="4C708F68" w:rsidR="00C663B9" w:rsidRPr="00BC3F3B" w:rsidRDefault="000914AA" w:rsidP="00C663B9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BC3F3B">
        <w:rPr>
          <w:noProof/>
          <w:color w:val="262626" w:themeColor="text1" w:themeTint="D9"/>
        </w:rPr>
        <w:drawing>
          <wp:inline distT="0" distB="0" distL="0" distR="0" wp14:anchorId="153A5882" wp14:editId="037750AC">
            <wp:extent cx="5274945" cy="388620"/>
            <wp:effectExtent l="0" t="0" r="1905" b="0"/>
            <wp:docPr id="1206439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3932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427FD" w14:textId="0D6BC9D3" w:rsidR="00C663B9" w:rsidRPr="00BC3F3B" w:rsidRDefault="00C663B9" w:rsidP="00C663B9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 xml:space="preserve">After you import the data adapter, you can view it on the Custom Data Adapters page and use it to create services on </w:t>
      </w:r>
      <w:r w:rsidR="008326E4" w:rsidRPr="00BC3F3B">
        <w:rPr>
          <w:rFonts w:eastAsia="Times New Roman" w:cs="Times New Roman"/>
          <w:color w:val="262626" w:themeColor="text1" w:themeTint="D9"/>
          <w:sz w:val="20"/>
          <w:szCs w:val="20"/>
        </w:rPr>
        <w:t>Volt Foundry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</w:p>
    <w:p w14:paraId="116EEA42" w14:textId="5F53E406" w:rsidR="00C663B9" w:rsidRPr="00BC3F3B" w:rsidRDefault="000914AA" w:rsidP="00C663B9">
      <w:pPr>
        <w:spacing w:before="195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BC3F3B">
        <w:rPr>
          <w:noProof/>
          <w:color w:val="262626" w:themeColor="text1" w:themeTint="D9"/>
        </w:rPr>
        <w:lastRenderedPageBreak/>
        <w:drawing>
          <wp:inline distT="0" distB="0" distL="0" distR="0" wp14:anchorId="305FA0AF" wp14:editId="5E6F44D5">
            <wp:extent cx="1783080" cy="2496312"/>
            <wp:effectExtent l="0" t="0" r="7620" b="0"/>
            <wp:docPr id="13575032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503200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85357" cy="249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BC3F3B" w:rsidRDefault="00C663B9" w:rsidP="00606A75">
      <w:pPr>
        <w:pStyle w:val="Heading2"/>
        <w:rPr>
          <w:rFonts w:asciiTheme="minorHAnsi" w:hAnsiTheme="minorHAnsi"/>
          <w:color w:val="262626" w:themeColor="text1" w:themeTint="D9"/>
        </w:rPr>
      </w:pPr>
      <w:r w:rsidRPr="00BC3F3B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  <w:fldChar w:fldCharType="begin"/>
      </w:r>
      <w:r w:rsidRPr="00BC3F3B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  <w:instrText xml:space="preserve"> HYPERLINK "javascript:void(0);" </w:instrText>
      </w:r>
      <w:r w:rsidRPr="00BC3F3B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</w:r>
      <w:r w:rsidRPr="00BC3F3B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  <w:fldChar w:fldCharType="separate"/>
      </w:r>
      <w:r w:rsidRPr="00BC3F3B">
        <w:rPr>
          <w:rFonts w:asciiTheme="minorHAnsi" w:eastAsia="Times New Roman" w:hAnsiTheme="minorHAnsi" w:cs="Times New Roman"/>
          <w:color w:val="262626" w:themeColor="text1" w:themeTint="D9"/>
        </w:rPr>
        <w:t>Creating an Integration service</w:t>
      </w:r>
      <w:r w:rsidRPr="00BC3F3B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  <w:fldChar w:fldCharType="end"/>
      </w:r>
    </w:p>
    <w:p w14:paraId="1B6D3007" w14:textId="7A2E9A3F" w:rsidR="00C663B9" w:rsidRPr="00BC3F3B" w:rsidRDefault="00C663B9" w:rsidP="00C663B9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 xml:space="preserve">After you import the data adapter into </w:t>
      </w:r>
      <w:r w:rsidR="007D596C" w:rsidRPr="00BC3F3B">
        <w:rPr>
          <w:rFonts w:eastAsia="Times New Roman" w:cs="Times New Roman"/>
          <w:color w:val="262626" w:themeColor="text1" w:themeTint="D9"/>
          <w:sz w:val="20"/>
          <w:szCs w:val="20"/>
        </w:rPr>
        <w:t>Volt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 xml:space="preserve"> </w:t>
      </w:r>
      <w:r w:rsidR="007D596C" w:rsidRPr="00BC3F3B">
        <w:rPr>
          <w:rFonts w:eastAsia="Times New Roman" w:cs="Times New Roman"/>
          <w:color w:val="262626" w:themeColor="text1" w:themeTint="D9"/>
          <w:sz w:val="20"/>
          <w:szCs w:val="20"/>
        </w:rPr>
        <w:t>Foundry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, you can use it to create an Integration Service.</w:t>
      </w:r>
    </w:p>
    <w:p w14:paraId="46D83E8E" w14:textId="61418FBB" w:rsidR="00C663B9" w:rsidRPr="00BC3F3B" w:rsidRDefault="00C663B9" w:rsidP="00C663B9">
      <w:pPr>
        <w:spacing w:before="195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Follow the given steps to create an Integration service using the </w:t>
      </w:r>
      <w:r w:rsidR="000914AA" w:rsidRPr="00BC3F3B">
        <w:rPr>
          <w:rFonts w:eastAsia="Times New Roman" w:cs="Times New Roman"/>
          <w:color w:val="262626" w:themeColor="text1" w:themeTint="D9"/>
          <w:sz w:val="20"/>
          <w:szCs w:val="20"/>
        </w:rPr>
        <w:t>“TASTY CO”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 xml:space="preserve"> Adapter.</w:t>
      </w:r>
    </w:p>
    <w:p w14:paraId="70E4A865" w14:textId="17E80168" w:rsidR="00C663B9" w:rsidRPr="00BC3F3B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Sign in to the </w:t>
      </w:r>
      <w:hyperlink r:id="rId16" w:tgtFrame="_blank" w:history="1">
        <w:r w:rsidR="00475584" w:rsidRPr="00BC3F3B">
          <w:rPr>
            <w:rStyle w:val="normaltextrun"/>
            <w:rFonts w:eastAsiaTheme="majorEastAsia" w:cs="Segoe UI"/>
            <w:color w:val="262626" w:themeColor="text1" w:themeTint="D9"/>
            <w:u w:val="single"/>
            <w:shd w:val="clear" w:color="auto" w:fill="E1E3E6"/>
          </w:rPr>
          <w:t>HCL Foundry</w:t>
        </w:r>
      </w:hyperlink>
      <w:r w:rsidR="00475584" w:rsidRPr="00BC3F3B">
        <w:rPr>
          <w:rStyle w:val="normaltextrun"/>
          <w:rFonts w:eastAsiaTheme="majorEastAsia" w:cs="Segoe UI"/>
          <w:color w:val="262626" w:themeColor="text1" w:themeTint="D9"/>
          <w:u w:val="single"/>
          <w:shd w:val="clear" w:color="auto" w:fill="E1E3E6"/>
        </w:rPr>
        <w:t>.</w:t>
      </w:r>
    </w:p>
    <w:p w14:paraId="0F1D3097" w14:textId="77777777" w:rsidR="00C663B9" w:rsidRPr="00BC3F3B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From the left navigation menu, select </w:t>
      </w:r>
      <w:r w:rsidRPr="00BC3F3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API Management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</w:p>
    <w:p w14:paraId="6DDDDB1B" w14:textId="6A752A3C" w:rsidR="00C663B9" w:rsidRPr="00BC3F3B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In </w:t>
      </w:r>
      <w:r w:rsidRPr="00BC3F3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API Management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, select </w:t>
      </w:r>
      <w:r w:rsidRPr="00BC3F3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Integration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7A6B29" w:rsidRPr="00BC3F3B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BC3F3B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To create a new service, click the </w:t>
      </w:r>
      <w:r w:rsidRPr="00BC3F3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+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 button or the </w:t>
      </w:r>
      <w:r w:rsidRPr="00BC3F3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CONFIGURE NEW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 button.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B5559B" w:rsidRPr="00BC3F3B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5C948887" w:rsidR="00C663B9" w:rsidRPr="00BC3F3B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lastRenderedPageBreak/>
        <w:t>On the Service Definition tab, select the service type as </w:t>
      </w:r>
      <w:r w:rsidR="000914AA" w:rsidRPr="00BC3F3B">
        <w:rPr>
          <w:rFonts w:eastAsia="Times New Roman" w:cs="Times New Roman"/>
          <w:color w:val="262626" w:themeColor="text1" w:themeTint="D9"/>
          <w:sz w:val="20"/>
          <w:szCs w:val="20"/>
        </w:rPr>
        <w:t>“TASTY CO”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, and click </w:t>
      </w:r>
      <w:r w:rsidRPr="00BC3F3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SAVE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270517" w:rsidRPr="00BC3F3B">
        <w:rPr>
          <w:noProof/>
          <w:color w:val="262626" w:themeColor="text1" w:themeTint="D9"/>
        </w:rPr>
        <w:drawing>
          <wp:inline distT="0" distB="0" distL="0" distR="0" wp14:anchorId="49467FF4" wp14:editId="497D6FDE">
            <wp:extent cx="5274945" cy="2044700"/>
            <wp:effectExtent l="0" t="0" r="1905" b="0"/>
            <wp:docPr id="4203342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34217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BC3F3B" w:rsidRDefault="00B22496" w:rsidP="00B22496">
      <w:pPr>
        <w:spacing w:before="100" w:beforeAutospacing="1" w:after="100" w:afterAutospacing="1" w:line="240" w:lineRule="auto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>Alternatively, you can also create a Foundry app and create an Integration service inside it.</w:t>
      </w:r>
    </w:p>
    <w:p w14:paraId="750F3EFE" w14:textId="1E20CA56" w:rsidR="00C663B9" w:rsidRPr="00BC3F3B" w:rsidRDefault="00000000" w:rsidP="008935B8">
      <w:pPr>
        <w:rPr>
          <w:color w:val="262626" w:themeColor="text1" w:themeTint="D9"/>
          <w:sz w:val="20"/>
          <w:szCs w:val="20"/>
        </w:rPr>
      </w:pPr>
      <w:hyperlink r:id="rId20" w:history="1">
        <w:hyperlink r:id="rId21" w:history="1">
          <w:hyperlink r:id="rId22" w:history="1">
            <w:r w:rsidR="004D045F">
              <w:rPr>
                <w:noProof/>
                <w:color w:val="262626" w:themeColor="text1" w:themeTint="D9"/>
                <w:sz w:val="20"/>
                <w:szCs w:val="20"/>
                <w:lang w:val="en-IN" w:eastAsia="zh-CN"/>
              </w:rPr>
              <w:pict w14:anchorId="65A3A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alt="Open" href="javascript:void(0);" style="width:16.2pt;height:10.8pt;visibility:visible;mso-wrap-style:square;mso-width-percent:0;mso-height-percent:0;mso-width-percent:0;mso-height-percent:0" o:button="t">
                  <v:fill o:detectmouseclick="t"/>
                  <v:imagedata r:id="rId23" o:title="Open"/>
                </v:shape>
              </w:pict>
            </w:r>
          </w:hyperlink>
        </w:hyperlink>
      </w:hyperlink>
      <w:bookmarkStart w:id="1" w:name="Executing"/>
      <w:bookmarkEnd w:id="1"/>
      <w:r w:rsidR="008935B8" w:rsidRPr="00BC3F3B">
        <w:rPr>
          <w:rStyle w:val="mcdropdownhead"/>
          <w:color w:val="262626" w:themeColor="text1" w:themeTint="D9"/>
          <w:sz w:val="20"/>
          <w:szCs w:val="20"/>
        </w:rPr>
        <w:t xml:space="preserve">E. </w:t>
      </w:r>
      <w:hyperlink r:id="rId24" w:history="1">
        <w:r w:rsidR="008935B8" w:rsidRPr="00BC3F3B">
          <w:rPr>
            <w:rStyle w:val="drop"/>
            <w:color w:val="262626" w:themeColor="text1" w:themeTint="D9"/>
          </w:rPr>
          <w:t>Creating and Executing operations</w:t>
        </w:r>
      </w:hyperlink>
      <w:r w:rsidR="008935B8" w:rsidRPr="00BC3F3B">
        <w:rPr>
          <w:color w:val="262626" w:themeColor="text1" w:themeTint="D9"/>
        </w:rPr>
        <w:t xml:space="preserve"> </w:t>
      </w:r>
    </w:p>
    <w:p w14:paraId="64F0817E" w14:textId="77777777" w:rsidR="00C663B9" w:rsidRPr="00BC3F3B" w:rsidRDefault="00C663B9" w:rsidP="00C663B9">
      <w:pPr>
        <w:pStyle w:val="NormalWeb"/>
        <w:spacing w:before="120"/>
        <w:rPr>
          <w:rFonts w:asciiTheme="minorHAnsi" w:hAnsiTheme="minorHAnsi"/>
          <w:color w:val="262626" w:themeColor="text1" w:themeTint="D9"/>
          <w:sz w:val="20"/>
          <w:szCs w:val="20"/>
        </w:rPr>
      </w:pPr>
      <w:r w:rsidRPr="00BC3F3B">
        <w:rPr>
          <w:rFonts w:asciiTheme="minorHAnsi" w:hAnsiTheme="minorHAnsi"/>
          <w:color w:val="262626" w:themeColor="text1" w:themeTint="D9"/>
          <w:sz w:val="20"/>
          <w:szCs w:val="20"/>
        </w:rPr>
        <w:t>After you create an integration service, you can create and execute operations using the service.</w:t>
      </w:r>
    </w:p>
    <w:p w14:paraId="79A4BC46" w14:textId="72CC39B1" w:rsidR="00C663B9" w:rsidRPr="00BC3F3B" w:rsidRDefault="00C663B9" w:rsidP="00C663B9">
      <w:pPr>
        <w:pStyle w:val="Heading4"/>
        <w:spacing w:before="240"/>
        <w:rPr>
          <w:rFonts w:asciiTheme="minorHAnsi" w:hAnsiTheme="minorHAnsi"/>
          <w:color w:val="262626" w:themeColor="text1" w:themeTint="D9"/>
        </w:rPr>
      </w:pPr>
      <w:r w:rsidRPr="00BC3F3B">
        <w:rPr>
          <w:rFonts w:asciiTheme="minorHAnsi" w:hAnsiTheme="minorHAnsi"/>
          <w:color w:val="262626" w:themeColor="text1" w:themeTint="D9"/>
        </w:rPr>
        <w:t xml:space="preserve">Creating an </w:t>
      </w:r>
      <w:r w:rsidR="00270517" w:rsidRPr="00BC3F3B">
        <w:rPr>
          <w:rFonts w:asciiTheme="minorHAnsi" w:hAnsiTheme="minorHAnsi"/>
          <w:color w:val="262626" w:themeColor="text1" w:themeTint="D9"/>
        </w:rPr>
        <w:t>operation</w:t>
      </w:r>
    </w:p>
    <w:p w14:paraId="3FD7D326" w14:textId="0418924A" w:rsidR="00C663B9" w:rsidRPr="00BC3F3B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BC3F3B">
        <w:rPr>
          <w:color w:val="262626" w:themeColor="text1" w:themeTint="D9"/>
          <w:sz w:val="20"/>
          <w:szCs w:val="20"/>
        </w:rPr>
        <w:t>In </w:t>
      </w:r>
      <w:r w:rsidRPr="00BC3F3B">
        <w:rPr>
          <w:b/>
          <w:bCs/>
          <w:color w:val="262626" w:themeColor="text1" w:themeTint="D9"/>
          <w:sz w:val="20"/>
          <w:szCs w:val="20"/>
        </w:rPr>
        <w:t>API Management</w:t>
      </w:r>
      <w:r w:rsidR="00B22496" w:rsidRPr="00BC3F3B">
        <w:rPr>
          <w:b/>
          <w:bCs/>
          <w:color w:val="262626" w:themeColor="text1" w:themeTint="D9"/>
          <w:sz w:val="20"/>
          <w:szCs w:val="20"/>
        </w:rPr>
        <w:t>/Foundry app you created</w:t>
      </w:r>
      <w:r w:rsidRPr="00BC3F3B">
        <w:rPr>
          <w:color w:val="262626" w:themeColor="text1" w:themeTint="D9"/>
          <w:sz w:val="20"/>
          <w:szCs w:val="20"/>
        </w:rPr>
        <w:t>, in the </w:t>
      </w:r>
      <w:r w:rsidRPr="00BC3F3B">
        <w:rPr>
          <w:b/>
          <w:bCs/>
          <w:color w:val="262626" w:themeColor="text1" w:themeTint="D9"/>
          <w:sz w:val="20"/>
          <w:szCs w:val="20"/>
        </w:rPr>
        <w:t>Integration</w:t>
      </w:r>
      <w:r w:rsidRPr="00BC3F3B">
        <w:rPr>
          <w:color w:val="262626" w:themeColor="text1" w:themeTint="D9"/>
          <w:sz w:val="20"/>
          <w:szCs w:val="20"/>
        </w:rPr>
        <w:t> section, select the service that you created.</w:t>
      </w:r>
    </w:p>
    <w:p w14:paraId="55CC2D3F" w14:textId="6C929FA8" w:rsidR="00C663B9" w:rsidRPr="00BC3F3B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BC3F3B">
        <w:rPr>
          <w:color w:val="262626" w:themeColor="text1" w:themeTint="D9"/>
          <w:sz w:val="20"/>
          <w:szCs w:val="20"/>
        </w:rPr>
        <w:t>After you select the service, navigate to the </w:t>
      </w:r>
      <w:r w:rsidRPr="00BC3F3B">
        <w:rPr>
          <w:b/>
          <w:bCs/>
          <w:color w:val="262626" w:themeColor="text1" w:themeTint="D9"/>
          <w:sz w:val="20"/>
          <w:szCs w:val="20"/>
        </w:rPr>
        <w:t>Operation List</w:t>
      </w:r>
      <w:r w:rsidRPr="00BC3F3B">
        <w:rPr>
          <w:color w:val="262626" w:themeColor="text1" w:themeTint="D9"/>
          <w:sz w:val="20"/>
          <w:szCs w:val="20"/>
        </w:rPr>
        <w:t> tab.</w:t>
      </w:r>
      <w:r w:rsidRPr="00BC3F3B">
        <w:rPr>
          <w:color w:val="262626" w:themeColor="text1" w:themeTint="D9"/>
          <w:sz w:val="20"/>
          <w:szCs w:val="20"/>
        </w:rPr>
        <w:br/>
      </w:r>
      <w:r w:rsidR="00E4639A" w:rsidRPr="00BC3F3B">
        <w:rPr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7900C739" w:rsidR="008935B8" w:rsidRPr="00BC3F3B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BC3F3B">
        <w:rPr>
          <w:color w:val="262626" w:themeColor="text1" w:themeTint="D9"/>
          <w:sz w:val="20"/>
          <w:szCs w:val="20"/>
        </w:rPr>
        <w:t>From the drop down list, select an operation that you want to execute, and click </w:t>
      </w:r>
      <w:r w:rsidRPr="00BC3F3B">
        <w:rPr>
          <w:b/>
          <w:bCs/>
          <w:color w:val="262626" w:themeColor="text1" w:themeTint="D9"/>
          <w:sz w:val="20"/>
          <w:szCs w:val="20"/>
        </w:rPr>
        <w:t>ADD OPERATION</w:t>
      </w:r>
      <w:r w:rsidRPr="00BC3F3B">
        <w:rPr>
          <w:color w:val="262626" w:themeColor="text1" w:themeTint="D9"/>
          <w:sz w:val="20"/>
          <w:szCs w:val="20"/>
        </w:rPr>
        <w:t>.</w:t>
      </w:r>
      <w:r w:rsidRPr="00BC3F3B">
        <w:rPr>
          <w:color w:val="262626" w:themeColor="text1" w:themeTint="D9"/>
          <w:sz w:val="20"/>
          <w:szCs w:val="20"/>
        </w:rPr>
        <w:br/>
      </w:r>
      <w:r w:rsidR="004C44D0" w:rsidRPr="00BC3F3B">
        <w:rPr>
          <w:noProof/>
          <w:color w:val="262626" w:themeColor="text1" w:themeTint="D9"/>
        </w:rPr>
        <w:drawing>
          <wp:inline distT="0" distB="0" distL="0" distR="0" wp14:anchorId="2DE7BE02" wp14:editId="64958783">
            <wp:extent cx="5274945" cy="246380"/>
            <wp:effectExtent l="0" t="0" r="1905" b="1270"/>
            <wp:docPr id="2058984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84075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327F" w14:textId="6D976153" w:rsidR="00C663B9" w:rsidRPr="00BC3F3B" w:rsidRDefault="00C663B9" w:rsidP="008935B8">
      <w:pPr>
        <w:pStyle w:val="Heading4"/>
        <w:rPr>
          <w:rFonts w:asciiTheme="minorHAnsi" w:hAnsiTheme="minorHAnsi"/>
          <w:color w:val="262626" w:themeColor="text1" w:themeTint="D9"/>
          <w:sz w:val="20"/>
          <w:szCs w:val="20"/>
        </w:rPr>
      </w:pPr>
      <w:r w:rsidRPr="00BC3F3B">
        <w:rPr>
          <w:rFonts w:asciiTheme="minorHAnsi" w:hAnsiTheme="minorHAnsi"/>
          <w:color w:val="262626" w:themeColor="text1" w:themeTint="D9"/>
        </w:rPr>
        <w:t>Executing an Operation</w:t>
      </w:r>
    </w:p>
    <w:p w14:paraId="23CCFF3D" w14:textId="52174B77" w:rsidR="00C663B9" w:rsidRPr="00BC3F3B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BC3F3B">
        <w:rPr>
          <w:color w:val="262626" w:themeColor="text1" w:themeTint="D9"/>
          <w:sz w:val="20"/>
          <w:szCs w:val="20"/>
        </w:rPr>
        <w:t>From the </w:t>
      </w:r>
      <w:r w:rsidRPr="00BC3F3B">
        <w:rPr>
          <w:b/>
          <w:bCs/>
          <w:color w:val="262626" w:themeColor="text1" w:themeTint="D9"/>
          <w:sz w:val="20"/>
          <w:szCs w:val="20"/>
        </w:rPr>
        <w:t>Operations List</w:t>
      </w:r>
      <w:r w:rsidRPr="00BC3F3B">
        <w:rPr>
          <w:color w:val="262626" w:themeColor="text1" w:themeTint="D9"/>
          <w:sz w:val="20"/>
          <w:szCs w:val="20"/>
        </w:rPr>
        <w:t> tab, in the </w:t>
      </w:r>
      <w:r w:rsidRPr="00BC3F3B">
        <w:rPr>
          <w:b/>
          <w:bCs/>
          <w:color w:val="262626" w:themeColor="text1" w:themeTint="D9"/>
          <w:sz w:val="20"/>
          <w:szCs w:val="20"/>
        </w:rPr>
        <w:t>Configured Operations</w:t>
      </w:r>
      <w:r w:rsidRPr="00BC3F3B">
        <w:rPr>
          <w:color w:val="262626" w:themeColor="text1" w:themeTint="D9"/>
          <w:sz w:val="20"/>
          <w:szCs w:val="20"/>
        </w:rPr>
        <w:t> section, select the operation you want to execute.</w:t>
      </w:r>
      <w:r w:rsidRPr="00BC3F3B">
        <w:rPr>
          <w:color w:val="262626" w:themeColor="text1" w:themeTint="D9"/>
          <w:sz w:val="20"/>
          <w:szCs w:val="20"/>
        </w:rPr>
        <w:br/>
      </w:r>
    </w:p>
    <w:p w14:paraId="62B701C6" w14:textId="2E0D42E4" w:rsidR="00CB6789" w:rsidRPr="00BC3F3B" w:rsidRDefault="004C44D0" w:rsidP="00CB6789">
      <w:p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BC3F3B">
        <w:rPr>
          <w:noProof/>
          <w:color w:val="262626" w:themeColor="text1" w:themeTint="D9"/>
        </w:rPr>
        <w:lastRenderedPageBreak/>
        <w:drawing>
          <wp:inline distT="0" distB="0" distL="0" distR="0" wp14:anchorId="4DCBDF6C" wp14:editId="1D7BC013">
            <wp:extent cx="5274945" cy="1971675"/>
            <wp:effectExtent l="0" t="0" r="1905" b="9525"/>
            <wp:docPr id="17676344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634465" name="Picture 1" descr="A screenshot of a computer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9D7B" w14:textId="18418FA8" w:rsidR="00C663B9" w:rsidRPr="00BC3F3B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bookmarkStart w:id="2" w:name="Enter"/>
      <w:bookmarkEnd w:id="2"/>
      <w:r w:rsidRPr="00BC3F3B">
        <w:rPr>
          <w:color w:val="262626" w:themeColor="text1" w:themeTint="D9"/>
          <w:sz w:val="20"/>
          <w:szCs w:val="20"/>
        </w:rPr>
        <w:t>On the Operation Page, in the Request Input tab, enter a TEST VALUE for all the fields.</w:t>
      </w:r>
    </w:p>
    <w:p w14:paraId="3D22F1E3" w14:textId="51C1A406" w:rsidR="004C44D0" w:rsidRPr="00BC3F3B" w:rsidRDefault="004C44D0" w:rsidP="004C44D0">
      <w:pPr>
        <w:spacing w:before="100" w:beforeAutospacing="1" w:after="100" w:afterAutospacing="1" w:line="240" w:lineRule="auto"/>
        <w:ind w:left="720"/>
        <w:rPr>
          <w:color w:val="262626" w:themeColor="text1" w:themeTint="D9"/>
          <w:sz w:val="20"/>
          <w:szCs w:val="20"/>
        </w:rPr>
      </w:pPr>
      <w:r w:rsidRPr="00BC3F3B">
        <w:rPr>
          <w:noProof/>
          <w:color w:val="262626" w:themeColor="text1" w:themeTint="D9"/>
        </w:rPr>
        <w:drawing>
          <wp:inline distT="0" distB="0" distL="0" distR="0" wp14:anchorId="0CBE4AE2" wp14:editId="10CD1B26">
            <wp:extent cx="5274945" cy="1738630"/>
            <wp:effectExtent l="0" t="0" r="1905" b="0"/>
            <wp:docPr id="14044322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432274" name="Picture 1" descr="A screenshot of a compu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EB966" w14:textId="689C7DC3" w:rsidR="00C663B9" w:rsidRPr="00BC3F3B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BC3F3B">
        <w:rPr>
          <w:color w:val="262626" w:themeColor="text1" w:themeTint="D9"/>
          <w:sz w:val="20"/>
          <w:szCs w:val="20"/>
        </w:rPr>
        <w:t>Select a run-time environment and click </w:t>
      </w:r>
      <w:r w:rsidRPr="00BC3F3B">
        <w:rPr>
          <w:b/>
          <w:bCs/>
          <w:color w:val="262626" w:themeColor="text1" w:themeTint="D9"/>
          <w:sz w:val="20"/>
          <w:szCs w:val="20"/>
        </w:rPr>
        <w:t>Save and Fetch Response</w:t>
      </w:r>
      <w:r w:rsidRPr="00BC3F3B">
        <w:rPr>
          <w:color w:val="262626" w:themeColor="text1" w:themeTint="D9"/>
          <w:sz w:val="20"/>
          <w:szCs w:val="20"/>
        </w:rPr>
        <w:t> to get a response based on your inputs.</w:t>
      </w:r>
      <w:r w:rsidRPr="00BC3F3B">
        <w:rPr>
          <w:color w:val="262626" w:themeColor="text1" w:themeTint="D9"/>
        </w:rPr>
        <w:br/>
      </w:r>
      <w:r w:rsidR="004C44D0" w:rsidRPr="00BC3F3B">
        <w:rPr>
          <w:noProof/>
          <w:color w:val="262626" w:themeColor="text1" w:themeTint="D9"/>
        </w:rPr>
        <w:drawing>
          <wp:inline distT="0" distB="0" distL="0" distR="0" wp14:anchorId="56919800" wp14:editId="66356EA2">
            <wp:extent cx="5274945" cy="1112520"/>
            <wp:effectExtent l="0" t="0" r="1905" b="0"/>
            <wp:docPr id="9851802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180217" name="Picture 1" descr="A screenshot of a computer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A32C" w14:textId="504949A8" w:rsidR="00C663B9" w:rsidRPr="00BC3F3B" w:rsidRDefault="00000000" w:rsidP="008935B8">
      <w:pPr>
        <w:pStyle w:val="Heading2"/>
        <w:rPr>
          <w:rFonts w:asciiTheme="minorHAnsi" w:hAnsiTheme="minorHAnsi"/>
          <w:color w:val="262626" w:themeColor="text1" w:themeTint="D9"/>
        </w:rPr>
      </w:pPr>
      <w:hyperlink r:id="rId30" w:history="1">
        <w:r w:rsidR="00C663B9" w:rsidRPr="00BC3F3B">
          <w:rPr>
            <w:rFonts w:asciiTheme="minorHAnsi" w:hAnsiTheme="minorHAnsi"/>
            <w:color w:val="262626" w:themeColor="text1" w:themeTint="D9"/>
          </w:rPr>
          <w:t>Publishing your application</w:t>
        </w:r>
      </w:hyperlink>
    </w:p>
    <w:p w14:paraId="15146EF6" w14:textId="436823C0" w:rsidR="002D0CCD" w:rsidRPr="00BC3F3B" w:rsidRDefault="00C663B9" w:rsidP="008935B8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 xml:space="preserve">If you want to use the services in client applications, you need to publish </w:t>
      </w:r>
      <w:r w:rsidR="008935B8" w:rsidRPr="00BC3F3B">
        <w:rPr>
          <w:rFonts w:eastAsia="Times New Roman" w:cs="Times New Roman"/>
          <w:color w:val="262626" w:themeColor="text1" w:themeTint="D9"/>
          <w:sz w:val="20"/>
          <w:szCs w:val="20"/>
        </w:rPr>
        <w:t>an</w:t>
      </w:r>
      <w:r w:rsidRPr="00BC3F3B">
        <w:rPr>
          <w:rFonts w:eastAsia="Times New Roman" w:cs="Times New Roman"/>
          <w:color w:val="262626" w:themeColor="text1" w:themeTint="D9"/>
          <w:sz w:val="20"/>
          <w:szCs w:val="20"/>
        </w:rPr>
        <w:t xml:space="preserve"> app to a run-time environment. </w:t>
      </w:r>
      <w:r w:rsidR="008935B8" w:rsidRPr="00BC3F3B">
        <w:rPr>
          <w:rFonts w:eastAsia="Times New Roman" w:cs="Times New Roman"/>
          <w:color w:val="262626" w:themeColor="text1" w:themeTint="D9"/>
          <w:sz w:val="20"/>
          <w:szCs w:val="20"/>
        </w:rPr>
        <w:t xml:space="preserve">You can create the service (as described above) in an </w:t>
      </w:r>
      <w:r w:rsidR="00B22496" w:rsidRPr="00BC3F3B">
        <w:rPr>
          <w:rFonts w:eastAsia="Times New Roman" w:cs="Times New Roman"/>
          <w:color w:val="262626" w:themeColor="text1" w:themeTint="D9"/>
          <w:sz w:val="20"/>
          <w:szCs w:val="20"/>
        </w:rPr>
        <w:t>application or</w:t>
      </w:r>
      <w:r w:rsidR="008935B8" w:rsidRPr="00BC3F3B">
        <w:rPr>
          <w:rFonts w:eastAsia="Times New Roman" w:cs="Times New Roman"/>
          <w:color w:val="262626" w:themeColor="text1" w:themeTint="D9"/>
          <w:sz w:val="20"/>
          <w:szCs w:val="20"/>
        </w:rPr>
        <w:t xml:space="preserve"> import the service into an application and publish the application.</w:t>
      </w:r>
    </w:p>
    <w:p w14:paraId="4C3F4561" w14:textId="5E2A316D" w:rsidR="002D0CCD" w:rsidRPr="00BC3F3B" w:rsidRDefault="002D0CCD" w:rsidP="001624A9">
      <w:pPr>
        <w:pStyle w:val="Heading1"/>
        <w:rPr>
          <w:rFonts w:asciiTheme="minorHAnsi" w:hAnsiTheme="minorHAnsi"/>
          <w:color w:val="262626" w:themeColor="text1" w:themeTint="D9"/>
        </w:rPr>
      </w:pPr>
      <w:r w:rsidRPr="00BC3F3B">
        <w:rPr>
          <w:rFonts w:asciiTheme="minorHAnsi" w:hAnsiTheme="minorHAnsi"/>
          <w:color w:val="262626" w:themeColor="text1" w:themeTint="D9"/>
        </w:rPr>
        <w:t>References</w:t>
      </w:r>
    </w:p>
    <w:p w14:paraId="48FD3B84" w14:textId="39DC7893" w:rsidR="001624A9" w:rsidRPr="00BC3F3B" w:rsidRDefault="008935B8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262626" w:themeColor="text1" w:themeTint="D9"/>
        </w:rPr>
      </w:pPr>
      <w:r w:rsidRPr="00BC3F3B">
        <w:rPr>
          <w:rFonts w:asciiTheme="minorHAnsi" w:hAnsiTheme="minorHAnsi"/>
          <w:color w:val="262626" w:themeColor="text1" w:themeTint="D9"/>
        </w:rPr>
        <w:t>Endpoint Documentation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984"/>
        <w:gridCol w:w="2552"/>
        <w:gridCol w:w="2206"/>
      </w:tblGrid>
      <w:tr w:rsidR="00BC3F3B" w:rsidRPr="00BC3F3B" w14:paraId="20E2033E" w14:textId="77777777" w:rsidTr="007D62FD">
        <w:tc>
          <w:tcPr>
            <w:tcW w:w="835" w:type="dxa"/>
          </w:tcPr>
          <w:p w14:paraId="0A03DA17" w14:textId="25CBF517" w:rsidR="004C44D0" w:rsidRPr="00BC3F3B" w:rsidRDefault="004C44D0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t>S.NO</w:t>
            </w:r>
          </w:p>
        </w:tc>
        <w:tc>
          <w:tcPr>
            <w:tcW w:w="1984" w:type="dxa"/>
          </w:tcPr>
          <w:p w14:paraId="50D24F24" w14:textId="15410205" w:rsidR="004C44D0" w:rsidRPr="00BC3F3B" w:rsidRDefault="004C44D0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t>ENDPOINT NAME</w:t>
            </w:r>
          </w:p>
        </w:tc>
        <w:tc>
          <w:tcPr>
            <w:tcW w:w="2552" w:type="dxa"/>
          </w:tcPr>
          <w:p w14:paraId="2F32E70E" w14:textId="7DCEB227" w:rsidR="004C44D0" w:rsidRPr="00BC3F3B" w:rsidRDefault="004C44D0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t>ENDPOINT</w:t>
            </w:r>
          </w:p>
        </w:tc>
        <w:tc>
          <w:tcPr>
            <w:tcW w:w="2206" w:type="dxa"/>
          </w:tcPr>
          <w:p w14:paraId="4ED6C8CB" w14:textId="1D725A2A" w:rsidR="004C44D0" w:rsidRPr="00BC3F3B" w:rsidRDefault="004C44D0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t>DESCRIPTION</w:t>
            </w:r>
          </w:p>
        </w:tc>
      </w:tr>
      <w:tr w:rsidR="00BC3F3B" w:rsidRPr="00BC3F3B" w14:paraId="066498D6" w14:textId="77777777" w:rsidTr="007D62FD">
        <w:tc>
          <w:tcPr>
            <w:tcW w:w="835" w:type="dxa"/>
          </w:tcPr>
          <w:p w14:paraId="19A31FCB" w14:textId="1C863B5D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t>1</w:t>
            </w:r>
          </w:p>
        </w:tc>
        <w:tc>
          <w:tcPr>
            <w:tcW w:w="1984" w:type="dxa"/>
          </w:tcPr>
          <w:p w14:paraId="2C4E6E4C" w14:textId="77777777" w:rsidR="007D62FD" w:rsidRPr="004C44D0" w:rsidRDefault="007D62FD" w:rsidP="007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4C44D0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recipes/auto-complete</w:t>
            </w:r>
          </w:p>
          <w:p w14:paraId="2207600D" w14:textId="77777777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552" w:type="dxa"/>
          </w:tcPr>
          <w:p w14:paraId="35B01D5F" w14:textId="2DE910A7" w:rsidR="007D62FD" w:rsidRPr="004C44D0" w:rsidRDefault="007D62FD" w:rsidP="007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7D62FD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https://tasty-co.p.rapidapi.com/recipes</w:t>
            </w:r>
            <w:r w:rsidR="007A24F1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/</w:t>
            </w:r>
            <w:r w:rsidRPr="00BC3F3B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 xml:space="preserve"> </w:t>
            </w:r>
            <w:r w:rsidRPr="004C44D0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auto-complete</w:t>
            </w:r>
          </w:p>
          <w:p w14:paraId="0FFC9A22" w14:textId="40639A42" w:rsidR="007D62FD" w:rsidRPr="00BC3F3B" w:rsidRDefault="007D62FD" w:rsidP="007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after="120"/>
              <w:ind w:left="0"/>
              <w:rPr>
                <w:color w:val="262626" w:themeColor="text1" w:themeTint="D9"/>
              </w:rPr>
            </w:pPr>
          </w:p>
        </w:tc>
        <w:tc>
          <w:tcPr>
            <w:tcW w:w="2206" w:type="dxa"/>
          </w:tcPr>
          <w:p w14:paraId="68B1C1CC" w14:textId="1897D347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t>Getting Recipes</w:t>
            </w:r>
          </w:p>
        </w:tc>
      </w:tr>
      <w:tr w:rsidR="00BC3F3B" w:rsidRPr="00BC3F3B" w14:paraId="59DA9A23" w14:textId="77777777" w:rsidTr="007D62FD">
        <w:tc>
          <w:tcPr>
            <w:tcW w:w="835" w:type="dxa"/>
          </w:tcPr>
          <w:p w14:paraId="5C480888" w14:textId="64A0279D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t>2</w:t>
            </w:r>
          </w:p>
        </w:tc>
        <w:tc>
          <w:tcPr>
            <w:tcW w:w="1984" w:type="dxa"/>
          </w:tcPr>
          <w:p w14:paraId="3DF9A3D7" w14:textId="77777777" w:rsidR="007D62FD" w:rsidRPr="004C44D0" w:rsidRDefault="007D62FD" w:rsidP="007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4C44D0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recipes/categories</w:t>
            </w:r>
          </w:p>
          <w:p w14:paraId="527C2B7D" w14:textId="77777777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552" w:type="dxa"/>
          </w:tcPr>
          <w:p w14:paraId="05D76733" w14:textId="574E08E1" w:rsidR="007D62FD" w:rsidRPr="004C44D0" w:rsidRDefault="007D62FD" w:rsidP="007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7D62FD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https://tasty-co.p.rapidapi.com/recipes/</w:t>
            </w:r>
            <w:r w:rsidRPr="004C44D0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categories</w:t>
            </w:r>
          </w:p>
          <w:p w14:paraId="009D2B56" w14:textId="339ECC98" w:rsidR="007D62FD" w:rsidRPr="00BC3F3B" w:rsidRDefault="007D62FD" w:rsidP="007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after="120"/>
              <w:ind w:left="0"/>
              <w:rPr>
                <w:color w:val="262626" w:themeColor="text1" w:themeTint="D9"/>
              </w:rPr>
            </w:pPr>
          </w:p>
        </w:tc>
        <w:tc>
          <w:tcPr>
            <w:tcW w:w="2206" w:type="dxa"/>
          </w:tcPr>
          <w:p w14:paraId="28943C50" w14:textId="7F921F6B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lastRenderedPageBreak/>
              <w:t>Getting Recipes by categories</w:t>
            </w:r>
          </w:p>
        </w:tc>
      </w:tr>
      <w:tr w:rsidR="00BC3F3B" w:rsidRPr="00BC3F3B" w14:paraId="20C5FFEC" w14:textId="77777777" w:rsidTr="007D62FD">
        <w:tc>
          <w:tcPr>
            <w:tcW w:w="835" w:type="dxa"/>
          </w:tcPr>
          <w:p w14:paraId="32580439" w14:textId="6F1CA127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t>3</w:t>
            </w:r>
          </w:p>
        </w:tc>
        <w:tc>
          <w:tcPr>
            <w:tcW w:w="1984" w:type="dxa"/>
          </w:tcPr>
          <w:p w14:paraId="5E6EEC58" w14:textId="77777777" w:rsidR="007D62FD" w:rsidRPr="007D62FD" w:rsidRDefault="007D62FD" w:rsidP="007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7D62FD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recipes/search-by-category</w:t>
            </w:r>
          </w:p>
          <w:p w14:paraId="75A6D638" w14:textId="77777777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552" w:type="dxa"/>
          </w:tcPr>
          <w:p w14:paraId="3B5668C5" w14:textId="77777777" w:rsidR="007D62FD" w:rsidRPr="007D62FD" w:rsidRDefault="007D62FD" w:rsidP="007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7D62FD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https://tasty-co.p.rapidapi.com/recipes/search-by-category</w:t>
            </w:r>
          </w:p>
          <w:p w14:paraId="1C75288B" w14:textId="77777777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206" w:type="dxa"/>
          </w:tcPr>
          <w:p w14:paraId="55A11C42" w14:textId="6EB1F0AE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t>Getting Recipes on search by category</w:t>
            </w:r>
          </w:p>
        </w:tc>
      </w:tr>
      <w:tr w:rsidR="00BC3F3B" w:rsidRPr="00BC3F3B" w14:paraId="773000E4" w14:textId="77777777" w:rsidTr="007D62FD">
        <w:tc>
          <w:tcPr>
            <w:tcW w:w="835" w:type="dxa"/>
          </w:tcPr>
          <w:p w14:paraId="66F7C272" w14:textId="385F3D52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t>4</w:t>
            </w:r>
          </w:p>
        </w:tc>
        <w:tc>
          <w:tcPr>
            <w:tcW w:w="1984" w:type="dxa"/>
          </w:tcPr>
          <w:p w14:paraId="4325AE19" w14:textId="77777777" w:rsidR="007D62FD" w:rsidRPr="007D62FD" w:rsidRDefault="007D62FD" w:rsidP="007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7D62FD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recipes/tag-filters</w:t>
            </w:r>
          </w:p>
          <w:p w14:paraId="49EB74B8" w14:textId="77777777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552" w:type="dxa"/>
          </w:tcPr>
          <w:p w14:paraId="4C9FF0A5" w14:textId="77777777" w:rsidR="007D62FD" w:rsidRPr="007D62FD" w:rsidRDefault="007D62FD" w:rsidP="007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7D62FD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https://tasty-co.p.rapidapi.com/recipes/tag-filters</w:t>
            </w:r>
          </w:p>
          <w:p w14:paraId="68E9807F" w14:textId="77777777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206" w:type="dxa"/>
          </w:tcPr>
          <w:p w14:paraId="60F3772E" w14:textId="1ADB444B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t>Getting Recipes by tag-filters</w:t>
            </w:r>
          </w:p>
        </w:tc>
      </w:tr>
      <w:tr w:rsidR="00BC3F3B" w:rsidRPr="00BC3F3B" w14:paraId="120AE51E" w14:textId="77777777" w:rsidTr="007D62FD">
        <w:tc>
          <w:tcPr>
            <w:tcW w:w="835" w:type="dxa"/>
          </w:tcPr>
          <w:p w14:paraId="079F1B39" w14:textId="38C038D9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t>5</w:t>
            </w:r>
          </w:p>
        </w:tc>
        <w:tc>
          <w:tcPr>
            <w:tcW w:w="1984" w:type="dxa"/>
          </w:tcPr>
          <w:p w14:paraId="4437864F" w14:textId="77777777" w:rsidR="007D62FD" w:rsidRPr="00BC3F3B" w:rsidRDefault="007D62FD" w:rsidP="007D62FD">
            <w:pPr>
              <w:pStyle w:val="HTMLPreformatted"/>
              <w:wordWrap w:val="0"/>
              <w:spacing w:before="120" w:after="120"/>
              <w:rPr>
                <w:rFonts w:asciiTheme="minorHAnsi" w:hAnsiTheme="minorHAnsi"/>
                <w:color w:val="262626" w:themeColor="text1" w:themeTint="D9"/>
                <w:sz w:val="18"/>
                <w:szCs w:val="18"/>
                <w:lang w:eastAsia="en-IN"/>
              </w:rPr>
            </w:pPr>
            <w:r w:rsidRPr="007D62FD">
              <w:rPr>
                <w:rFonts w:asciiTheme="minorHAnsi" w:hAnsiTheme="minorHAnsi"/>
                <w:color w:val="262626" w:themeColor="text1" w:themeTint="D9"/>
                <w:sz w:val="18"/>
                <w:szCs w:val="18"/>
                <w:lang w:eastAsia="en-IN"/>
              </w:rPr>
              <w:t>recipes/</w:t>
            </w:r>
            <w:r w:rsidRPr="00BC3F3B">
              <w:rPr>
                <w:rFonts w:asciiTheme="minorHAnsi" w:hAnsiTheme="minorHAnsi"/>
                <w:color w:val="262626" w:themeColor="text1" w:themeTint="D9"/>
                <w:sz w:val="18"/>
                <w:szCs w:val="18"/>
                <w:lang w:eastAsia="en-IN"/>
              </w:rPr>
              <w:t>related-recipes</w:t>
            </w:r>
          </w:p>
          <w:p w14:paraId="1E20B323" w14:textId="21286F53" w:rsidR="007D62FD" w:rsidRPr="007D62FD" w:rsidRDefault="007D62FD" w:rsidP="007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</w:p>
          <w:p w14:paraId="7DE41EDD" w14:textId="77777777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552" w:type="dxa"/>
          </w:tcPr>
          <w:p w14:paraId="05E4CFC6" w14:textId="77777777" w:rsidR="007D62FD" w:rsidRPr="00BC3F3B" w:rsidRDefault="007D62FD" w:rsidP="007D62FD">
            <w:pPr>
              <w:pStyle w:val="HTMLPreformatted"/>
              <w:wordWrap w:val="0"/>
              <w:spacing w:before="120" w:after="120"/>
              <w:rPr>
                <w:rFonts w:asciiTheme="minorHAnsi" w:hAnsiTheme="minorHAnsi"/>
                <w:color w:val="262626" w:themeColor="text1" w:themeTint="D9"/>
                <w:sz w:val="18"/>
                <w:szCs w:val="18"/>
                <w:lang w:eastAsia="en-IN"/>
              </w:rPr>
            </w:pPr>
            <w:r w:rsidRPr="007D62FD">
              <w:rPr>
                <w:rFonts w:asciiTheme="minorHAnsi" w:hAnsiTheme="minorHAnsi"/>
                <w:color w:val="262626" w:themeColor="text1" w:themeTint="D9"/>
                <w:sz w:val="18"/>
                <w:szCs w:val="18"/>
                <w:lang w:eastAsia="en-IN"/>
              </w:rPr>
              <w:t>https://tasty-co.p.rapidapi.com/recipes/</w:t>
            </w:r>
            <w:r w:rsidRPr="00BC3F3B">
              <w:rPr>
                <w:rFonts w:asciiTheme="minorHAnsi" w:hAnsiTheme="minorHAnsi"/>
                <w:color w:val="262626" w:themeColor="text1" w:themeTint="D9"/>
                <w:sz w:val="18"/>
                <w:szCs w:val="18"/>
                <w:lang w:eastAsia="en-IN"/>
              </w:rPr>
              <w:t>related-recipes</w:t>
            </w:r>
          </w:p>
          <w:p w14:paraId="11591E90" w14:textId="36039A20" w:rsidR="007D62FD" w:rsidRPr="007D62FD" w:rsidRDefault="007D62FD" w:rsidP="007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</w:p>
          <w:p w14:paraId="3380F73A" w14:textId="77777777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206" w:type="dxa"/>
          </w:tcPr>
          <w:p w14:paraId="7599381F" w14:textId="3452B952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t>Getting Recipes by related recipes</w:t>
            </w:r>
          </w:p>
        </w:tc>
      </w:tr>
      <w:tr w:rsidR="00BC3F3B" w:rsidRPr="00BC3F3B" w14:paraId="44FCBE51" w14:textId="77777777" w:rsidTr="007D62FD">
        <w:tc>
          <w:tcPr>
            <w:tcW w:w="835" w:type="dxa"/>
          </w:tcPr>
          <w:p w14:paraId="47045A15" w14:textId="4151B04D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t>6</w:t>
            </w:r>
          </w:p>
        </w:tc>
        <w:tc>
          <w:tcPr>
            <w:tcW w:w="1984" w:type="dxa"/>
          </w:tcPr>
          <w:p w14:paraId="525A37CB" w14:textId="77777777" w:rsidR="007D62FD" w:rsidRPr="007D62FD" w:rsidRDefault="007D62FD" w:rsidP="007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7D62FD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recipes/detail</w:t>
            </w:r>
          </w:p>
          <w:p w14:paraId="0D00BB96" w14:textId="77777777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552" w:type="dxa"/>
          </w:tcPr>
          <w:p w14:paraId="0B9E7875" w14:textId="5156D991" w:rsidR="007D62FD" w:rsidRPr="007D62FD" w:rsidRDefault="007D62FD" w:rsidP="007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7D62FD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https://tasty-co.p.rapidapi.com/recipes/detail</w:t>
            </w:r>
          </w:p>
          <w:p w14:paraId="702928CE" w14:textId="77777777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206" w:type="dxa"/>
          </w:tcPr>
          <w:p w14:paraId="760F5354" w14:textId="596073EE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t>Getting Recipes by detail</w:t>
            </w:r>
          </w:p>
        </w:tc>
      </w:tr>
      <w:tr w:rsidR="00BC3F3B" w:rsidRPr="00BC3F3B" w14:paraId="4B8DA6F8" w14:textId="77777777" w:rsidTr="007D62FD">
        <w:tc>
          <w:tcPr>
            <w:tcW w:w="835" w:type="dxa"/>
          </w:tcPr>
          <w:p w14:paraId="2F1E0C8F" w14:textId="75E56125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t>7</w:t>
            </w:r>
          </w:p>
        </w:tc>
        <w:tc>
          <w:tcPr>
            <w:tcW w:w="1984" w:type="dxa"/>
          </w:tcPr>
          <w:p w14:paraId="2F572355" w14:textId="77777777" w:rsidR="007D62FD" w:rsidRPr="007D62FD" w:rsidRDefault="007D62FD" w:rsidP="007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7D62FD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recipes/detail-by-</w:t>
            </w:r>
            <w:proofErr w:type="spellStart"/>
            <w:r w:rsidRPr="007D62FD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url</w:t>
            </w:r>
            <w:proofErr w:type="spellEnd"/>
          </w:p>
          <w:p w14:paraId="2ED48957" w14:textId="77777777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552" w:type="dxa"/>
          </w:tcPr>
          <w:p w14:paraId="6237D897" w14:textId="77777777" w:rsidR="007D62FD" w:rsidRPr="007D62FD" w:rsidRDefault="007D62FD" w:rsidP="007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7D62FD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https://tasty-co.p.rapidapi.com/recipes/detail-by-url</w:t>
            </w:r>
          </w:p>
          <w:p w14:paraId="2AA59BB5" w14:textId="77777777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206" w:type="dxa"/>
          </w:tcPr>
          <w:p w14:paraId="2E534513" w14:textId="61E28D40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t>Getting Recipes on detail by URL</w:t>
            </w:r>
          </w:p>
        </w:tc>
      </w:tr>
      <w:tr w:rsidR="00BC3F3B" w:rsidRPr="00BC3F3B" w14:paraId="23BEE127" w14:textId="77777777" w:rsidTr="007D62FD">
        <w:tc>
          <w:tcPr>
            <w:tcW w:w="835" w:type="dxa"/>
          </w:tcPr>
          <w:p w14:paraId="72588D2E" w14:textId="7BCCCD36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t>8</w:t>
            </w:r>
          </w:p>
        </w:tc>
        <w:tc>
          <w:tcPr>
            <w:tcW w:w="1984" w:type="dxa"/>
          </w:tcPr>
          <w:p w14:paraId="103CF51B" w14:textId="77777777" w:rsidR="007D62FD" w:rsidRPr="007D62FD" w:rsidRDefault="007D62FD" w:rsidP="007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7D62FD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recipes/tips</w:t>
            </w:r>
          </w:p>
          <w:p w14:paraId="4A2D17FE" w14:textId="77777777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552" w:type="dxa"/>
          </w:tcPr>
          <w:p w14:paraId="4E4090AA" w14:textId="77777777" w:rsidR="007D62FD" w:rsidRPr="007D62FD" w:rsidRDefault="007D62FD" w:rsidP="007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7D62FD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https://tasty-co.p.rapidapi.com/recipes/tips</w:t>
            </w:r>
          </w:p>
          <w:p w14:paraId="3EFE55E6" w14:textId="77777777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206" w:type="dxa"/>
          </w:tcPr>
          <w:p w14:paraId="3E321E3D" w14:textId="15AC3483" w:rsidR="007D62FD" w:rsidRPr="00BC3F3B" w:rsidRDefault="007D62FD" w:rsidP="007D62F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BC3F3B">
              <w:rPr>
                <w:rFonts w:asciiTheme="minorHAnsi" w:hAnsiTheme="minorHAnsi"/>
                <w:color w:val="262626" w:themeColor="text1" w:themeTint="D9"/>
              </w:rPr>
              <w:t>Getting recipes by tips</w:t>
            </w:r>
          </w:p>
        </w:tc>
      </w:tr>
    </w:tbl>
    <w:p w14:paraId="430B223E" w14:textId="77777777" w:rsidR="004C44D0" w:rsidRPr="00BC3F3B" w:rsidRDefault="004C44D0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262626" w:themeColor="text1" w:themeTint="D9"/>
        </w:rPr>
      </w:pPr>
    </w:p>
    <w:p w14:paraId="3ED5F373" w14:textId="77777777" w:rsidR="007D62FD" w:rsidRPr="00BC3F3B" w:rsidRDefault="007D62FD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262626" w:themeColor="text1" w:themeTint="D9"/>
        </w:rPr>
      </w:pPr>
    </w:p>
    <w:p w14:paraId="056D35BC" w14:textId="028ACC42" w:rsidR="007D62FD" w:rsidRPr="004D045F" w:rsidRDefault="007D62FD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3B6294" w:themeColor="accent4" w:themeShade="BF"/>
        </w:rPr>
      </w:pPr>
      <w:r w:rsidRPr="00BC3F3B">
        <w:rPr>
          <w:rFonts w:asciiTheme="minorHAnsi" w:hAnsiTheme="minorHAnsi"/>
          <w:color w:val="262626" w:themeColor="text1" w:themeTint="D9"/>
        </w:rPr>
        <w:t xml:space="preserve">For More information go to </w:t>
      </w:r>
      <w:hyperlink r:id="rId31" w:history="1">
        <w:proofErr w:type="spellStart"/>
        <w:r w:rsidR="00E8345A">
          <w:rPr>
            <w:rStyle w:val="Hyperlink"/>
            <w:rFonts w:asciiTheme="minorHAnsi" w:hAnsiTheme="minorHAnsi"/>
            <w:color w:val="3B6294" w:themeColor="accent4" w:themeShade="BF"/>
          </w:rPr>
          <w:t>Tastyco</w:t>
        </w:r>
        <w:proofErr w:type="spellEnd"/>
        <w:r w:rsidR="00E8345A">
          <w:rPr>
            <w:rStyle w:val="Hyperlink"/>
            <w:rFonts w:asciiTheme="minorHAnsi" w:hAnsiTheme="minorHAnsi"/>
            <w:color w:val="3B6294" w:themeColor="accent4" w:themeShade="BF"/>
          </w:rPr>
          <w:t xml:space="preserve"> in rapid </w:t>
        </w:r>
        <w:proofErr w:type="spellStart"/>
        <w:r w:rsidR="00E8345A">
          <w:rPr>
            <w:rStyle w:val="Hyperlink"/>
            <w:rFonts w:asciiTheme="minorHAnsi" w:hAnsiTheme="minorHAnsi"/>
            <w:color w:val="3B6294" w:themeColor="accent4" w:themeShade="BF"/>
          </w:rPr>
          <w:t>api</w:t>
        </w:r>
        <w:proofErr w:type="spellEnd"/>
      </w:hyperlink>
      <w:r w:rsidR="00E8345A">
        <w:rPr>
          <w:rStyle w:val="Hyperlink"/>
          <w:rFonts w:asciiTheme="minorHAnsi" w:hAnsiTheme="minorHAnsi"/>
          <w:color w:val="3B6294" w:themeColor="accent4" w:themeShade="BF"/>
        </w:rPr>
        <w:t xml:space="preserve">   </w:t>
      </w:r>
    </w:p>
    <w:p w14:paraId="5CFB66C2" w14:textId="44956E83" w:rsidR="002D0CCD" w:rsidRPr="00BC3F3B" w:rsidRDefault="002D0CCD" w:rsidP="00756204">
      <w:pPr>
        <w:pStyle w:val="Heading1"/>
        <w:rPr>
          <w:rFonts w:asciiTheme="minorHAnsi" w:hAnsiTheme="minorHAnsi"/>
          <w:color w:val="262626" w:themeColor="text1" w:themeTint="D9"/>
        </w:rPr>
      </w:pPr>
      <w:r w:rsidRPr="00BC3F3B">
        <w:rPr>
          <w:rFonts w:asciiTheme="minorHAnsi" w:hAnsiTheme="minorHAnsi"/>
          <w:color w:val="262626" w:themeColor="text1" w:themeTint="D9"/>
        </w:rPr>
        <w:t>Revision History</w:t>
      </w:r>
    </w:p>
    <w:p w14:paraId="188BC900" w14:textId="67AD69FB" w:rsidR="002D0CCD" w:rsidRPr="00BC3F3B" w:rsidRDefault="000E4198" w:rsidP="002D0CCD">
      <w:pPr>
        <w:rPr>
          <w:color w:val="262626" w:themeColor="text1" w:themeTint="D9"/>
        </w:rPr>
      </w:pPr>
      <w:r w:rsidRPr="00BC3F3B">
        <w:rPr>
          <w:color w:val="262626" w:themeColor="text1" w:themeTint="D9"/>
        </w:rPr>
        <w:t>Adapter</w:t>
      </w:r>
      <w:r w:rsidR="002D0CCD" w:rsidRPr="00BC3F3B">
        <w:rPr>
          <w:color w:val="262626" w:themeColor="text1" w:themeTint="D9"/>
        </w:rPr>
        <w:t xml:space="preserve"> version </w:t>
      </w:r>
      <w:r w:rsidR="0026720A" w:rsidRPr="00BC3F3B">
        <w:rPr>
          <w:color w:val="262626" w:themeColor="text1" w:themeTint="D9"/>
        </w:rPr>
        <w:t>1.0.0</w:t>
      </w:r>
      <w:r w:rsidR="002D0CCD" w:rsidRPr="00BC3F3B">
        <w:rPr>
          <w:color w:val="262626" w:themeColor="text1" w:themeTint="D9"/>
        </w:rPr>
        <w:t>:</w:t>
      </w:r>
    </w:p>
    <w:p w14:paraId="313C3843" w14:textId="1D3880B4" w:rsidR="00756204" w:rsidRPr="00BC3F3B" w:rsidRDefault="00756204" w:rsidP="0026720A">
      <w:pPr>
        <w:spacing w:before="100" w:beforeAutospacing="1" w:after="100" w:afterAutospacing="1" w:line="240" w:lineRule="auto"/>
        <w:ind w:left="720"/>
        <w:rPr>
          <w:color w:val="262626" w:themeColor="text1" w:themeTint="D9"/>
        </w:rPr>
      </w:pPr>
    </w:p>
    <w:sectPr w:rsidR="00756204" w:rsidRPr="00BC3F3B">
      <w:footerReference w:type="default" r:id="rId32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8E4F" w14:textId="77777777" w:rsidR="009E76F2" w:rsidRDefault="009E76F2">
      <w:pPr>
        <w:spacing w:after="0" w:line="240" w:lineRule="auto"/>
      </w:pPr>
      <w:r>
        <w:separator/>
      </w:r>
    </w:p>
    <w:p w14:paraId="09046ACF" w14:textId="77777777" w:rsidR="009E76F2" w:rsidRDefault="009E76F2"/>
  </w:endnote>
  <w:endnote w:type="continuationSeparator" w:id="0">
    <w:p w14:paraId="625A044E" w14:textId="77777777" w:rsidR="009E76F2" w:rsidRDefault="009E76F2">
      <w:pPr>
        <w:spacing w:after="0" w:line="240" w:lineRule="auto"/>
      </w:pPr>
      <w:r>
        <w:continuationSeparator/>
      </w:r>
    </w:p>
    <w:p w14:paraId="32640E70" w14:textId="77777777" w:rsidR="009E76F2" w:rsidRDefault="009E76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8675" w14:textId="77777777" w:rsidR="009E76F2" w:rsidRDefault="009E76F2">
      <w:pPr>
        <w:spacing w:after="0" w:line="240" w:lineRule="auto"/>
      </w:pPr>
      <w:r>
        <w:separator/>
      </w:r>
    </w:p>
    <w:p w14:paraId="650810A4" w14:textId="77777777" w:rsidR="009E76F2" w:rsidRDefault="009E76F2"/>
  </w:footnote>
  <w:footnote w:type="continuationSeparator" w:id="0">
    <w:p w14:paraId="3FFC0188" w14:textId="77777777" w:rsidR="009E76F2" w:rsidRDefault="009E76F2">
      <w:pPr>
        <w:spacing w:after="0" w:line="240" w:lineRule="auto"/>
      </w:pPr>
      <w:r>
        <w:continuationSeparator/>
      </w:r>
    </w:p>
    <w:p w14:paraId="41D38E22" w14:textId="77777777" w:rsidR="009E76F2" w:rsidRDefault="009E76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9"/>
  </w:num>
  <w:num w:numId="2" w16cid:durableId="358508399">
    <w:abstractNumId w:val="11"/>
  </w:num>
  <w:num w:numId="3" w16cid:durableId="369494272">
    <w:abstractNumId w:val="18"/>
  </w:num>
  <w:num w:numId="4" w16cid:durableId="1169369349">
    <w:abstractNumId w:val="12"/>
    <w:lvlOverride w:ilvl="0">
      <w:startOverride w:val="1"/>
    </w:lvlOverride>
  </w:num>
  <w:num w:numId="5" w16cid:durableId="1694383459">
    <w:abstractNumId w:val="12"/>
    <w:lvlOverride w:ilvl="0">
      <w:startOverride w:val="2"/>
    </w:lvlOverride>
  </w:num>
  <w:num w:numId="6" w16cid:durableId="858667764">
    <w:abstractNumId w:val="12"/>
    <w:lvlOverride w:ilvl="0">
      <w:startOverride w:val="3"/>
    </w:lvlOverride>
  </w:num>
  <w:num w:numId="7" w16cid:durableId="1793358815">
    <w:abstractNumId w:val="12"/>
    <w:lvlOverride w:ilvl="0">
      <w:startOverride w:val="4"/>
    </w:lvlOverride>
  </w:num>
  <w:num w:numId="8" w16cid:durableId="1381706567">
    <w:abstractNumId w:val="12"/>
    <w:lvlOverride w:ilvl="0">
      <w:startOverride w:val="5"/>
    </w:lvlOverride>
  </w:num>
  <w:num w:numId="9" w16cid:durableId="58987031">
    <w:abstractNumId w:val="12"/>
    <w:lvlOverride w:ilvl="0">
      <w:startOverride w:val="6"/>
    </w:lvlOverride>
  </w:num>
  <w:num w:numId="10" w16cid:durableId="1947497263">
    <w:abstractNumId w:val="16"/>
    <w:lvlOverride w:ilvl="0">
      <w:startOverride w:val="1"/>
    </w:lvlOverride>
  </w:num>
  <w:num w:numId="11" w16cid:durableId="656999133">
    <w:abstractNumId w:val="16"/>
    <w:lvlOverride w:ilvl="0">
      <w:startOverride w:val="2"/>
    </w:lvlOverride>
  </w:num>
  <w:num w:numId="12" w16cid:durableId="962538343">
    <w:abstractNumId w:val="16"/>
    <w:lvlOverride w:ilvl="0">
      <w:startOverride w:val="3"/>
    </w:lvlOverride>
  </w:num>
  <w:num w:numId="13" w16cid:durableId="207304188">
    <w:abstractNumId w:val="16"/>
    <w:lvlOverride w:ilvl="0">
      <w:startOverride w:val="4"/>
    </w:lvlOverride>
  </w:num>
  <w:num w:numId="14" w16cid:durableId="934484546">
    <w:abstractNumId w:val="13"/>
    <w:lvlOverride w:ilvl="0">
      <w:startOverride w:val="1"/>
    </w:lvlOverride>
  </w:num>
  <w:num w:numId="15" w16cid:durableId="1686977312">
    <w:abstractNumId w:val="13"/>
    <w:lvlOverride w:ilvl="0">
      <w:startOverride w:val="2"/>
    </w:lvlOverride>
  </w:num>
  <w:num w:numId="16" w16cid:durableId="1353073244">
    <w:abstractNumId w:val="13"/>
    <w:lvlOverride w:ilvl="0">
      <w:startOverride w:val="3"/>
    </w:lvlOverride>
  </w:num>
  <w:num w:numId="17" w16cid:durableId="1726876017">
    <w:abstractNumId w:val="13"/>
    <w:lvlOverride w:ilvl="0">
      <w:startOverride w:val="4"/>
    </w:lvlOverride>
  </w:num>
  <w:num w:numId="18" w16cid:durableId="224490252">
    <w:abstractNumId w:val="13"/>
    <w:lvlOverride w:ilvl="0">
      <w:startOverride w:val="5"/>
    </w:lvlOverride>
  </w:num>
  <w:num w:numId="19" w16cid:durableId="2113938747">
    <w:abstractNumId w:val="4"/>
    <w:lvlOverride w:ilvl="0">
      <w:startOverride w:val="1"/>
    </w:lvlOverride>
  </w:num>
  <w:num w:numId="20" w16cid:durableId="636033116">
    <w:abstractNumId w:val="4"/>
    <w:lvlOverride w:ilvl="0">
      <w:startOverride w:val="2"/>
    </w:lvlOverride>
  </w:num>
  <w:num w:numId="21" w16cid:durableId="895165391">
    <w:abstractNumId w:val="4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2"/>
    <w:lvlOverride w:ilvl="0">
      <w:startOverride w:val="1"/>
    </w:lvlOverride>
  </w:num>
  <w:num w:numId="25" w16cid:durableId="1962419098">
    <w:abstractNumId w:val="2"/>
    <w:lvlOverride w:ilvl="0">
      <w:startOverride w:val="2"/>
    </w:lvlOverride>
  </w:num>
  <w:num w:numId="26" w16cid:durableId="429663909">
    <w:abstractNumId w:val="2"/>
    <w:lvlOverride w:ilvl="0"/>
    <w:lvlOverride w:ilvl="1">
      <w:startOverride w:val="1"/>
    </w:lvlOverride>
  </w:num>
  <w:num w:numId="27" w16cid:durableId="582685059">
    <w:abstractNumId w:val="2"/>
    <w:lvlOverride w:ilvl="0"/>
    <w:lvlOverride w:ilvl="1">
      <w:startOverride w:val="2"/>
    </w:lvlOverride>
  </w:num>
  <w:num w:numId="28" w16cid:durableId="21132082">
    <w:abstractNumId w:val="2"/>
    <w:lvlOverride w:ilvl="0"/>
    <w:lvlOverride w:ilvl="1">
      <w:startOverride w:val="3"/>
    </w:lvlOverride>
  </w:num>
  <w:num w:numId="29" w16cid:durableId="1399867143">
    <w:abstractNumId w:val="2"/>
  </w:num>
  <w:num w:numId="30" w16cid:durableId="1232277165">
    <w:abstractNumId w:val="17"/>
    <w:lvlOverride w:ilvl="0">
      <w:startOverride w:val="1"/>
    </w:lvlOverride>
  </w:num>
  <w:num w:numId="31" w16cid:durableId="1642153554">
    <w:abstractNumId w:val="17"/>
    <w:lvlOverride w:ilvl="0">
      <w:startOverride w:val="2"/>
    </w:lvlOverride>
  </w:num>
  <w:num w:numId="32" w16cid:durableId="745955095">
    <w:abstractNumId w:val="3"/>
    <w:lvlOverride w:ilvl="0">
      <w:startOverride w:val="1"/>
    </w:lvlOverride>
  </w:num>
  <w:num w:numId="33" w16cid:durableId="1116944819">
    <w:abstractNumId w:val="3"/>
    <w:lvlOverride w:ilvl="0">
      <w:startOverride w:val="2"/>
    </w:lvlOverride>
  </w:num>
  <w:num w:numId="34" w16cid:durableId="1932007832">
    <w:abstractNumId w:val="3"/>
    <w:lvlOverride w:ilvl="0">
      <w:startOverride w:val="3"/>
    </w:lvlOverride>
  </w:num>
  <w:num w:numId="35" w16cid:durableId="1605265340">
    <w:abstractNumId w:val="8"/>
  </w:num>
  <w:num w:numId="36" w16cid:durableId="1686134145">
    <w:abstractNumId w:val="10"/>
  </w:num>
  <w:num w:numId="37" w16cid:durableId="1290014259">
    <w:abstractNumId w:val="14"/>
  </w:num>
  <w:num w:numId="38" w16cid:durableId="976714922">
    <w:abstractNumId w:val="15"/>
  </w:num>
  <w:num w:numId="39" w16cid:durableId="2080322768">
    <w:abstractNumId w:val="7"/>
  </w:num>
  <w:num w:numId="40" w16cid:durableId="1515227">
    <w:abstractNumId w:val="5"/>
  </w:num>
  <w:num w:numId="41" w16cid:durableId="1869486725">
    <w:abstractNumId w:val="1"/>
  </w:num>
  <w:num w:numId="42" w16cid:durableId="343748681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914AA"/>
    <w:rsid w:val="000A2C28"/>
    <w:rsid w:val="000D6B09"/>
    <w:rsid w:val="000E3213"/>
    <w:rsid w:val="000E4198"/>
    <w:rsid w:val="000E622D"/>
    <w:rsid w:val="000E77E2"/>
    <w:rsid w:val="000F30AD"/>
    <w:rsid w:val="001147F0"/>
    <w:rsid w:val="001306D9"/>
    <w:rsid w:val="001335A0"/>
    <w:rsid w:val="00137AE9"/>
    <w:rsid w:val="001403A7"/>
    <w:rsid w:val="001624A9"/>
    <w:rsid w:val="0017443A"/>
    <w:rsid w:val="00176797"/>
    <w:rsid w:val="00192DFA"/>
    <w:rsid w:val="00193F4C"/>
    <w:rsid w:val="001B318E"/>
    <w:rsid w:val="001C09C1"/>
    <w:rsid w:val="001D3232"/>
    <w:rsid w:val="00203EDA"/>
    <w:rsid w:val="00205A7E"/>
    <w:rsid w:val="00215BC0"/>
    <w:rsid w:val="002400CC"/>
    <w:rsid w:val="00247175"/>
    <w:rsid w:val="002550CD"/>
    <w:rsid w:val="00265E8E"/>
    <w:rsid w:val="0026720A"/>
    <w:rsid w:val="00270517"/>
    <w:rsid w:val="002724C3"/>
    <w:rsid w:val="00274B4E"/>
    <w:rsid w:val="002D0CCD"/>
    <w:rsid w:val="0030671F"/>
    <w:rsid w:val="00310E44"/>
    <w:rsid w:val="00331754"/>
    <w:rsid w:val="00340703"/>
    <w:rsid w:val="00343742"/>
    <w:rsid w:val="00350F63"/>
    <w:rsid w:val="00361BE0"/>
    <w:rsid w:val="003708F1"/>
    <w:rsid w:val="00397891"/>
    <w:rsid w:val="00401A8F"/>
    <w:rsid w:val="00405F97"/>
    <w:rsid w:val="004201B8"/>
    <w:rsid w:val="004413B0"/>
    <w:rsid w:val="00442DEA"/>
    <w:rsid w:val="00454D5B"/>
    <w:rsid w:val="00471F11"/>
    <w:rsid w:val="00475584"/>
    <w:rsid w:val="004875FC"/>
    <w:rsid w:val="004A31D1"/>
    <w:rsid w:val="004A7F59"/>
    <w:rsid w:val="004B59BB"/>
    <w:rsid w:val="004C44D0"/>
    <w:rsid w:val="004D045F"/>
    <w:rsid w:val="004D5089"/>
    <w:rsid w:val="004E3E78"/>
    <w:rsid w:val="004E615A"/>
    <w:rsid w:val="0050318E"/>
    <w:rsid w:val="005178B3"/>
    <w:rsid w:val="005264D4"/>
    <w:rsid w:val="00531D83"/>
    <w:rsid w:val="00576223"/>
    <w:rsid w:val="005A7829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A645E"/>
    <w:rsid w:val="006C6E5E"/>
    <w:rsid w:val="006D04F1"/>
    <w:rsid w:val="006D3096"/>
    <w:rsid w:val="0073067E"/>
    <w:rsid w:val="00746E3B"/>
    <w:rsid w:val="00750C75"/>
    <w:rsid w:val="00756204"/>
    <w:rsid w:val="00777C1E"/>
    <w:rsid w:val="007A24F1"/>
    <w:rsid w:val="007A6B29"/>
    <w:rsid w:val="007C1279"/>
    <w:rsid w:val="007D596C"/>
    <w:rsid w:val="007D62FD"/>
    <w:rsid w:val="007F00C8"/>
    <w:rsid w:val="007F2325"/>
    <w:rsid w:val="007F6186"/>
    <w:rsid w:val="00800F22"/>
    <w:rsid w:val="008045F0"/>
    <w:rsid w:val="008326E4"/>
    <w:rsid w:val="00856900"/>
    <w:rsid w:val="00857C99"/>
    <w:rsid w:val="0086271F"/>
    <w:rsid w:val="008935B8"/>
    <w:rsid w:val="008B7590"/>
    <w:rsid w:val="008C237E"/>
    <w:rsid w:val="008C5007"/>
    <w:rsid w:val="008C5E86"/>
    <w:rsid w:val="00903EFB"/>
    <w:rsid w:val="00925FDA"/>
    <w:rsid w:val="0095113C"/>
    <w:rsid w:val="009602E6"/>
    <w:rsid w:val="009612CD"/>
    <w:rsid w:val="009C059B"/>
    <w:rsid w:val="009E64DC"/>
    <w:rsid w:val="009E76F2"/>
    <w:rsid w:val="009E7E7C"/>
    <w:rsid w:val="00A02B57"/>
    <w:rsid w:val="00A35969"/>
    <w:rsid w:val="00A564C0"/>
    <w:rsid w:val="00A64A00"/>
    <w:rsid w:val="00A7017C"/>
    <w:rsid w:val="00A933C3"/>
    <w:rsid w:val="00AC2634"/>
    <w:rsid w:val="00AD7AC6"/>
    <w:rsid w:val="00AE2240"/>
    <w:rsid w:val="00B15F61"/>
    <w:rsid w:val="00B22496"/>
    <w:rsid w:val="00B345ED"/>
    <w:rsid w:val="00B5559B"/>
    <w:rsid w:val="00B638DC"/>
    <w:rsid w:val="00B66BCA"/>
    <w:rsid w:val="00B7198C"/>
    <w:rsid w:val="00BA30E5"/>
    <w:rsid w:val="00BC3F3B"/>
    <w:rsid w:val="00C01348"/>
    <w:rsid w:val="00C32E65"/>
    <w:rsid w:val="00C6597F"/>
    <w:rsid w:val="00C663B9"/>
    <w:rsid w:val="00C8228B"/>
    <w:rsid w:val="00CA2A53"/>
    <w:rsid w:val="00CB6789"/>
    <w:rsid w:val="00CC6096"/>
    <w:rsid w:val="00CD415B"/>
    <w:rsid w:val="00CD77F6"/>
    <w:rsid w:val="00D10B48"/>
    <w:rsid w:val="00D2283A"/>
    <w:rsid w:val="00D43CB2"/>
    <w:rsid w:val="00D72D13"/>
    <w:rsid w:val="00E03F3C"/>
    <w:rsid w:val="00E10202"/>
    <w:rsid w:val="00E31994"/>
    <w:rsid w:val="00E363C8"/>
    <w:rsid w:val="00E367B0"/>
    <w:rsid w:val="00E444C9"/>
    <w:rsid w:val="00E4639A"/>
    <w:rsid w:val="00E675B4"/>
    <w:rsid w:val="00E8345A"/>
    <w:rsid w:val="00EB3231"/>
    <w:rsid w:val="00F1519F"/>
    <w:rsid w:val="00F1767C"/>
    <w:rsid w:val="00F4702C"/>
    <w:rsid w:val="00F87813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2FD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table" w:styleId="TableGrid">
    <w:name w:val="Table Grid"/>
    <w:basedOn w:val="TableNormal"/>
    <w:uiPriority w:val="39"/>
    <w:rsid w:val="004C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ken">
    <w:name w:val="token"/>
    <w:basedOn w:val="DefaultParagraphFont"/>
    <w:rsid w:val="004C44D0"/>
  </w:style>
  <w:style w:type="character" w:styleId="UnresolvedMention">
    <w:name w:val="Unresolved Mention"/>
    <w:basedOn w:val="DefaultParagraphFont"/>
    <w:uiPriority w:val="99"/>
    <w:semiHidden/>
    <w:unhideWhenUsed/>
    <w:rsid w:val="007D6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javascript:void(0);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nage.hclvoltmx.com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javascript:void(0);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image" Target="media/image13.png"/><Relationship Id="rId10" Type="http://schemas.openxmlformats.org/officeDocument/2006/relationships/hyperlink" Target="https://manage.hclvoltmx.com/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rapidapi.com/ntd119/api/tasty-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2.png"/><Relationship Id="rId30" Type="http://schemas.openxmlformats.org/officeDocument/2006/relationships/hyperlink" Target="javascript:void(0);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352760"/>
    <w:rsid w:val="00576458"/>
    <w:rsid w:val="005B67E6"/>
    <w:rsid w:val="00646051"/>
    <w:rsid w:val="006734E7"/>
    <w:rsid w:val="006E486A"/>
    <w:rsid w:val="0073306E"/>
    <w:rsid w:val="007A31B1"/>
    <w:rsid w:val="008045F0"/>
    <w:rsid w:val="008511BA"/>
    <w:rsid w:val="00927305"/>
    <w:rsid w:val="00A307B1"/>
    <w:rsid w:val="00A477F3"/>
    <w:rsid w:val="00E6499A"/>
    <w:rsid w:val="00E83BF8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Kethavarapu Venkataratnavathi</cp:lastModifiedBy>
  <cp:revision>122</cp:revision>
  <dcterms:created xsi:type="dcterms:W3CDTF">2021-09-16T12:17:00Z</dcterms:created>
  <dcterms:modified xsi:type="dcterms:W3CDTF">2023-10-19T13:04:00Z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