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476FB" w14:textId="2AB448D2" w:rsidR="001C09C1" w:rsidRDefault="00000000">
      <w:pPr>
        <w:pStyle w:val="Date"/>
      </w:pPr>
      <w:sdt>
        <w:sdtPr>
          <w:id w:val="-348802302"/>
          <w:placeholder>
            <w:docPart w:val="B05F517347E56F46A2519C653F8EF84D"/>
          </w:placeholder>
          <w:temporary/>
          <w:showingPlcHdr/>
          <w15:appearance w15:val="hidden"/>
        </w:sdtPr>
        <w:sdtContent>
          <w:r w:rsidR="008C237E">
            <w:rPr>
              <w:lang w:val="en-GB" w:bidi="en-GB"/>
            </w:rPr>
            <w:t>Date</w:t>
          </w:r>
        </w:sdtContent>
      </w:sdt>
      <w:r w:rsidR="00626D3B">
        <w:rPr>
          <w:rStyle w:val="normaltextrun"/>
          <w:rFonts w:ascii="Cambria" w:hAnsi="Cambria"/>
          <w:color w:val="707070"/>
          <w:szCs w:val="28"/>
          <w:shd w:val="clear" w:color="auto" w:fill="FFFFFF"/>
        </w:rPr>
        <w:t xml:space="preserve"> :  </w:t>
      </w:r>
      <w:r w:rsidR="00C624D8" w:rsidRPr="000F5566">
        <w:rPr>
          <w:rStyle w:val="normaltextrun"/>
          <w:rFonts w:ascii="Cambria" w:hAnsi="Cambria"/>
          <w:color w:val="7F7F7F" w:themeColor="text1" w:themeTint="80"/>
          <w:szCs w:val="28"/>
          <w:shd w:val="clear" w:color="auto" w:fill="FFFFFF"/>
        </w:rPr>
        <w:t>16-Oct-23</w:t>
      </w:r>
    </w:p>
    <w:p w14:paraId="79556A4D" w14:textId="78DC0B4A" w:rsidR="001C09C1" w:rsidRDefault="00C624D8">
      <w:pPr>
        <w:pStyle w:val="Title"/>
      </w:pPr>
      <w:r w:rsidRPr="000F5566">
        <w:rPr>
          <w:color w:val="000000" w:themeColor="text1"/>
        </w:rPr>
        <w:t xml:space="preserve">Strava </w:t>
      </w:r>
      <w:r w:rsidR="00606A75" w:rsidRPr="000F5566">
        <w:rPr>
          <w:color w:val="000000" w:themeColor="text1"/>
        </w:rPr>
        <w:t>ADAPTER</w:t>
      </w:r>
      <w:r w:rsidR="004B59BB" w:rsidRPr="000F5566">
        <w:rPr>
          <w:color w:val="000000" w:themeColor="text1"/>
        </w:rPr>
        <w:t xml:space="preserve"> </w:t>
      </w:r>
      <w:r w:rsidR="004B59BB">
        <w:t>(</w:t>
      </w:r>
      <w:r w:rsidR="00606A75">
        <w:t>1.0.0</w:t>
      </w:r>
      <w:r w:rsidR="004B59BB">
        <w:t>)</w:t>
      </w:r>
    </w:p>
    <w:p w14:paraId="5CDBF41F" w14:textId="606904B3" w:rsidR="001C09C1" w:rsidRDefault="00605C5E">
      <w:pPr>
        <w:pStyle w:val="Heading1"/>
      </w:pPr>
      <w:r>
        <w:t>Overview</w:t>
      </w:r>
    </w:p>
    <w:p w14:paraId="62801260" w14:textId="6D61120B" w:rsidR="00606A75" w:rsidRDefault="000F5566" w:rsidP="004B59BB">
      <w:pPr>
        <w:pStyle w:val="CommentText"/>
        <w:rPr>
          <w:rFonts w:ascii="Open Sans" w:hAnsi="Open Sans" w:cs="Open Sans"/>
          <w:color w:val="292B2C"/>
          <w:sz w:val="21"/>
          <w:szCs w:val="21"/>
          <w:shd w:val="clear" w:color="auto" w:fill="FFFFFF"/>
        </w:rPr>
      </w:pPr>
      <w:r w:rsidRPr="000F5566">
        <w:rPr>
          <w:rFonts w:ascii="Open Sans" w:hAnsi="Open Sans" w:cs="Open Sans"/>
          <w:color w:val="292B2C"/>
          <w:sz w:val="21"/>
          <w:szCs w:val="21"/>
          <w:shd w:val="clear" w:color="auto" w:fill="FFFFFF"/>
        </w:rPr>
        <w:t xml:space="preserve">Strava </w:t>
      </w:r>
      <w:r w:rsidR="00CD0017">
        <w:rPr>
          <w:rFonts w:ascii="Open Sans" w:hAnsi="Open Sans" w:cs="Open Sans"/>
          <w:color w:val="292B2C"/>
          <w:sz w:val="21"/>
          <w:szCs w:val="21"/>
          <w:shd w:val="clear" w:color="auto" w:fill="FFFFFF"/>
        </w:rPr>
        <w:t>a</w:t>
      </w:r>
      <w:r w:rsidRPr="000F5566">
        <w:rPr>
          <w:rFonts w:ascii="Open Sans" w:hAnsi="Open Sans" w:cs="Open Sans"/>
          <w:color w:val="292B2C"/>
          <w:sz w:val="21"/>
          <w:szCs w:val="21"/>
          <w:shd w:val="clear" w:color="auto" w:fill="FFFFFF"/>
        </w:rPr>
        <w:t xml:space="preserve">dapter in Volt Foundry allows developers to access </w:t>
      </w:r>
      <w:r>
        <w:rPr>
          <w:rFonts w:ascii="Open Sans" w:hAnsi="Open Sans" w:cs="Open Sans"/>
          <w:color w:val="292B2C"/>
          <w:sz w:val="21"/>
          <w:szCs w:val="21"/>
          <w:shd w:val="clear" w:color="auto" w:fill="FFFFFF"/>
        </w:rPr>
        <w:t>the Strava V3 API which is a publicly available interface that allows developers to access Strava data. The interface is stable and used by the Strava mobile apps.</w:t>
      </w:r>
    </w:p>
    <w:p w14:paraId="29365913" w14:textId="77777777" w:rsidR="000F5566" w:rsidRPr="000F5566" w:rsidRDefault="000F5566" w:rsidP="000F5566">
      <w:pPr>
        <w:pStyle w:val="CommentText"/>
        <w:rPr>
          <w:rFonts w:ascii="Open Sans" w:hAnsi="Open Sans" w:cs="Open Sans"/>
          <w:color w:val="292B2C"/>
          <w:sz w:val="21"/>
          <w:szCs w:val="21"/>
          <w:shd w:val="clear" w:color="auto" w:fill="FFFFFF"/>
        </w:rPr>
      </w:pPr>
      <w:r w:rsidRPr="000F5566">
        <w:rPr>
          <w:rFonts w:ascii="Open Sans" w:hAnsi="Open Sans" w:cs="Open Sans"/>
          <w:color w:val="292B2C"/>
          <w:sz w:val="21"/>
          <w:szCs w:val="21"/>
          <w:shd w:val="clear" w:color="auto" w:fill="FFFFFF"/>
        </w:rPr>
        <w:t>The Strava REST API includes data on athletes, segments, routes, clubs, and gear. It is free to use. The Strava API does not allow you to get data for all Strava public athletes, as you can see on our website.</w:t>
      </w:r>
    </w:p>
    <w:p w14:paraId="22CA8B02" w14:textId="5B53927B" w:rsidR="000F5566" w:rsidRDefault="000F5566" w:rsidP="000F5566">
      <w:pPr>
        <w:pStyle w:val="CommentText"/>
        <w:rPr>
          <w:rFonts w:ascii="Open Sans" w:hAnsi="Open Sans" w:cs="Open Sans"/>
          <w:color w:val="292B2C"/>
          <w:sz w:val="21"/>
          <w:szCs w:val="21"/>
          <w:shd w:val="clear" w:color="auto" w:fill="FFFFFF"/>
        </w:rPr>
      </w:pPr>
      <w:r w:rsidRPr="000F5566">
        <w:rPr>
          <w:rFonts w:ascii="Open Sans" w:hAnsi="Open Sans" w:cs="Open Sans"/>
          <w:color w:val="292B2C"/>
          <w:sz w:val="21"/>
          <w:szCs w:val="21"/>
          <w:shd w:val="clear" w:color="auto" w:fill="FFFFFF"/>
        </w:rPr>
        <w:t>To get data on athletes, you will have to make an application and request that athletes sign in with Strava and grant your application certain permissions using OAuth 2.0. You can get data on yourself without authentication for testing purposes.</w:t>
      </w:r>
    </w:p>
    <w:p w14:paraId="4FB101DB" w14:textId="59A62076" w:rsidR="00607CEC" w:rsidRPr="00435280" w:rsidRDefault="00607CEC" w:rsidP="000F5566">
      <w:pPr>
        <w:pStyle w:val="CommentText"/>
        <w:rPr>
          <w:rFonts w:ascii="Open Sans" w:hAnsi="Open Sans" w:cs="Open Sans"/>
          <w:i/>
          <w:iCs/>
          <w:color w:val="FF0000"/>
          <w:sz w:val="16"/>
          <w:szCs w:val="16"/>
          <w:shd w:val="clear" w:color="auto" w:fill="FFFFFF"/>
        </w:rPr>
      </w:pPr>
      <w:r w:rsidRPr="00435280">
        <w:rPr>
          <w:rFonts w:ascii="Open Sans" w:hAnsi="Open Sans" w:cs="Open Sans"/>
          <w:i/>
          <w:iCs/>
          <w:color w:val="FF0000"/>
          <w:sz w:val="16"/>
          <w:szCs w:val="16"/>
          <w:shd w:val="clear" w:color="auto" w:fill="FFFFFF"/>
        </w:rPr>
        <w:t xml:space="preserve">Disclaimer: This adapter is built on using Swagger 2.0 spec of Strava API v3. Any future change in how the Strava APIs function may break the adapter and author of this adapter is not responsible for that. </w:t>
      </w:r>
    </w:p>
    <w:p w14:paraId="0A651923" w14:textId="496745B3" w:rsidR="00361BE0" w:rsidRDefault="00361BE0" w:rsidP="001624A9">
      <w:pPr>
        <w:pStyle w:val="Heading1"/>
      </w:pPr>
      <w:r>
        <w:t>Getting Started</w:t>
      </w:r>
    </w:p>
    <w:p w14:paraId="432EE45E" w14:textId="62C8045A" w:rsidR="001C09C1" w:rsidRDefault="002D0CCD" w:rsidP="00361BE0">
      <w:pPr>
        <w:pStyle w:val="Heading2"/>
      </w:pPr>
      <w:r>
        <w:t>Prerequisites</w:t>
      </w:r>
    </w:p>
    <w:p w14:paraId="170BB9E7" w14:textId="436B4D15" w:rsidR="00606A75" w:rsidRPr="00607CEC" w:rsidRDefault="00606A75" w:rsidP="005264D4">
      <w:pPr>
        <w:pStyle w:val="paragraph"/>
        <w:numPr>
          <w:ilvl w:val="0"/>
          <w:numId w:val="3"/>
        </w:numPr>
        <w:spacing w:before="0" w:beforeAutospacing="0" w:after="0" w:afterAutospacing="0"/>
        <w:textAlignment w:val="baseline"/>
        <w:rPr>
          <w:rStyle w:val="normaltextrun"/>
          <w:rFonts w:ascii="Cambria" w:hAnsi="Cambria" w:cs="Segoe UI"/>
          <w:color w:val="000000" w:themeColor="text1"/>
          <w:sz w:val="22"/>
          <w:szCs w:val="22"/>
        </w:rPr>
      </w:pPr>
      <w:r w:rsidRPr="00607CEC">
        <w:rPr>
          <w:rStyle w:val="normaltextrun"/>
          <w:rFonts w:ascii="Cambria" w:eastAsiaTheme="majorEastAsia" w:hAnsi="Cambria" w:cs="Segoe UI"/>
          <w:color w:val="000000" w:themeColor="text1"/>
          <w:sz w:val="22"/>
          <w:szCs w:val="22"/>
        </w:rPr>
        <w:t>Volt Foundry</w:t>
      </w:r>
    </w:p>
    <w:p w14:paraId="6A6ADF0E" w14:textId="399068BF" w:rsidR="00607CEC" w:rsidRPr="00607CEC" w:rsidRDefault="00607CEC" w:rsidP="005264D4">
      <w:pPr>
        <w:pStyle w:val="paragraph"/>
        <w:numPr>
          <w:ilvl w:val="0"/>
          <w:numId w:val="3"/>
        </w:numPr>
        <w:spacing w:before="0" w:beforeAutospacing="0" w:after="0" w:afterAutospacing="0"/>
        <w:textAlignment w:val="baseline"/>
        <w:rPr>
          <w:rStyle w:val="normaltextrun"/>
          <w:rFonts w:ascii="Cambria" w:hAnsi="Cambria" w:cs="Segoe UI"/>
          <w:color w:val="000000" w:themeColor="text1"/>
          <w:sz w:val="22"/>
          <w:szCs w:val="22"/>
        </w:rPr>
      </w:pPr>
      <w:r w:rsidRPr="00607CEC">
        <w:rPr>
          <w:rStyle w:val="normaltextrun"/>
          <w:rFonts w:ascii="Cambria" w:eastAsiaTheme="majorEastAsia" w:hAnsi="Cambria" w:cs="Segoe UI"/>
          <w:color w:val="000000" w:themeColor="text1"/>
          <w:sz w:val="22"/>
          <w:szCs w:val="22"/>
        </w:rPr>
        <w:t>Strava Account</w:t>
      </w:r>
    </w:p>
    <w:p w14:paraId="12BA97FF" w14:textId="220BF165" w:rsidR="0006770D" w:rsidRDefault="000F5566" w:rsidP="00606A75">
      <w:pPr>
        <w:pStyle w:val="Heading2"/>
      </w:pPr>
      <w:r>
        <w:t xml:space="preserve">How to create a </w:t>
      </w:r>
      <w:r w:rsidRPr="00CD0017">
        <w:rPr>
          <w:b/>
          <w:bCs/>
        </w:rPr>
        <w:t>Strava</w:t>
      </w:r>
      <w:r>
        <w:t xml:space="preserve"> account?</w:t>
      </w:r>
    </w:p>
    <w:p w14:paraId="74ABFA42" w14:textId="770CC00E" w:rsidR="00CD0017" w:rsidRDefault="00CD0017" w:rsidP="00CD0017">
      <w:pPr>
        <w:pStyle w:val="NormalWeb"/>
        <w:shd w:val="clear" w:color="auto" w:fill="FFFFFF"/>
        <w:rPr>
          <w:rFonts w:ascii="Open Sans" w:hAnsi="Open Sans" w:cs="Open Sans"/>
          <w:color w:val="292B2C"/>
          <w:sz w:val="21"/>
          <w:szCs w:val="21"/>
        </w:rPr>
      </w:pPr>
      <w:r>
        <w:rPr>
          <w:rStyle w:val="Strong"/>
          <w:rFonts w:ascii="Open Sans" w:hAnsi="Open Sans" w:cs="Open Sans"/>
          <w:color w:val="292B2C"/>
          <w:sz w:val="21"/>
          <w:szCs w:val="21"/>
        </w:rPr>
        <w:t>To start developing with the Strava API, you will need to make an application.</w:t>
      </w:r>
    </w:p>
    <w:p w14:paraId="04ACAB9E" w14:textId="77777777" w:rsidR="00CD0017" w:rsidRDefault="00CD0017" w:rsidP="00CD0017">
      <w:pPr>
        <w:numPr>
          <w:ilvl w:val="0"/>
          <w:numId w:val="43"/>
        </w:numPr>
        <w:shd w:val="clear" w:color="auto" w:fill="FFFFFF"/>
        <w:spacing w:before="100" w:beforeAutospacing="1" w:after="100" w:afterAutospacing="1" w:line="240" w:lineRule="auto"/>
        <w:rPr>
          <w:rFonts w:ascii="Open Sans" w:hAnsi="Open Sans" w:cs="Open Sans"/>
          <w:color w:val="292B2C"/>
          <w:sz w:val="21"/>
          <w:szCs w:val="21"/>
        </w:rPr>
      </w:pPr>
      <w:r>
        <w:rPr>
          <w:rFonts w:ascii="Open Sans" w:hAnsi="Open Sans" w:cs="Open Sans"/>
          <w:color w:val="292B2C"/>
          <w:sz w:val="21"/>
          <w:szCs w:val="21"/>
        </w:rPr>
        <w:t>If you have not already, go to </w:t>
      </w:r>
      <w:hyperlink r:id="rId10" w:history="1">
        <w:r>
          <w:rPr>
            <w:rStyle w:val="Hyperlink"/>
            <w:rFonts w:ascii="Open Sans" w:hAnsi="Open Sans" w:cs="Open Sans"/>
            <w:color w:val="007FB6"/>
            <w:sz w:val="21"/>
            <w:szCs w:val="21"/>
          </w:rPr>
          <w:t>https://www.strava.com/register</w:t>
        </w:r>
      </w:hyperlink>
      <w:r>
        <w:rPr>
          <w:rFonts w:ascii="Open Sans" w:hAnsi="Open Sans" w:cs="Open Sans"/>
          <w:color w:val="292B2C"/>
          <w:sz w:val="21"/>
          <w:szCs w:val="21"/>
        </w:rPr>
        <w:t> and sign up for a Strava account.</w:t>
      </w:r>
    </w:p>
    <w:p w14:paraId="6F4086C4" w14:textId="77777777" w:rsidR="00CD0017" w:rsidRDefault="00CD0017" w:rsidP="00CD0017">
      <w:pPr>
        <w:numPr>
          <w:ilvl w:val="0"/>
          <w:numId w:val="43"/>
        </w:numPr>
        <w:shd w:val="clear" w:color="auto" w:fill="FFFFFF"/>
        <w:spacing w:before="100" w:beforeAutospacing="1" w:after="100" w:afterAutospacing="1" w:line="240" w:lineRule="auto"/>
        <w:rPr>
          <w:rFonts w:ascii="Open Sans" w:hAnsi="Open Sans" w:cs="Open Sans"/>
          <w:color w:val="292B2C"/>
          <w:sz w:val="21"/>
          <w:szCs w:val="21"/>
        </w:rPr>
      </w:pPr>
      <w:r>
        <w:rPr>
          <w:rFonts w:ascii="Open Sans" w:hAnsi="Open Sans" w:cs="Open Sans"/>
          <w:color w:val="292B2C"/>
          <w:sz w:val="21"/>
          <w:szCs w:val="21"/>
        </w:rPr>
        <w:t>After you are logged in, go to </w:t>
      </w:r>
      <w:hyperlink r:id="rId11" w:history="1">
        <w:r>
          <w:rPr>
            <w:rStyle w:val="Hyperlink"/>
            <w:rFonts w:ascii="Open Sans" w:hAnsi="Open Sans" w:cs="Open Sans"/>
            <w:color w:val="007FB6"/>
            <w:sz w:val="21"/>
            <w:szCs w:val="21"/>
          </w:rPr>
          <w:t>https://www.strava.com/settings/api</w:t>
        </w:r>
      </w:hyperlink>
      <w:r>
        <w:rPr>
          <w:rFonts w:ascii="Open Sans" w:hAnsi="Open Sans" w:cs="Open Sans"/>
          <w:color w:val="292B2C"/>
          <w:sz w:val="21"/>
          <w:szCs w:val="21"/>
        </w:rPr>
        <w:t> and create an app.</w:t>
      </w:r>
    </w:p>
    <w:p w14:paraId="197EFA27" w14:textId="77777777" w:rsidR="00CD0017" w:rsidRDefault="00CD0017" w:rsidP="00CD0017">
      <w:pPr>
        <w:numPr>
          <w:ilvl w:val="0"/>
          <w:numId w:val="43"/>
        </w:numPr>
        <w:shd w:val="clear" w:color="auto" w:fill="FFFFFF"/>
        <w:spacing w:before="100" w:beforeAutospacing="1" w:after="100" w:afterAutospacing="1" w:line="240" w:lineRule="auto"/>
        <w:rPr>
          <w:rFonts w:ascii="Open Sans" w:hAnsi="Open Sans" w:cs="Open Sans"/>
          <w:color w:val="292B2C"/>
          <w:sz w:val="21"/>
          <w:szCs w:val="21"/>
        </w:rPr>
      </w:pPr>
      <w:r>
        <w:rPr>
          <w:rFonts w:ascii="Open Sans" w:hAnsi="Open Sans" w:cs="Open Sans"/>
          <w:color w:val="292B2C"/>
          <w:sz w:val="21"/>
          <w:szCs w:val="21"/>
        </w:rPr>
        <w:t>You should see the “My API Application” page now. Here is what everything means:</w:t>
      </w:r>
    </w:p>
    <w:p w14:paraId="374F61D7" w14:textId="77777777" w:rsidR="00CD0017" w:rsidRDefault="00CD0017" w:rsidP="00CD0017">
      <w:pPr>
        <w:numPr>
          <w:ilvl w:val="1"/>
          <w:numId w:val="43"/>
        </w:numPr>
        <w:shd w:val="clear" w:color="auto" w:fill="FFFFFF"/>
        <w:spacing w:before="100" w:beforeAutospacing="1" w:after="100" w:afterAutospacing="1" w:line="240" w:lineRule="auto"/>
        <w:rPr>
          <w:rFonts w:ascii="Open Sans" w:hAnsi="Open Sans" w:cs="Open Sans"/>
          <w:color w:val="292B2C"/>
          <w:sz w:val="21"/>
          <w:szCs w:val="21"/>
        </w:rPr>
      </w:pPr>
      <w:r>
        <w:rPr>
          <w:rFonts w:ascii="Open Sans" w:hAnsi="Open Sans" w:cs="Open Sans"/>
          <w:color w:val="292B2C"/>
          <w:sz w:val="21"/>
          <w:szCs w:val="21"/>
        </w:rPr>
        <w:t>Category: The category you chose for your application</w:t>
      </w:r>
    </w:p>
    <w:p w14:paraId="7B694D5E" w14:textId="77777777" w:rsidR="00CD0017" w:rsidRDefault="00CD0017" w:rsidP="00CD0017">
      <w:pPr>
        <w:numPr>
          <w:ilvl w:val="1"/>
          <w:numId w:val="43"/>
        </w:numPr>
        <w:shd w:val="clear" w:color="auto" w:fill="FFFFFF"/>
        <w:spacing w:before="100" w:beforeAutospacing="1" w:after="100" w:afterAutospacing="1" w:line="240" w:lineRule="auto"/>
        <w:rPr>
          <w:rFonts w:ascii="Open Sans" w:hAnsi="Open Sans" w:cs="Open Sans"/>
          <w:color w:val="292B2C"/>
          <w:sz w:val="21"/>
          <w:szCs w:val="21"/>
        </w:rPr>
      </w:pPr>
      <w:r>
        <w:rPr>
          <w:rFonts w:ascii="Open Sans" w:hAnsi="Open Sans" w:cs="Open Sans"/>
          <w:color w:val="292B2C"/>
          <w:sz w:val="21"/>
          <w:szCs w:val="21"/>
        </w:rPr>
        <w:t>Club: Will show if you have a club associated with your application</w:t>
      </w:r>
    </w:p>
    <w:p w14:paraId="11CA0E4E" w14:textId="77777777" w:rsidR="00CD0017" w:rsidRDefault="00CD0017" w:rsidP="00CD0017">
      <w:pPr>
        <w:numPr>
          <w:ilvl w:val="1"/>
          <w:numId w:val="43"/>
        </w:numPr>
        <w:shd w:val="clear" w:color="auto" w:fill="FFFFFF"/>
        <w:spacing w:before="100" w:beforeAutospacing="1" w:after="100" w:afterAutospacing="1" w:line="240" w:lineRule="auto"/>
        <w:rPr>
          <w:rFonts w:ascii="Open Sans" w:hAnsi="Open Sans" w:cs="Open Sans"/>
          <w:color w:val="292B2C"/>
          <w:sz w:val="21"/>
          <w:szCs w:val="21"/>
        </w:rPr>
      </w:pPr>
      <w:r>
        <w:rPr>
          <w:rFonts w:ascii="Open Sans" w:hAnsi="Open Sans" w:cs="Open Sans"/>
          <w:color w:val="292B2C"/>
          <w:sz w:val="21"/>
          <w:szCs w:val="21"/>
        </w:rPr>
        <w:t>Client ID: Your application ID</w:t>
      </w:r>
    </w:p>
    <w:p w14:paraId="0F938342" w14:textId="77777777" w:rsidR="00CD0017" w:rsidRDefault="00CD0017" w:rsidP="00CD0017">
      <w:pPr>
        <w:numPr>
          <w:ilvl w:val="1"/>
          <w:numId w:val="43"/>
        </w:numPr>
        <w:shd w:val="clear" w:color="auto" w:fill="FFFFFF"/>
        <w:spacing w:before="100" w:beforeAutospacing="1" w:after="100" w:afterAutospacing="1" w:line="240" w:lineRule="auto"/>
        <w:rPr>
          <w:rFonts w:ascii="Open Sans" w:hAnsi="Open Sans" w:cs="Open Sans"/>
          <w:color w:val="292B2C"/>
          <w:sz w:val="21"/>
          <w:szCs w:val="21"/>
        </w:rPr>
      </w:pPr>
      <w:r>
        <w:rPr>
          <w:rFonts w:ascii="Open Sans" w:hAnsi="Open Sans" w:cs="Open Sans"/>
          <w:color w:val="292B2C"/>
          <w:sz w:val="21"/>
          <w:szCs w:val="21"/>
        </w:rPr>
        <w:t>Client Secret: Your client secret (please keep this confidential)</w:t>
      </w:r>
    </w:p>
    <w:p w14:paraId="291F21F1" w14:textId="77777777" w:rsidR="00CD0017" w:rsidRDefault="00CD0017" w:rsidP="00CD0017">
      <w:pPr>
        <w:numPr>
          <w:ilvl w:val="1"/>
          <w:numId w:val="43"/>
        </w:numPr>
        <w:shd w:val="clear" w:color="auto" w:fill="FFFFFF"/>
        <w:spacing w:before="100" w:beforeAutospacing="1" w:after="100" w:afterAutospacing="1" w:line="240" w:lineRule="auto"/>
        <w:rPr>
          <w:rFonts w:ascii="Open Sans" w:hAnsi="Open Sans" w:cs="Open Sans"/>
          <w:color w:val="292B2C"/>
          <w:sz w:val="21"/>
          <w:szCs w:val="21"/>
        </w:rPr>
      </w:pPr>
      <w:r>
        <w:rPr>
          <w:rFonts w:ascii="Open Sans" w:hAnsi="Open Sans" w:cs="Open Sans"/>
          <w:color w:val="292B2C"/>
          <w:sz w:val="21"/>
          <w:szCs w:val="21"/>
        </w:rPr>
        <w:t>Authorization token: Your authorization token which will change every six hours (please keep this confidential)</w:t>
      </w:r>
    </w:p>
    <w:p w14:paraId="2A65DF69" w14:textId="77777777" w:rsidR="00CD0017" w:rsidRDefault="00CD0017" w:rsidP="00CD0017">
      <w:pPr>
        <w:numPr>
          <w:ilvl w:val="1"/>
          <w:numId w:val="43"/>
        </w:numPr>
        <w:shd w:val="clear" w:color="auto" w:fill="FFFFFF"/>
        <w:spacing w:before="100" w:beforeAutospacing="1" w:after="100" w:afterAutospacing="1" w:line="240" w:lineRule="auto"/>
        <w:rPr>
          <w:rFonts w:ascii="Open Sans" w:hAnsi="Open Sans" w:cs="Open Sans"/>
          <w:color w:val="292B2C"/>
          <w:sz w:val="21"/>
          <w:szCs w:val="21"/>
        </w:rPr>
      </w:pPr>
      <w:r>
        <w:rPr>
          <w:rFonts w:ascii="Open Sans" w:hAnsi="Open Sans" w:cs="Open Sans"/>
          <w:color w:val="292B2C"/>
          <w:sz w:val="21"/>
          <w:szCs w:val="21"/>
        </w:rPr>
        <w:t>Your Refresh token: The token you will use to get a new authorization token (please keep this confidential)</w:t>
      </w:r>
    </w:p>
    <w:p w14:paraId="21389637" w14:textId="77777777" w:rsidR="00CD0017" w:rsidRDefault="00CD0017" w:rsidP="00CD0017">
      <w:pPr>
        <w:numPr>
          <w:ilvl w:val="1"/>
          <w:numId w:val="43"/>
        </w:numPr>
        <w:shd w:val="clear" w:color="auto" w:fill="FFFFFF"/>
        <w:spacing w:before="100" w:beforeAutospacing="1" w:after="100" w:afterAutospacing="1" w:line="240" w:lineRule="auto"/>
        <w:rPr>
          <w:rFonts w:ascii="Open Sans" w:hAnsi="Open Sans" w:cs="Open Sans"/>
          <w:color w:val="292B2C"/>
          <w:sz w:val="21"/>
          <w:szCs w:val="21"/>
        </w:rPr>
      </w:pPr>
      <w:r>
        <w:rPr>
          <w:rFonts w:ascii="Open Sans" w:hAnsi="Open Sans" w:cs="Open Sans"/>
          <w:color w:val="292B2C"/>
          <w:sz w:val="21"/>
          <w:szCs w:val="21"/>
        </w:rPr>
        <w:t>Rate limits: Your current rate limit</w:t>
      </w:r>
    </w:p>
    <w:p w14:paraId="12E77202" w14:textId="77777777" w:rsidR="00CD0017" w:rsidRDefault="00CD0017" w:rsidP="00CD0017">
      <w:pPr>
        <w:numPr>
          <w:ilvl w:val="1"/>
          <w:numId w:val="43"/>
        </w:numPr>
        <w:shd w:val="clear" w:color="auto" w:fill="FFFFFF"/>
        <w:spacing w:before="100" w:beforeAutospacing="1" w:after="100" w:afterAutospacing="1" w:line="240" w:lineRule="auto"/>
        <w:rPr>
          <w:rFonts w:ascii="Open Sans" w:hAnsi="Open Sans" w:cs="Open Sans"/>
          <w:color w:val="292B2C"/>
          <w:sz w:val="21"/>
          <w:szCs w:val="21"/>
        </w:rPr>
      </w:pPr>
      <w:r>
        <w:rPr>
          <w:rFonts w:ascii="Open Sans" w:hAnsi="Open Sans" w:cs="Open Sans"/>
          <w:color w:val="292B2C"/>
          <w:sz w:val="21"/>
          <w:szCs w:val="21"/>
        </w:rPr>
        <w:lastRenderedPageBreak/>
        <w:t>Authorization Callback Domain: When building your app, change “Authorization Callback Domain” to localhost or any domain. When taking your app live, change “Authorization Callback Domain” to a real domain.</w:t>
      </w:r>
    </w:p>
    <w:p w14:paraId="6FF5B30D" w14:textId="0C102EFE" w:rsidR="00CD0017" w:rsidRDefault="00CD0017" w:rsidP="00CD0017">
      <w:pPr>
        <w:pStyle w:val="Heading2"/>
        <w:numPr>
          <w:ilvl w:val="0"/>
          <w:numId w:val="0"/>
        </w:numPr>
        <w:ind w:left="720"/>
      </w:pPr>
      <w:r>
        <w:fldChar w:fldCharType="begin"/>
      </w:r>
      <w:r>
        <w:instrText xml:space="preserve"> INCLUDEPICTURE "https://developers.strava.com/images/getting-started-1.png" \* MERGEFORMATINET </w:instrText>
      </w:r>
      <w:r>
        <w:fldChar w:fldCharType="separate"/>
      </w:r>
      <w:r>
        <w:rPr>
          <w:noProof/>
        </w:rPr>
        <w:drawing>
          <wp:inline distT="0" distB="0" distL="0" distR="0" wp14:anchorId="026409B7" wp14:editId="79F37659">
            <wp:extent cx="5274945" cy="4093845"/>
            <wp:effectExtent l="0" t="0" r="0" b="0"/>
            <wp:docPr id="1756498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945" cy="4093845"/>
                    </a:xfrm>
                    <a:prstGeom prst="rect">
                      <a:avLst/>
                    </a:prstGeom>
                    <a:noFill/>
                    <a:ln>
                      <a:noFill/>
                    </a:ln>
                  </pic:spPr>
                </pic:pic>
              </a:graphicData>
            </a:graphic>
          </wp:inline>
        </w:drawing>
      </w:r>
      <w:r>
        <w:fldChar w:fldCharType="end"/>
      </w:r>
    </w:p>
    <w:p w14:paraId="44363567" w14:textId="305BD299" w:rsidR="00CD0017" w:rsidRDefault="00CD0017" w:rsidP="00CD0017">
      <w:pPr>
        <w:pStyle w:val="Heading2"/>
        <w:numPr>
          <w:ilvl w:val="0"/>
          <w:numId w:val="0"/>
        </w:numPr>
        <w:ind w:left="720"/>
      </w:pPr>
      <w:r>
        <w:lastRenderedPageBreak/>
        <w:fldChar w:fldCharType="begin"/>
      </w:r>
      <w:r>
        <w:instrText xml:space="preserve"> INCLUDEPICTURE "https://developers.strava.com/images/getting-started-2.png" \* MERGEFORMATINET </w:instrText>
      </w:r>
      <w:r>
        <w:fldChar w:fldCharType="separate"/>
      </w:r>
      <w:r>
        <w:rPr>
          <w:noProof/>
        </w:rPr>
        <w:drawing>
          <wp:inline distT="0" distB="0" distL="0" distR="0" wp14:anchorId="314F79DD" wp14:editId="46C28B03">
            <wp:extent cx="5274945" cy="4749165"/>
            <wp:effectExtent l="0" t="0" r="0" b="635"/>
            <wp:docPr id="1733925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945" cy="4749165"/>
                    </a:xfrm>
                    <a:prstGeom prst="rect">
                      <a:avLst/>
                    </a:prstGeom>
                    <a:noFill/>
                    <a:ln>
                      <a:noFill/>
                    </a:ln>
                  </pic:spPr>
                </pic:pic>
              </a:graphicData>
            </a:graphic>
          </wp:inline>
        </w:drawing>
      </w:r>
      <w:r>
        <w:fldChar w:fldCharType="end"/>
      </w:r>
    </w:p>
    <w:p w14:paraId="43932619" w14:textId="7840F51A" w:rsidR="001624A9" w:rsidRDefault="002D0CCD" w:rsidP="002D0CCD">
      <w:pPr>
        <w:pStyle w:val="Heading2"/>
      </w:pPr>
      <w:r>
        <w:t xml:space="preserve">Importing the </w:t>
      </w:r>
      <w:r w:rsidR="00C663B9">
        <w:t>adapter</w:t>
      </w:r>
    </w:p>
    <w:p w14:paraId="121E2DBA" w14:textId="4786059C" w:rsidR="00192DFA" w:rsidRPr="00192DFA" w:rsidRDefault="00192DFA" w:rsidP="00E10202">
      <w:pPr>
        <w:spacing w:after="0" w:line="240" w:lineRule="auto"/>
        <w:textAlignment w:val="baseline"/>
        <w:rPr>
          <w:rFonts w:ascii="Arial" w:eastAsia="Times New Roman" w:hAnsi="Arial" w:cs="Arial"/>
          <w:b/>
          <w:color w:val="707070"/>
          <w:sz w:val="21"/>
          <w:szCs w:val="21"/>
          <w:shd w:val="clear" w:color="auto" w:fill="FFFFFF"/>
          <w:lang w:eastAsia="zh-CN"/>
        </w:rPr>
      </w:pPr>
      <w:r w:rsidRPr="00192DFA">
        <w:rPr>
          <w:rFonts w:ascii="Cambria" w:eastAsia="Times New Roman" w:hAnsi="Cambria" w:cs="Segoe UI"/>
          <w:color w:val="2E2E2E"/>
          <w:lang w:eastAsia="zh-CN"/>
        </w:rPr>
        <w:t> </w:t>
      </w:r>
      <w:r w:rsidRPr="00E10202">
        <w:rPr>
          <w:rFonts w:ascii="Arial" w:eastAsia="Times New Roman" w:hAnsi="Arial" w:cs="Arial"/>
          <w:b/>
          <w:color w:val="707070"/>
          <w:sz w:val="21"/>
          <w:szCs w:val="21"/>
          <w:shd w:val="clear" w:color="auto" w:fill="FFFFFF"/>
          <w:lang w:eastAsia="zh-CN"/>
        </w:rPr>
        <w:t xml:space="preserve">To </w:t>
      </w:r>
      <w:r w:rsidR="008C5E86">
        <w:rPr>
          <w:rFonts w:ascii="Arial" w:eastAsia="Times New Roman" w:hAnsi="Arial" w:cs="Arial"/>
          <w:b/>
          <w:color w:val="707070"/>
          <w:sz w:val="21"/>
          <w:szCs w:val="21"/>
          <w:shd w:val="clear" w:color="auto" w:fill="FFFFFF"/>
          <w:lang w:eastAsia="zh-CN"/>
        </w:rPr>
        <w:t>import</w:t>
      </w:r>
      <w:r w:rsidR="008C5E86" w:rsidRPr="008C5E86">
        <w:rPr>
          <w:rFonts w:ascii="Arial" w:eastAsia="Times New Roman" w:hAnsi="Arial" w:cs="Arial"/>
          <w:b/>
          <w:color w:val="707070"/>
          <w:sz w:val="21"/>
          <w:szCs w:val="21"/>
          <w:shd w:val="clear" w:color="auto" w:fill="FFFFFF"/>
          <w:lang w:eastAsia="zh-CN"/>
        </w:rPr>
        <w:t xml:space="preserve"> the Data Adapter to</w:t>
      </w:r>
      <w:r w:rsidR="008C5E86">
        <w:rPr>
          <w:rFonts w:ascii="Arial" w:eastAsia="Times New Roman" w:hAnsi="Arial" w:cs="Arial"/>
          <w:b/>
          <w:color w:val="707070"/>
          <w:sz w:val="21"/>
          <w:szCs w:val="21"/>
          <w:shd w:val="clear" w:color="auto" w:fill="FFFFFF"/>
          <w:lang w:eastAsia="zh-CN"/>
        </w:rPr>
        <w:t xml:space="preserve"> Volt Foundry</w:t>
      </w:r>
      <w:r w:rsidRPr="00E10202">
        <w:rPr>
          <w:rFonts w:ascii="Arial" w:eastAsia="Times New Roman" w:hAnsi="Arial" w:cs="Arial"/>
          <w:b/>
          <w:color w:val="707070"/>
          <w:sz w:val="21"/>
          <w:szCs w:val="21"/>
          <w:shd w:val="clear" w:color="auto" w:fill="FFFFFF"/>
          <w:lang w:eastAsia="zh-CN"/>
        </w:rPr>
        <w:t>, do the following: </w:t>
      </w:r>
    </w:p>
    <w:p w14:paraId="7CBB9413" w14:textId="119AED43" w:rsidR="00C663B9" w:rsidRPr="008A6D7A" w:rsidRDefault="00C663B9" w:rsidP="005264D4">
      <w:pPr>
        <w:numPr>
          <w:ilvl w:val="0"/>
          <w:numId w:val="4"/>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Sign in to the </w:t>
      </w:r>
      <w:r w:rsidRPr="00C663B9">
        <w:t xml:space="preserve"> </w:t>
      </w:r>
      <w:hyperlink r:id="rId14" w:tgtFrame="_blank" w:history="1">
        <w:r>
          <w:rPr>
            <w:rStyle w:val="normaltextrun"/>
            <w:rFonts w:ascii="Cambria" w:eastAsiaTheme="majorEastAsia" w:hAnsi="Cambria" w:cs="Segoe UI"/>
            <w:color w:val="000000"/>
            <w:u w:val="single"/>
            <w:shd w:val="clear" w:color="auto" w:fill="E1E3E6"/>
          </w:rPr>
          <w:t>HCL Foundry</w:t>
        </w:r>
      </w:hyperlink>
      <w:r>
        <w:rPr>
          <w:rStyle w:val="normaltextrun"/>
          <w:rFonts w:ascii="Cambria" w:eastAsiaTheme="majorEastAsia" w:hAnsi="Cambria" w:cs="Segoe UI"/>
          <w:color w:val="000000"/>
          <w:u w:val="single"/>
          <w:shd w:val="clear" w:color="auto" w:fill="E1E3E6"/>
        </w:rPr>
        <w:t>.</w:t>
      </w:r>
    </w:p>
    <w:p w14:paraId="432C9071" w14:textId="77777777" w:rsidR="00C663B9" w:rsidRPr="008A6D7A" w:rsidRDefault="00C663B9" w:rsidP="005264D4">
      <w:pPr>
        <w:numPr>
          <w:ilvl w:val="0"/>
          <w:numId w:val="5"/>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From the left navigation menu, select </w:t>
      </w:r>
      <w:r w:rsidRPr="008A6D7A">
        <w:rPr>
          <w:rFonts w:ascii="Helvetica" w:eastAsia="Times New Roman" w:hAnsi="Helvetica" w:cs="Times New Roman"/>
          <w:b/>
          <w:bCs/>
          <w:color w:val="30353F"/>
          <w:sz w:val="20"/>
          <w:szCs w:val="20"/>
        </w:rPr>
        <w:t>API Management</w:t>
      </w:r>
      <w:r w:rsidRPr="008A6D7A">
        <w:rPr>
          <w:rFonts w:ascii="Helvetica" w:eastAsia="Times New Roman" w:hAnsi="Helvetica" w:cs="Times New Roman"/>
          <w:color w:val="30353F"/>
          <w:sz w:val="20"/>
          <w:szCs w:val="20"/>
        </w:rPr>
        <w:t>.</w:t>
      </w:r>
    </w:p>
    <w:p w14:paraId="1FAE1C7D" w14:textId="53CABD83" w:rsidR="00C663B9" w:rsidRPr="008A6D7A" w:rsidRDefault="00C663B9" w:rsidP="005264D4">
      <w:pPr>
        <w:numPr>
          <w:ilvl w:val="0"/>
          <w:numId w:val="6"/>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In </w:t>
      </w:r>
      <w:r w:rsidRPr="008A6D7A">
        <w:rPr>
          <w:rFonts w:ascii="Helvetica" w:eastAsia="Times New Roman" w:hAnsi="Helvetica" w:cs="Times New Roman"/>
          <w:b/>
          <w:bCs/>
          <w:color w:val="30353F"/>
          <w:sz w:val="20"/>
          <w:szCs w:val="20"/>
        </w:rPr>
        <w:t>API Management</w:t>
      </w:r>
      <w:r w:rsidRPr="008A6D7A">
        <w:rPr>
          <w:rFonts w:ascii="Helvetica" w:eastAsia="Times New Roman" w:hAnsi="Helvetica" w:cs="Times New Roman"/>
          <w:color w:val="30353F"/>
          <w:sz w:val="20"/>
          <w:szCs w:val="20"/>
        </w:rPr>
        <w:t>, select </w:t>
      </w:r>
      <w:r w:rsidRPr="008A6D7A">
        <w:rPr>
          <w:rFonts w:ascii="Helvetica" w:eastAsia="Times New Roman" w:hAnsi="Helvetica" w:cs="Times New Roman"/>
          <w:b/>
          <w:bCs/>
          <w:color w:val="30353F"/>
          <w:sz w:val="20"/>
          <w:szCs w:val="20"/>
        </w:rPr>
        <w:t>Custom Data Adapters</w:t>
      </w:r>
      <w:r w:rsidRPr="008A6D7A">
        <w:rPr>
          <w:rFonts w:ascii="Helvetica" w:eastAsia="Times New Roman" w:hAnsi="Helvetica" w:cs="Times New Roman"/>
          <w:color w:val="30353F"/>
          <w:sz w:val="20"/>
          <w:szCs w:val="20"/>
        </w:rPr>
        <w:t>.</w:t>
      </w:r>
      <w:r w:rsidRPr="008A6D7A">
        <w:rPr>
          <w:rFonts w:ascii="Helvetica" w:eastAsia="Times New Roman" w:hAnsi="Helvetica" w:cs="Times New Roman"/>
          <w:color w:val="30353F"/>
          <w:sz w:val="20"/>
          <w:szCs w:val="20"/>
        </w:rPr>
        <w:br/>
      </w:r>
      <w:r w:rsidR="006C6E5E">
        <w:rPr>
          <w:rFonts w:ascii="Helvetica" w:eastAsia="Times New Roman" w:hAnsi="Helvetica" w:cs="Times New Roman"/>
          <w:noProof/>
          <w:color w:val="30353F"/>
          <w:sz w:val="20"/>
          <w:szCs w:val="20"/>
          <w:lang w:val="en-IN" w:eastAsia="zh-CN"/>
        </w:rPr>
        <w:drawing>
          <wp:inline distT="0" distB="0" distL="0" distR="0" wp14:anchorId="3CEECAF9" wp14:editId="67E83F21">
            <wp:extent cx="5219700" cy="2400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9700" cy="2400300"/>
                    </a:xfrm>
                    <a:prstGeom prst="rect">
                      <a:avLst/>
                    </a:prstGeom>
                    <a:noFill/>
                    <a:ln>
                      <a:noFill/>
                    </a:ln>
                  </pic:spPr>
                </pic:pic>
              </a:graphicData>
            </a:graphic>
          </wp:inline>
        </w:drawing>
      </w:r>
    </w:p>
    <w:p w14:paraId="7587AE4A" w14:textId="7A8F6C04" w:rsidR="00C663B9" w:rsidRPr="008A6D7A" w:rsidRDefault="00C663B9" w:rsidP="005264D4">
      <w:pPr>
        <w:numPr>
          <w:ilvl w:val="0"/>
          <w:numId w:val="7"/>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lastRenderedPageBreak/>
        <w:t>Click </w:t>
      </w:r>
      <w:r w:rsidRPr="008A6D7A">
        <w:rPr>
          <w:rFonts w:ascii="Helvetica" w:eastAsia="Times New Roman" w:hAnsi="Helvetica" w:cs="Times New Roman"/>
          <w:b/>
          <w:bCs/>
          <w:color w:val="30353F"/>
          <w:sz w:val="20"/>
          <w:szCs w:val="20"/>
        </w:rPr>
        <w:t>IMPORT</w:t>
      </w:r>
      <w:r w:rsidRPr="008A6D7A">
        <w:rPr>
          <w:rFonts w:ascii="Helvetica" w:eastAsia="Times New Roman" w:hAnsi="Helvetica" w:cs="Times New Roman"/>
          <w:color w:val="30353F"/>
          <w:sz w:val="20"/>
          <w:szCs w:val="20"/>
        </w:rPr>
        <w:t> to import a custom data adapter.</w:t>
      </w:r>
      <w:r w:rsidRPr="008A6D7A">
        <w:rPr>
          <w:rFonts w:ascii="Helvetica" w:eastAsia="Times New Roman" w:hAnsi="Helvetica" w:cs="Times New Roman"/>
          <w:color w:val="30353F"/>
          <w:sz w:val="20"/>
          <w:szCs w:val="20"/>
        </w:rPr>
        <w:br/>
      </w:r>
      <w:r w:rsidR="006C6E5E">
        <w:rPr>
          <w:rFonts w:ascii="Helvetica" w:eastAsia="Times New Roman" w:hAnsi="Helvetica" w:cs="Times New Roman"/>
          <w:noProof/>
          <w:color w:val="30353F"/>
          <w:sz w:val="20"/>
          <w:szCs w:val="20"/>
          <w:lang w:val="en-IN" w:eastAsia="zh-CN"/>
        </w:rPr>
        <w:drawing>
          <wp:inline distT="0" distB="0" distL="0" distR="0" wp14:anchorId="365B527F" wp14:editId="2D5A417F">
            <wp:extent cx="4023360" cy="12039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3360" cy="1203960"/>
                    </a:xfrm>
                    <a:prstGeom prst="rect">
                      <a:avLst/>
                    </a:prstGeom>
                    <a:noFill/>
                    <a:ln>
                      <a:noFill/>
                    </a:ln>
                  </pic:spPr>
                </pic:pic>
              </a:graphicData>
            </a:graphic>
          </wp:inline>
        </w:drawing>
      </w:r>
      <w:r w:rsidRPr="008A6D7A">
        <w:rPr>
          <w:rFonts w:ascii="Helvetica" w:eastAsia="Times New Roman" w:hAnsi="Helvetica" w:cs="Times New Roman"/>
          <w:color w:val="30353F"/>
          <w:sz w:val="20"/>
          <w:szCs w:val="20"/>
        </w:rPr>
        <w:fldChar w:fldCharType="begin"/>
      </w:r>
      <w:r w:rsidRPr="008A6D7A">
        <w:rPr>
          <w:rFonts w:ascii="Helvetica" w:eastAsia="Times New Roman" w:hAnsi="Helvetica" w:cs="Times New Roman"/>
          <w:color w:val="30353F"/>
          <w:sz w:val="20"/>
          <w:szCs w:val="20"/>
        </w:rPr>
        <w:instrText xml:space="preserve"> INCLUDEPICTURE "https://docs.kony.com/marketplace/usps/Content/Resources/Images/marketplace_import_adapter.png" \* MERGEFORMATINET </w:instrText>
      </w:r>
      <w:r w:rsidRPr="008A6D7A">
        <w:rPr>
          <w:rFonts w:ascii="Helvetica" w:eastAsia="Times New Roman" w:hAnsi="Helvetica" w:cs="Times New Roman"/>
          <w:color w:val="30353F"/>
          <w:sz w:val="20"/>
          <w:szCs w:val="20"/>
        </w:rPr>
        <w:fldChar w:fldCharType="end"/>
      </w:r>
    </w:p>
    <w:p w14:paraId="713646A3" w14:textId="7B14ECE5" w:rsidR="00C663B9" w:rsidRPr="008A6D7A" w:rsidRDefault="00C663B9" w:rsidP="005264D4">
      <w:pPr>
        <w:numPr>
          <w:ilvl w:val="0"/>
          <w:numId w:val="8"/>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On the Import Data Adapter dialog box, click </w:t>
      </w:r>
      <w:r w:rsidR="006C6E5E">
        <w:rPr>
          <w:rFonts w:ascii="Helvetica" w:eastAsia="Times New Roman" w:hAnsi="Helvetica" w:cs="Times New Roman"/>
          <w:color w:val="30353F"/>
          <w:sz w:val="20"/>
          <w:szCs w:val="20"/>
        </w:rPr>
        <w:t>browser to import</w:t>
      </w:r>
      <w:r w:rsidRPr="008A6D7A">
        <w:rPr>
          <w:rFonts w:ascii="Helvetica" w:eastAsia="Times New Roman" w:hAnsi="Helvetica" w:cs="Times New Roman"/>
          <w:color w:val="30353F"/>
          <w:sz w:val="20"/>
          <w:szCs w:val="20"/>
        </w:rPr>
        <w:t>.</w:t>
      </w:r>
      <w:r w:rsidRPr="008A6D7A">
        <w:rPr>
          <w:rFonts w:ascii="Helvetica" w:eastAsia="Times New Roman" w:hAnsi="Helvetica" w:cs="Times New Roman"/>
          <w:color w:val="30353F"/>
          <w:sz w:val="20"/>
          <w:szCs w:val="20"/>
        </w:rPr>
        <w:br/>
      </w:r>
      <w:r w:rsidR="006C6E5E">
        <w:rPr>
          <w:rFonts w:ascii="Helvetica" w:eastAsia="Times New Roman" w:hAnsi="Helvetica" w:cs="Times New Roman"/>
          <w:noProof/>
          <w:color w:val="30353F"/>
          <w:sz w:val="20"/>
          <w:szCs w:val="20"/>
          <w:lang w:val="en-IN" w:eastAsia="zh-CN"/>
        </w:rPr>
        <w:drawing>
          <wp:inline distT="0" distB="0" distL="0" distR="0" wp14:anchorId="17F09EC5" wp14:editId="0056003D">
            <wp:extent cx="5273040" cy="336042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040" cy="3360420"/>
                    </a:xfrm>
                    <a:prstGeom prst="rect">
                      <a:avLst/>
                    </a:prstGeom>
                    <a:noFill/>
                    <a:ln>
                      <a:noFill/>
                    </a:ln>
                  </pic:spPr>
                </pic:pic>
              </a:graphicData>
            </a:graphic>
          </wp:inline>
        </w:drawing>
      </w:r>
    </w:p>
    <w:p w14:paraId="4A40E1DC" w14:textId="282B62C2" w:rsidR="00C663B9" w:rsidRPr="008A6D7A" w:rsidRDefault="006C6E5E" w:rsidP="005264D4">
      <w:pPr>
        <w:numPr>
          <w:ilvl w:val="0"/>
          <w:numId w:val="9"/>
        </w:numPr>
        <w:spacing w:before="100" w:beforeAutospacing="1" w:after="100" w:afterAutospacing="1" w:line="240" w:lineRule="auto"/>
        <w:ind w:left="990"/>
        <w:rPr>
          <w:rFonts w:ascii="Helvetica" w:eastAsia="Times New Roman" w:hAnsi="Helvetica" w:cs="Times New Roman"/>
          <w:color w:val="30353F"/>
          <w:sz w:val="20"/>
          <w:szCs w:val="20"/>
        </w:rPr>
      </w:pPr>
      <w:r>
        <w:rPr>
          <w:rFonts w:ascii="Helvetica" w:eastAsia="Times New Roman" w:hAnsi="Helvetica" w:cs="Times New Roman"/>
          <w:color w:val="30353F"/>
          <w:sz w:val="20"/>
          <w:szCs w:val="20"/>
        </w:rPr>
        <w:t>Select</w:t>
      </w:r>
      <w:r w:rsidR="00C663B9" w:rsidRPr="008A6D7A">
        <w:rPr>
          <w:rFonts w:ascii="Helvetica" w:eastAsia="Times New Roman" w:hAnsi="Helvetica" w:cs="Times New Roman"/>
          <w:color w:val="30353F"/>
          <w:sz w:val="20"/>
          <w:szCs w:val="20"/>
        </w:rPr>
        <w:t> </w:t>
      </w:r>
      <w:r w:rsidR="00CD0017" w:rsidRPr="00CD0017">
        <w:rPr>
          <w:rFonts w:ascii="Helvetica" w:eastAsia="Times New Roman" w:hAnsi="Helvetica" w:cs="Times New Roman"/>
          <w:b/>
          <w:bCs/>
          <w:color w:val="000000" w:themeColor="text1"/>
          <w:sz w:val="20"/>
          <w:szCs w:val="20"/>
        </w:rPr>
        <w:t>Strava.</w:t>
      </w:r>
      <w:r w:rsidRPr="00CD0017">
        <w:rPr>
          <w:rFonts w:ascii="Helvetica" w:eastAsia="Times New Roman" w:hAnsi="Helvetica" w:cs="Times New Roman"/>
          <w:b/>
          <w:bCs/>
          <w:color w:val="000000" w:themeColor="text1"/>
          <w:sz w:val="20"/>
          <w:szCs w:val="20"/>
        </w:rPr>
        <w:t>zip</w:t>
      </w:r>
      <w:r>
        <w:rPr>
          <w:rFonts w:ascii="Helvetica" w:eastAsia="Times New Roman" w:hAnsi="Helvetica" w:cs="Times New Roman"/>
          <w:color w:val="30353F"/>
          <w:sz w:val="20"/>
          <w:szCs w:val="20"/>
        </w:rPr>
        <w:t xml:space="preserve"> file </w:t>
      </w:r>
      <w:r w:rsidR="00C663B9" w:rsidRPr="008A6D7A">
        <w:rPr>
          <w:rFonts w:ascii="Helvetica" w:eastAsia="Times New Roman" w:hAnsi="Helvetica" w:cs="Times New Roman"/>
          <w:color w:val="30353F"/>
          <w:sz w:val="20"/>
          <w:szCs w:val="20"/>
        </w:rPr>
        <w:t>and click </w:t>
      </w:r>
      <w:r w:rsidR="00C663B9" w:rsidRPr="008A6D7A">
        <w:rPr>
          <w:rFonts w:ascii="Helvetica" w:eastAsia="Times New Roman" w:hAnsi="Helvetica" w:cs="Times New Roman"/>
          <w:b/>
          <w:bCs/>
          <w:color w:val="30353F"/>
          <w:sz w:val="20"/>
          <w:szCs w:val="20"/>
        </w:rPr>
        <w:t>IMPORT</w:t>
      </w:r>
      <w:r w:rsidR="00C663B9" w:rsidRPr="008A6D7A">
        <w:rPr>
          <w:rFonts w:ascii="Helvetica" w:eastAsia="Times New Roman" w:hAnsi="Helvetica" w:cs="Times New Roman"/>
          <w:color w:val="30353F"/>
          <w:sz w:val="20"/>
          <w:szCs w:val="20"/>
        </w:rPr>
        <w:t>.</w:t>
      </w:r>
    </w:p>
    <w:p w14:paraId="5C3E455A" w14:textId="16BC5E80" w:rsidR="00C663B9" w:rsidRPr="008A6D7A" w:rsidRDefault="00C663B9" w:rsidP="00C663B9">
      <w:pPr>
        <w:spacing w:before="12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 xml:space="preserve">After you import the data adapter, </w:t>
      </w:r>
      <w:r w:rsidR="00E367B0">
        <w:rPr>
          <w:rFonts w:ascii="Helvetica" w:eastAsia="Times New Roman" w:hAnsi="Helvetica" w:cs="Times New Roman"/>
          <w:color w:val="30353F"/>
          <w:sz w:val="20"/>
          <w:szCs w:val="20"/>
        </w:rPr>
        <w:t>Volt Foundry</w:t>
      </w:r>
      <w:r w:rsidRPr="008A6D7A">
        <w:rPr>
          <w:rFonts w:ascii="Helvetica" w:eastAsia="Times New Roman" w:hAnsi="Helvetica" w:cs="Times New Roman"/>
          <w:color w:val="30353F"/>
          <w:sz w:val="20"/>
          <w:szCs w:val="20"/>
        </w:rPr>
        <w:t xml:space="preserve"> opens a window that shows the metadata of the data adapter.</w:t>
      </w:r>
    </w:p>
    <w:p w14:paraId="2954541E" w14:textId="1AF94AD5" w:rsidR="00D8650C" w:rsidRDefault="00D8650C" w:rsidP="00C663B9">
      <w:pPr>
        <w:spacing w:before="120"/>
        <w:rPr>
          <w:rFonts w:ascii="Helvetica" w:eastAsia="Times New Roman" w:hAnsi="Helvetica" w:cs="Times New Roman"/>
          <w:color w:val="30353F"/>
          <w:sz w:val="20"/>
          <w:szCs w:val="20"/>
        </w:rPr>
      </w:pPr>
      <w:r w:rsidRPr="00D8650C">
        <w:rPr>
          <w:rFonts w:ascii="Helvetica" w:eastAsia="Times New Roman" w:hAnsi="Helvetica" w:cs="Times New Roman"/>
          <w:noProof/>
          <w:color w:val="30353F"/>
          <w:sz w:val="20"/>
          <w:szCs w:val="20"/>
        </w:rPr>
        <w:drawing>
          <wp:inline distT="0" distB="0" distL="0" distR="0" wp14:anchorId="68B88EA4" wp14:editId="2F486A63">
            <wp:extent cx="5274945" cy="2637790"/>
            <wp:effectExtent l="0" t="0" r="0" b="3810"/>
            <wp:docPr id="717430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30836" name=""/>
                    <pic:cNvPicPr/>
                  </pic:nvPicPr>
                  <pic:blipFill>
                    <a:blip r:embed="rId18"/>
                    <a:stretch>
                      <a:fillRect/>
                    </a:stretch>
                  </pic:blipFill>
                  <pic:spPr>
                    <a:xfrm>
                      <a:off x="0" y="0"/>
                      <a:ext cx="5274945" cy="2637790"/>
                    </a:xfrm>
                    <a:prstGeom prst="rect">
                      <a:avLst/>
                    </a:prstGeom>
                  </pic:spPr>
                </pic:pic>
              </a:graphicData>
            </a:graphic>
          </wp:inline>
        </w:drawing>
      </w:r>
    </w:p>
    <w:p w14:paraId="3FC427FD" w14:textId="1ECFEA18" w:rsidR="00C663B9" w:rsidRDefault="00C663B9" w:rsidP="00C663B9">
      <w:pPr>
        <w:spacing w:before="12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 xml:space="preserve">After you import the data adapter, you can view it on the Custom Data Adapters page and use it to create services on </w:t>
      </w:r>
      <w:r w:rsidR="008326E4">
        <w:rPr>
          <w:rFonts w:ascii="Helvetica" w:eastAsia="Times New Roman" w:hAnsi="Helvetica" w:cs="Times New Roman"/>
          <w:color w:val="30353F"/>
          <w:sz w:val="20"/>
          <w:szCs w:val="20"/>
        </w:rPr>
        <w:t>Volt Foundry</w:t>
      </w:r>
      <w:r w:rsidRPr="008A6D7A">
        <w:rPr>
          <w:rFonts w:ascii="Helvetica" w:eastAsia="Times New Roman" w:hAnsi="Helvetica" w:cs="Times New Roman"/>
          <w:color w:val="30353F"/>
          <w:sz w:val="20"/>
          <w:szCs w:val="20"/>
        </w:rPr>
        <w:t>.</w:t>
      </w:r>
    </w:p>
    <w:p w14:paraId="5BBA3926" w14:textId="0FA055B8" w:rsidR="00D8650C" w:rsidRPr="008A6D7A" w:rsidRDefault="00D8650C" w:rsidP="00C663B9">
      <w:pPr>
        <w:spacing w:before="120"/>
        <w:rPr>
          <w:rFonts w:ascii="Helvetica" w:eastAsia="Times New Roman" w:hAnsi="Helvetica" w:cs="Times New Roman"/>
          <w:color w:val="30353F"/>
          <w:sz w:val="20"/>
          <w:szCs w:val="20"/>
        </w:rPr>
      </w:pPr>
      <w:r w:rsidRPr="00D8650C">
        <w:rPr>
          <w:rFonts w:ascii="Helvetica" w:eastAsia="Times New Roman" w:hAnsi="Helvetica" w:cs="Times New Roman"/>
          <w:noProof/>
          <w:color w:val="30353F"/>
          <w:sz w:val="20"/>
          <w:szCs w:val="20"/>
        </w:rPr>
        <w:lastRenderedPageBreak/>
        <w:drawing>
          <wp:inline distT="0" distB="0" distL="0" distR="0" wp14:anchorId="15052227" wp14:editId="564165A5">
            <wp:extent cx="5274945" cy="3331845"/>
            <wp:effectExtent l="0" t="0" r="0" b="0"/>
            <wp:docPr id="148806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66204" name=""/>
                    <pic:cNvPicPr/>
                  </pic:nvPicPr>
                  <pic:blipFill>
                    <a:blip r:embed="rId19"/>
                    <a:stretch>
                      <a:fillRect/>
                    </a:stretch>
                  </pic:blipFill>
                  <pic:spPr>
                    <a:xfrm>
                      <a:off x="0" y="0"/>
                      <a:ext cx="5274945" cy="3331845"/>
                    </a:xfrm>
                    <a:prstGeom prst="rect">
                      <a:avLst/>
                    </a:prstGeom>
                  </pic:spPr>
                </pic:pic>
              </a:graphicData>
            </a:graphic>
          </wp:inline>
        </w:drawing>
      </w:r>
    </w:p>
    <w:bookmarkStart w:id="0" w:name="Integration"/>
    <w:bookmarkEnd w:id="0"/>
    <w:p w14:paraId="7E6247E6" w14:textId="5908B2F5" w:rsidR="00C663B9" w:rsidRPr="00606A75" w:rsidRDefault="00C663B9" w:rsidP="00606A75">
      <w:pPr>
        <w:pStyle w:val="Heading2"/>
      </w:pPr>
      <w:r w:rsidRPr="00606A75">
        <w:rPr>
          <w:rFonts w:ascii="Helvetica" w:eastAsia="Times New Roman" w:hAnsi="Helvetica" w:cs="Times New Roman"/>
          <w:color w:val="30353F"/>
          <w:sz w:val="20"/>
          <w:szCs w:val="20"/>
        </w:rPr>
        <w:fldChar w:fldCharType="begin"/>
      </w:r>
      <w:r w:rsidRPr="00606A75">
        <w:rPr>
          <w:rFonts w:ascii="Helvetica" w:eastAsia="Times New Roman" w:hAnsi="Helvetica" w:cs="Times New Roman"/>
          <w:color w:val="30353F"/>
          <w:sz w:val="20"/>
          <w:szCs w:val="20"/>
        </w:rPr>
        <w:instrText xml:space="preserve"> HYPERLINK "javascript:void(0);" </w:instrText>
      </w:r>
      <w:r w:rsidRPr="00606A75">
        <w:rPr>
          <w:rFonts w:ascii="Helvetica" w:eastAsia="Times New Roman" w:hAnsi="Helvetica" w:cs="Times New Roman"/>
          <w:color w:val="30353F"/>
          <w:sz w:val="20"/>
          <w:szCs w:val="20"/>
        </w:rPr>
      </w:r>
      <w:r w:rsidRPr="00606A75">
        <w:rPr>
          <w:rFonts w:ascii="Helvetica" w:eastAsia="Times New Roman" w:hAnsi="Helvetica" w:cs="Times New Roman"/>
          <w:color w:val="30353F"/>
          <w:sz w:val="20"/>
          <w:szCs w:val="20"/>
        </w:rPr>
        <w:fldChar w:fldCharType="separate"/>
      </w:r>
      <w:r w:rsidRPr="00606A75">
        <w:rPr>
          <w:rFonts w:ascii="Helvetica" w:eastAsia="Times New Roman" w:hAnsi="Helvetica" w:cs="Times New Roman"/>
          <w:color w:val="000000"/>
        </w:rPr>
        <w:t>Creating an Integration service</w:t>
      </w:r>
      <w:r w:rsidRPr="00606A75">
        <w:rPr>
          <w:rFonts w:ascii="Helvetica" w:eastAsia="Times New Roman" w:hAnsi="Helvetica" w:cs="Times New Roman"/>
          <w:color w:val="30353F"/>
          <w:sz w:val="20"/>
          <w:szCs w:val="20"/>
        </w:rPr>
        <w:fldChar w:fldCharType="end"/>
      </w:r>
    </w:p>
    <w:p w14:paraId="1B6D3007" w14:textId="7A2E9A3F" w:rsidR="00C663B9" w:rsidRPr="008A6D7A" w:rsidRDefault="00C663B9" w:rsidP="00C663B9">
      <w:pPr>
        <w:spacing w:before="12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 xml:space="preserve">After you import the data adapter into </w:t>
      </w:r>
      <w:r w:rsidR="007D596C">
        <w:rPr>
          <w:rFonts w:ascii="Helvetica" w:eastAsia="Times New Roman" w:hAnsi="Helvetica" w:cs="Times New Roman"/>
          <w:color w:val="30353F"/>
          <w:sz w:val="20"/>
          <w:szCs w:val="20"/>
        </w:rPr>
        <w:t>Volt</w:t>
      </w:r>
      <w:r w:rsidRPr="008A6D7A">
        <w:rPr>
          <w:rFonts w:ascii="Helvetica" w:eastAsia="Times New Roman" w:hAnsi="Helvetica" w:cs="Times New Roman"/>
          <w:color w:val="30353F"/>
          <w:sz w:val="20"/>
          <w:szCs w:val="20"/>
        </w:rPr>
        <w:t xml:space="preserve"> </w:t>
      </w:r>
      <w:r w:rsidR="007D596C">
        <w:rPr>
          <w:rFonts w:ascii="Helvetica" w:eastAsia="Times New Roman" w:hAnsi="Helvetica" w:cs="Times New Roman"/>
          <w:color w:val="30353F"/>
          <w:sz w:val="20"/>
          <w:szCs w:val="20"/>
        </w:rPr>
        <w:t>Foundry</w:t>
      </w:r>
      <w:r w:rsidRPr="008A6D7A">
        <w:rPr>
          <w:rFonts w:ascii="Helvetica" w:eastAsia="Times New Roman" w:hAnsi="Helvetica" w:cs="Times New Roman"/>
          <w:color w:val="30353F"/>
          <w:sz w:val="20"/>
          <w:szCs w:val="20"/>
        </w:rPr>
        <w:t>, you can use it to create an Integration Service.</w:t>
      </w:r>
    </w:p>
    <w:p w14:paraId="46D83E8E" w14:textId="02190260" w:rsidR="00C663B9" w:rsidRPr="008A6D7A" w:rsidRDefault="00C663B9" w:rsidP="00C663B9">
      <w:pPr>
        <w:spacing w:before="195"/>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Follow the given steps to create an Integration service using the </w:t>
      </w:r>
      <w:r w:rsidR="00EA0D25" w:rsidRPr="00EA0D25">
        <w:rPr>
          <w:rFonts w:ascii="Helvetica" w:eastAsia="Times New Roman" w:hAnsi="Helvetica" w:cs="Times New Roman"/>
          <w:b/>
          <w:bCs/>
          <w:color w:val="000000" w:themeColor="text1"/>
          <w:sz w:val="20"/>
          <w:szCs w:val="20"/>
        </w:rPr>
        <w:t>Strava</w:t>
      </w:r>
      <w:r w:rsidRPr="00EA0D25">
        <w:rPr>
          <w:rFonts w:ascii="Helvetica" w:eastAsia="Times New Roman" w:hAnsi="Helvetica" w:cs="Times New Roman"/>
          <w:color w:val="000000" w:themeColor="text1"/>
          <w:sz w:val="20"/>
          <w:szCs w:val="20"/>
        </w:rPr>
        <w:t xml:space="preserve"> </w:t>
      </w:r>
      <w:r w:rsidRPr="008A6D7A">
        <w:rPr>
          <w:rFonts w:ascii="Helvetica" w:eastAsia="Times New Roman" w:hAnsi="Helvetica" w:cs="Times New Roman"/>
          <w:color w:val="30353F"/>
          <w:sz w:val="20"/>
          <w:szCs w:val="20"/>
        </w:rPr>
        <w:t>Adapter.</w:t>
      </w:r>
    </w:p>
    <w:p w14:paraId="70E4A865" w14:textId="17E80168" w:rsidR="00C663B9" w:rsidRPr="008A6D7A" w:rsidRDefault="00C663B9" w:rsidP="005264D4">
      <w:pPr>
        <w:numPr>
          <w:ilvl w:val="0"/>
          <w:numId w:val="14"/>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Sign in to the </w:t>
      </w:r>
      <w:hyperlink r:id="rId20" w:tgtFrame="_blank" w:history="1">
        <w:r w:rsidR="00475584">
          <w:rPr>
            <w:rStyle w:val="normaltextrun"/>
            <w:rFonts w:ascii="Cambria" w:eastAsiaTheme="majorEastAsia" w:hAnsi="Cambria" w:cs="Segoe UI"/>
            <w:color w:val="000000"/>
            <w:u w:val="single"/>
            <w:shd w:val="clear" w:color="auto" w:fill="E1E3E6"/>
          </w:rPr>
          <w:t>HCL Foundry</w:t>
        </w:r>
      </w:hyperlink>
      <w:r w:rsidR="00475584">
        <w:rPr>
          <w:rStyle w:val="normaltextrun"/>
          <w:rFonts w:ascii="Cambria" w:eastAsiaTheme="majorEastAsia" w:hAnsi="Cambria" w:cs="Segoe UI"/>
          <w:color w:val="000000"/>
          <w:u w:val="single"/>
          <w:shd w:val="clear" w:color="auto" w:fill="E1E3E6"/>
        </w:rPr>
        <w:t>.</w:t>
      </w:r>
    </w:p>
    <w:p w14:paraId="0F1D3097" w14:textId="77777777" w:rsidR="00C663B9" w:rsidRPr="008A6D7A" w:rsidRDefault="00C663B9" w:rsidP="005264D4">
      <w:pPr>
        <w:numPr>
          <w:ilvl w:val="0"/>
          <w:numId w:val="15"/>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From the left navigation menu, select </w:t>
      </w:r>
      <w:r w:rsidRPr="008A6D7A">
        <w:rPr>
          <w:rFonts w:ascii="Helvetica" w:eastAsia="Times New Roman" w:hAnsi="Helvetica" w:cs="Times New Roman"/>
          <w:b/>
          <w:bCs/>
          <w:color w:val="30353F"/>
          <w:sz w:val="20"/>
          <w:szCs w:val="20"/>
        </w:rPr>
        <w:t>API Management</w:t>
      </w:r>
      <w:r w:rsidRPr="008A6D7A">
        <w:rPr>
          <w:rFonts w:ascii="Helvetica" w:eastAsia="Times New Roman" w:hAnsi="Helvetica" w:cs="Times New Roman"/>
          <w:color w:val="30353F"/>
          <w:sz w:val="20"/>
          <w:szCs w:val="20"/>
        </w:rPr>
        <w:t>.</w:t>
      </w:r>
    </w:p>
    <w:p w14:paraId="6DDDDB1B" w14:textId="6A752A3C" w:rsidR="00C663B9" w:rsidRPr="008A6D7A" w:rsidRDefault="00C663B9" w:rsidP="005264D4">
      <w:pPr>
        <w:numPr>
          <w:ilvl w:val="0"/>
          <w:numId w:val="16"/>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In </w:t>
      </w:r>
      <w:r w:rsidRPr="008A6D7A">
        <w:rPr>
          <w:rFonts w:ascii="Helvetica" w:eastAsia="Times New Roman" w:hAnsi="Helvetica" w:cs="Times New Roman"/>
          <w:b/>
          <w:bCs/>
          <w:color w:val="30353F"/>
          <w:sz w:val="20"/>
          <w:szCs w:val="20"/>
        </w:rPr>
        <w:t>API Management</w:t>
      </w:r>
      <w:r w:rsidRPr="008A6D7A">
        <w:rPr>
          <w:rFonts w:ascii="Helvetica" w:eastAsia="Times New Roman" w:hAnsi="Helvetica" w:cs="Times New Roman"/>
          <w:color w:val="30353F"/>
          <w:sz w:val="20"/>
          <w:szCs w:val="20"/>
        </w:rPr>
        <w:t>, select </w:t>
      </w:r>
      <w:r w:rsidRPr="008A6D7A">
        <w:rPr>
          <w:rFonts w:ascii="Helvetica" w:eastAsia="Times New Roman" w:hAnsi="Helvetica" w:cs="Times New Roman"/>
          <w:b/>
          <w:bCs/>
          <w:color w:val="30353F"/>
          <w:sz w:val="20"/>
          <w:szCs w:val="20"/>
        </w:rPr>
        <w:t>Integration</w:t>
      </w:r>
      <w:r w:rsidRPr="008A6D7A">
        <w:rPr>
          <w:rFonts w:ascii="Helvetica" w:eastAsia="Times New Roman" w:hAnsi="Helvetica" w:cs="Times New Roman"/>
          <w:color w:val="30353F"/>
          <w:sz w:val="20"/>
          <w:szCs w:val="20"/>
        </w:rPr>
        <w:t>.</w:t>
      </w:r>
      <w:r w:rsidRPr="008A6D7A">
        <w:rPr>
          <w:rFonts w:ascii="Helvetica" w:eastAsia="Times New Roman" w:hAnsi="Helvetica" w:cs="Times New Roman"/>
          <w:color w:val="30353F"/>
          <w:sz w:val="20"/>
          <w:szCs w:val="20"/>
        </w:rPr>
        <w:br/>
      </w:r>
      <w:r w:rsidR="007A6B29">
        <w:rPr>
          <w:rFonts w:ascii="Helvetica" w:eastAsia="Times New Roman" w:hAnsi="Helvetica" w:cs="Times New Roman"/>
          <w:noProof/>
          <w:color w:val="30353F"/>
          <w:sz w:val="20"/>
          <w:szCs w:val="20"/>
          <w:lang w:val="en-IN" w:eastAsia="zh-CN"/>
        </w:rPr>
        <w:drawing>
          <wp:inline distT="0" distB="0" distL="0" distR="0" wp14:anchorId="66F1FCC4" wp14:editId="36E42BE8">
            <wp:extent cx="5273040" cy="160020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040" cy="1600200"/>
                    </a:xfrm>
                    <a:prstGeom prst="rect">
                      <a:avLst/>
                    </a:prstGeom>
                    <a:noFill/>
                    <a:ln>
                      <a:noFill/>
                    </a:ln>
                  </pic:spPr>
                </pic:pic>
              </a:graphicData>
            </a:graphic>
          </wp:inline>
        </w:drawing>
      </w:r>
    </w:p>
    <w:p w14:paraId="732B9B3C" w14:textId="4045119C" w:rsidR="00C663B9" w:rsidRPr="008A6D7A" w:rsidRDefault="00C663B9" w:rsidP="005264D4">
      <w:pPr>
        <w:numPr>
          <w:ilvl w:val="0"/>
          <w:numId w:val="17"/>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lastRenderedPageBreak/>
        <w:t>To create a new service, click the </w:t>
      </w:r>
      <w:r w:rsidRPr="008A6D7A">
        <w:rPr>
          <w:rFonts w:ascii="Helvetica" w:eastAsia="Times New Roman" w:hAnsi="Helvetica" w:cs="Times New Roman"/>
          <w:b/>
          <w:bCs/>
          <w:color w:val="30353F"/>
          <w:sz w:val="20"/>
          <w:szCs w:val="20"/>
        </w:rPr>
        <w:t>+</w:t>
      </w:r>
      <w:r w:rsidRPr="008A6D7A">
        <w:rPr>
          <w:rFonts w:ascii="Helvetica" w:eastAsia="Times New Roman" w:hAnsi="Helvetica" w:cs="Times New Roman"/>
          <w:color w:val="30353F"/>
          <w:sz w:val="20"/>
          <w:szCs w:val="20"/>
        </w:rPr>
        <w:t> button or the </w:t>
      </w:r>
      <w:r w:rsidRPr="008A6D7A">
        <w:rPr>
          <w:rFonts w:ascii="Helvetica" w:eastAsia="Times New Roman" w:hAnsi="Helvetica" w:cs="Times New Roman"/>
          <w:b/>
          <w:bCs/>
          <w:color w:val="30353F"/>
          <w:sz w:val="20"/>
          <w:szCs w:val="20"/>
        </w:rPr>
        <w:t>CONFIGURE NEW</w:t>
      </w:r>
      <w:r w:rsidRPr="008A6D7A">
        <w:rPr>
          <w:rFonts w:ascii="Helvetica" w:eastAsia="Times New Roman" w:hAnsi="Helvetica" w:cs="Times New Roman"/>
          <w:color w:val="30353F"/>
          <w:sz w:val="20"/>
          <w:szCs w:val="20"/>
        </w:rPr>
        <w:t> button.</w:t>
      </w:r>
      <w:r w:rsidRPr="008A6D7A">
        <w:rPr>
          <w:rFonts w:ascii="Helvetica" w:eastAsia="Times New Roman" w:hAnsi="Helvetica" w:cs="Times New Roman"/>
          <w:color w:val="30353F"/>
          <w:sz w:val="20"/>
          <w:szCs w:val="20"/>
        </w:rPr>
        <w:br/>
      </w:r>
      <w:r w:rsidR="00B5559B">
        <w:rPr>
          <w:rFonts w:ascii="Helvetica" w:eastAsia="Times New Roman" w:hAnsi="Helvetica" w:cs="Times New Roman"/>
          <w:noProof/>
          <w:color w:val="30353F"/>
          <w:sz w:val="20"/>
          <w:szCs w:val="20"/>
          <w:lang w:val="en-IN" w:eastAsia="zh-CN"/>
        </w:rPr>
        <w:drawing>
          <wp:inline distT="0" distB="0" distL="0" distR="0" wp14:anchorId="732E9C6F" wp14:editId="6C597E09">
            <wp:extent cx="5273040" cy="185166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3040" cy="1851660"/>
                    </a:xfrm>
                    <a:prstGeom prst="rect">
                      <a:avLst/>
                    </a:prstGeom>
                    <a:noFill/>
                    <a:ln>
                      <a:noFill/>
                    </a:ln>
                  </pic:spPr>
                </pic:pic>
              </a:graphicData>
            </a:graphic>
          </wp:inline>
        </w:drawing>
      </w:r>
    </w:p>
    <w:p w14:paraId="6AEF3385" w14:textId="198D5941" w:rsidR="00C663B9" w:rsidRPr="00B22496" w:rsidRDefault="00C663B9" w:rsidP="005264D4">
      <w:pPr>
        <w:numPr>
          <w:ilvl w:val="0"/>
          <w:numId w:val="18"/>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On the Service Definition tab, select the service type as </w:t>
      </w:r>
      <w:r w:rsidR="00800A1E" w:rsidRPr="00EA0D25">
        <w:rPr>
          <w:rFonts w:ascii="Helvetica" w:eastAsia="Times New Roman" w:hAnsi="Helvetica" w:cs="Times New Roman"/>
          <w:b/>
          <w:bCs/>
          <w:color w:val="000000" w:themeColor="text1"/>
          <w:sz w:val="20"/>
          <w:szCs w:val="20"/>
        </w:rPr>
        <w:t>Strava</w:t>
      </w:r>
      <w:r w:rsidRPr="00B22496">
        <w:rPr>
          <w:rFonts w:ascii="Helvetica" w:eastAsia="Times New Roman" w:hAnsi="Helvetica" w:cs="Times New Roman"/>
          <w:color w:val="FF0000"/>
          <w:sz w:val="20"/>
          <w:szCs w:val="20"/>
        </w:rPr>
        <w:t xml:space="preserve"> </w:t>
      </w:r>
      <w:r w:rsidRPr="008A6D7A">
        <w:rPr>
          <w:rFonts w:ascii="Helvetica" w:eastAsia="Times New Roman" w:hAnsi="Helvetica" w:cs="Times New Roman"/>
          <w:color w:val="30353F"/>
          <w:sz w:val="20"/>
          <w:szCs w:val="20"/>
        </w:rPr>
        <w:t>and click </w:t>
      </w:r>
      <w:r w:rsidRPr="008A6D7A">
        <w:rPr>
          <w:rFonts w:ascii="Helvetica" w:eastAsia="Times New Roman" w:hAnsi="Helvetica" w:cs="Times New Roman"/>
          <w:b/>
          <w:bCs/>
          <w:color w:val="30353F"/>
          <w:sz w:val="20"/>
          <w:szCs w:val="20"/>
        </w:rPr>
        <w:t>SAVE</w:t>
      </w:r>
      <w:r w:rsidRPr="008A6D7A">
        <w:rPr>
          <w:rFonts w:ascii="Helvetica" w:eastAsia="Times New Roman" w:hAnsi="Helvetica" w:cs="Times New Roman"/>
          <w:color w:val="30353F"/>
          <w:sz w:val="20"/>
          <w:szCs w:val="20"/>
        </w:rPr>
        <w:t>.</w:t>
      </w:r>
      <w:r w:rsidRPr="008A6D7A">
        <w:rPr>
          <w:rFonts w:ascii="Helvetica" w:eastAsia="Times New Roman" w:hAnsi="Helvetica" w:cs="Times New Roman"/>
          <w:color w:val="30353F"/>
          <w:sz w:val="20"/>
          <w:szCs w:val="20"/>
        </w:rPr>
        <w:br/>
      </w:r>
      <w:r w:rsidR="00800A1E" w:rsidRPr="00800A1E">
        <w:rPr>
          <w:rFonts w:ascii="Helvetica" w:eastAsia="Times New Roman" w:hAnsi="Helvetica" w:cs="Times New Roman"/>
          <w:noProof/>
          <w:color w:val="30353F"/>
          <w:sz w:val="20"/>
          <w:szCs w:val="20"/>
        </w:rPr>
        <w:drawing>
          <wp:inline distT="0" distB="0" distL="0" distR="0" wp14:anchorId="5EA5DCF1" wp14:editId="745EE004">
            <wp:extent cx="5274945" cy="2912110"/>
            <wp:effectExtent l="0" t="0" r="0" b="0"/>
            <wp:docPr id="826276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76375" name=""/>
                    <pic:cNvPicPr/>
                  </pic:nvPicPr>
                  <pic:blipFill>
                    <a:blip r:embed="rId23"/>
                    <a:stretch>
                      <a:fillRect/>
                    </a:stretch>
                  </pic:blipFill>
                  <pic:spPr>
                    <a:xfrm>
                      <a:off x="0" y="0"/>
                      <a:ext cx="5274945" cy="2912110"/>
                    </a:xfrm>
                    <a:prstGeom prst="rect">
                      <a:avLst/>
                    </a:prstGeom>
                  </pic:spPr>
                </pic:pic>
              </a:graphicData>
            </a:graphic>
          </wp:inline>
        </w:drawing>
      </w:r>
    </w:p>
    <w:p w14:paraId="7F52E1C4" w14:textId="453F1433" w:rsidR="00B22496" w:rsidRPr="00B22496" w:rsidRDefault="00B22496" w:rsidP="00B22496">
      <w:pPr>
        <w:spacing w:before="100" w:beforeAutospacing="1" w:after="100" w:afterAutospacing="1" w:line="240" w:lineRule="auto"/>
        <w:rPr>
          <w:rFonts w:ascii="Helvetica" w:eastAsia="Times New Roman" w:hAnsi="Helvetica" w:cs="Times New Roman"/>
          <w:color w:val="auto"/>
          <w:sz w:val="20"/>
          <w:szCs w:val="20"/>
        </w:rPr>
      </w:pPr>
      <w:r w:rsidRPr="00B22496">
        <w:rPr>
          <w:rFonts w:ascii="Helvetica" w:eastAsia="Times New Roman" w:hAnsi="Helvetica" w:cs="Times New Roman"/>
          <w:color w:val="auto"/>
          <w:sz w:val="20"/>
          <w:szCs w:val="20"/>
        </w:rPr>
        <w:t>Alternatively, you can also create a</w:t>
      </w:r>
      <w:r>
        <w:rPr>
          <w:rFonts w:ascii="Helvetica" w:eastAsia="Times New Roman" w:hAnsi="Helvetica" w:cs="Times New Roman"/>
          <w:color w:val="auto"/>
          <w:sz w:val="20"/>
          <w:szCs w:val="20"/>
        </w:rPr>
        <w:t xml:space="preserve"> Foundry</w:t>
      </w:r>
      <w:r w:rsidRPr="00B22496">
        <w:rPr>
          <w:rFonts w:ascii="Helvetica" w:eastAsia="Times New Roman" w:hAnsi="Helvetica" w:cs="Times New Roman"/>
          <w:color w:val="auto"/>
          <w:sz w:val="20"/>
          <w:szCs w:val="20"/>
        </w:rPr>
        <w:t xml:space="preserve"> app and create an Integration service inside it.</w:t>
      </w:r>
    </w:p>
    <w:bookmarkStart w:id="1" w:name="Executing"/>
    <w:bookmarkEnd w:id="1"/>
    <w:p w14:paraId="750F3EFE" w14:textId="1E20CA56" w:rsidR="00C663B9" w:rsidRPr="008935B8" w:rsidRDefault="00942032" w:rsidP="008935B8">
      <w:pPr>
        <w:rPr>
          <w:rFonts w:ascii="Helvetica" w:hAnsi="Helvetica"/>
          <w:color w:val="30353F"/>
          <w:sz w:val="20"/>
          <w:szCs w:val="20"/>
        </w:rPr>
      </w:pPr>
      <w:r>
        <w:fldChar w:fldCharType="begin"/>
      </w:r>
      <w:r>
        <w:instrText>HYPERLINK "javascript:void(0);"</w:instrText>
      </w:r>
      <w:r>
        <w:fldChar w:fldCharType="separate"/>
      </w:r>
      <w:hyperlink r:id="rId24" w:history="1">
        <w:hyperlink r:id="rId25" w:history="1">
          <w:hyperlink r:id="rId26" w:history="1">
            <w:hyperlink r:id="rId27" w:history="1">
              <w:r>
                <w:rPr>
                  <w:rFonts w:ascii="Helvetica" w:hAnsi="Helvetica"/>
                  <w:noProof/>
                  <w:color w:val="000000"/>
                  <w:sz w:val="20"/>
                  <w:szCs w:val="20"/>
                  <w:lang w:val="en-IN" w:eastAsia="zh-CN"/>
                </w:rPr>
                <w:pict w14:anchorId="65A3A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i1025" type="#_x0000_t75" alt="Open" href="javascript:void(0);" style="width:16pt;height:11.35pt;visibility:visible;mso-wrap-style:square;mso-width-percent:0;mso-height-percent:0;mso-width-percent:0;mso-height-percent:0" o:button="t">
                    <v:fill o:detectmouseclick="t"/>
                    <v:imagedata r:id="rId28" o:title="Open"/>
                  </v:shape>
                </w:pict>
              </w:r>
            </w:hyperlink>
          </w:hyperlink>
        </w:hyperlink>
      </w:hyperlink>
      <w:r>
        <w:fldChar w:fldCharType="end"/>
      </w:r>
      <w:r w:rsidR="008935B8">
        <w:rPr>
          <w:rStyle w:val="mcdropdownhead"/>
          <w:rFonts w:ascii="Helvetica" w:hAnsi="Helvetica"/>
          <w:color w:val="30353F"/>
          <w:sz w:val="20"/>
          <w:szCs w:val="20"/>
        </w:rPr>
        <w:t xml:space="preserve">E. </w:t>
      </w:r>
      <w:hyperlink r:id="rId29" w:history="1">
        <w:r w:rsidR="008935B8">
          <w:rPr>
            <w:rStyle w:val="drop"/>
            <w:rFonts w:ascii="Helvetica" w:hAnsi="Helvetica"/>
            <w:color w:val="000000"/>
          </w:rPr>
          <w:t>Creating and Executing operations</w:t>
        </w:r>
      </w:hyperlink>
      <w:r w:rsidR="008935B8">
        <w:t xml:space="preserve"> </w:t>
      </w:r>
    </w:p>
    <w:p w14:paraId="64F0817E" w14:textId="77777777" w:rsidR="00C663B9" w:rsidRDefault="00C663B9" w:rsidP="00C663B9">
      <w:pPr>
        <w:pStyle w:val="NormalWeb"/>
        <w:spacing w:before="120"/>
        <w:rPr>
          <w:rFonts w:ascii="Helvetica" w:hAnsi="Helvetica"/>
          <w:color w:val="30353F"/>
          <w:sz w:val="20"/>
          <w:szCs w:val="20"/>
        </w:rPr>
      </w:pPr>
      <w:r>
        <w:rPr>
          <w:rFonts w:ascii="Helvetica" w:hAnsi="Helvetica"/>
          <w:color w:val="30353F"/>
          <w:sz w:val="20"/>
          <w:szCs w:val="20"/>
        </w:rPr>
        <w:t>After you create an integration service, you can create and execute operations using the service.</w:t>
      </w:r>
    </w:p>
    <w:p w14:paraId="79A4BC46" w14:textId="77777777" w:rsidR="00C663B9" w:rsidRDefault="00C663B9" w:rsidP="00C663B9">
      <w:pPr>
        <w:pStyle w:val="Heading4"/>
        <w:spacing w:before="240"/>
        <w:rPr>
          <w:rFonts w:ascii="Helvetica" w:hAnsi="Helvetica"/>
          <w:color w:val="30353F"/>
        </w:rPr>
      </w:pPr>
      <w:r>
        <w:rPr>
          <w:rFonts w:ascii="Helvetica" w:hAnsi="Helvetica"/>
          <w:color w:val="30353F"/>
        </w:rPr>
        <w:t>Creating an Operation</w:t>
      </w:r>
    </w:p>
    <w:p w14:paraId="3FD7D326" w14:textId="0418924A" w:rsidR="00C663B9" w:rsidRDefault="00C663B9" w:rsidP="008935B8">
      <w:pPr>
        <w:numPr>
          <w:ilvl w:val="0"/>
          <w:numId w:val="36"/>
        </w:numPr>
        <w:spacing w:before="100" w:beforeAutospacing="1" w:after="100" w:afterAutospacing="1" w:line="240" w:lineRule="auto"/>
        <w:rPr>
          <w:rFonts w:ascii="Helvetica" w:hAnsi="Helvetica"/>
          <w:color w:val="30353F"/>
          <w:sz w:val="20"/>
          <w:szCs w:val="20"/>
        </w:rPr>
      </w:pPr>
      <w:r>
        <w:rPr>
          <w:rFonts w:ascii="Helvetica" w:hAnsi="Helvetica"/>
          <w:color w:val="30353F"/>
          <w:sz w:val="20"/>
          <w:szCs w:val="20"/>
        </w:rPr>
        <w:t>In </w:t>
      </w:r>
      <w:r>
        <w:rPr>
          <w:rFonts w:ascii="Helvetica" w:hAnsi="Helvetica"/>
          <w:b/>
          <w:bCs/>
          <w:color w:val="30353F"/>
          <w:sz w:val="20"/>
          <w:szCs w:val="20"/>
        </w:rPr>
        <w:t>API Management</w:t>
      </w:r>
      <w:r w:rsidR="00B22496">
        <w:rPr>
          <w:rFonts w:ascii="Helvetica" w:hAnsi="Helvetica"/>
          <w:b/>
          <w:bCs/>
          <w:color w:val="30353F"/>
          <w:sz w:val="20"/>
          <w:szCs w:val="20"/>
        </w:rPr>
        <w:t>/Foundry app you created</w:t>
      </w:r>
      <w:r>
        <w:rPr>
          <w:rFonts w:ascii="Helvetica" w:hAnsi="Helvetica"/>
          <w:color w:val="30353F"/>
          <w:sz w:val="20"/>
          <w:szCs w:val="20"/>
        </w:rPr>
        <w:t>, in the </w:t>
      </w:r>
      <w:r>
        <w:rPr>
          <w:rFonts w:ascii="Helvetica" w:hAnsi="Helvetica"/>
          <w:b/>
          <w:bCs/>
          <w:color w:val="30353F"/>
          <w:sz w:val="20"/>
          <w:szCs w:val="20"/>
        </w:rPr>
        <w:t>Integration</w:t>
      </w:r>
      <w:r>
        <w:rPr>
          <w:rFonts w:ascii="Helvetica" w:hAnsi="Helvetica"/>
          <w:color w:val="30353F"/>
          <w:sz w:val="20"/>
          <w:szCs w:val="20"/>
        </w:rPr>
        <w:t> section, select the service that you created.</w:t>
      </w:r>
    </w:p>
    <w:p w14:paraId="55CC2D3F" w14:textId="6C929FA8" w:rsidR="00C663B9" w:rsidRDefault="00C663B9" w:rsidP="008935B8">
      <w:pPr>
        <w:numPr>
          <w:ilvl w:val="0"/>
          <w:numId w:val="37"/>
        </w:numPr>
        <w:spacing w:before="100" w:beforeAutospacing="1" w:after="100" w:afterAutospacing="1" w:line="240" w:lineRule="auto"/>
        <w:rPr>
          <w:rFonts w:ascii="Helvetica" w:hAnsi="Helvetica"/>
          <w:color w:val="30353F"/>
          <w:sz w:val="20"/>
          <w:szCs w:val="20"/>
        </w:rPr>
      </w:pPr>
      <w:r>
        <w:rPr>
          <w:rFonts w:ascii="Helvetica" w:hAnsi="Helvetica"/>
          <w:color w:val="30353F"/>
          <w:sz w:val="20"/>
          <w:szCs w:val="20"/>
        </w:rPr>
        <w:lastRenderedPageBreak/>
        <w:t>After you select the service, navigate to the </w:t>
      </w:r>
      <w:r>
        <w:rPr>
          <w:rFonts w:ascii="Helvetica" w:hAnsi="Helvetica"/>
          <w:b/>
          <w:bCs/>
          <w:color w:val="30353F"/>
          <w:sz w:val="20"/>
          <w:szCs w:val="20"/>
        </w:rPr>
        <w:t>Operation List</w:t>
      </w:r>
      <w:r>
        <w:rPr>
          <w:rFonts w:ascii="Helvetica" w:hAnsi="Helvetica"/>
          <w:color w:val="30353F"/>
          <w:sz w:val="20"/>
          <w:szCs w:val="20"/>
        </w:rPr>
        <w:t> tab.</w:t>
      </w:r>
      <w:r>
        <w:rPr>
          <w:rFonts w:ascii="Helvetica" w:hAnsi="Helvetica"/>
          <w:color w:val="30353F"/>
          <w:sz w:val="20"/>
          <w:szCs w:val="20"/>
        </w:rPr>
        <w:br/>
      </w:r>
      <w:r w:rsidR="00E4639A">
        <w:rPr>
          <w:rFonts w:ascii="Helvetica" w:hAnsi="Helvetica"/>
          <w:noProof/>
          <w:color w:val="30353F"/>
          <w:sz w:val="20"/>
          <w:szCs w:val="20"/>
          <w:lang w:val="en-IN" w:eastAsia="zh-CN"/>
        </w:rPr>
        <w:drawing>
          <wp:inline distT="0" distB="0" distL="0" distR="0" wp14:anchorId="35A09D63" wp14:editId="204E07EC">
            <wp:extent cx="4572000" cy="1905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905000"/>
                    </a:xfrm>
                    <a:prstGeom prst="rect">
                      <a:avLst/>
                    </a:prstGeom>
                    <a:noFill/>
                    <a:ln>
                      <a:noFill/>
                    </a:ln>
                  </pic:spPr>
                </pic:pic>
              </a:graphicData>
            </a:graphic>
          </wp:inline>
        </w:drawing>
      </w:r>
    </w:p>
    <w:p w14:paraId="1346DA97" w14:textId="49A01FCD" w:rsidR="008935B8" w:rsidRDefault="00C663B9" w:rsidP="008935B8">
      <w:pPr>
        <w:numPr>
          <w:ilvl w:val="0"/>
          <w:numId w:val="38"/>
        </w:numPr>
        <w:spacing w:before="100" w:beforeAutospacing="1" w:after="100" w:afterAutospacing="1" w:line="240" w:lineRule="auto"/>
        <w:rPr>
          <w:rFonts w:ascii="Helvetica" w:hAnsi="Helvetica"/>
          <w:color w:val="30353F"/>
          <w:sz w:val="20"/>
          <w:szCs w:val="20"/>
        </w:rPr>
      </w:pPr>
      <w:r>
        <w:rPr>
          <w:rFonts w:ascii="Helvetica" w:hAnsi="Helvetica"/>
          <w:color w:val="30353F"/>
          <w:sz w:val="20"/>
          <w:szCs w:val="20"/>
        </w:rPr>
        <w:t xml:space="preserve">From the </w:t>
      </w:r>
      <w:r w:rsidR="00800A1E">
        <w:rPr>
          <w:rFonts w:ascii="Helvetica" w:hAnsi="Helvetica"/>
          <w:color w:val="30353F"/>
          <w:sz w:val="20"/>
          <w:szCs w:val="20"/>
        </w:rPr>
        <w:t>drop-down</w:t>
      </w:r>
      <w:r>
        <w:rPr>
          <w:rFonts w:ascii="Helvetica" w:hAnsi="Helvetica"/>
          <w:color w:val="30353F"/>
          <w:sz w:val="20"/>
          <w:szCs w:val="20"/>
        </w:rPr>
        <w:t xml:space="preserve"> list, select an operation that you want to execute, and click </w:t>
      </w:r>
      <w:r>
        <w:rPr>
          <w:rFonts w:ascii="Helvetica" w:hAnsi="Helvetica"/>
          <w:b/>
          <w:bCs/>
          <w:color w:val="30353F"/>
          <w:sz w:val="20"/>
          <w:szCs w:val="20"/>
        </w:rPr>
        <w:t>ADD OPERATION</w:t>
      </w:r>
      <w:r>
        <w:rPr>
          <w:rFonts w:ascii="Helvetica" w:hAnsi="Helvetica"/>
          <w:color w:val="30353F"/>
          <w:sz w:val="20"/>
          <w:szCs w:val="20"/>
        </w:rPr>
        <w:t>.</w:t>
      </w:r>
      <w:r>
        <w:rPr>
          <w:rFonts w:ascii="Helvetica" w:hAnsi="Helvetica"/>
          <w:color w:val="30353F"/>
          <w:sz w:val="20"/>
          <w:szCs w:val="20"/>
        </w:rPr>
        <w:br/>
      </w:r>
      <w:r w:rsidR="00800A1E" w:rsidRPr="00800A1E">
        <w:rPr>
          <w:rFonts w:ascii="Helvetica" w:hAnsi="Helvetica"/>
          <w:noProof/>
          <w:color w:val="FF0000"/>
          <w:sz w:val="20"/>
          <w:szCs w:val="20"/>
        </w:rPr>
        <w:drawing>
          <wp:inline distT="0" distB="0" distL="0" distR="0" wp14:anchorId="1EF0CF65" wp14:editId="0F232EDD">
            <wp:extent cx="5274945" cy="4746625"/>
            <wp:effectExtent l="0" t="0" r="0" b="3175"/>
            <wp:docPr id="1298844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44013" name=""/>
                    <pic:cNvPicPr/>
                  </pic:nvPicPr>
                  <pic:blipFill>
                    <a:blip r:embed="rId31"/>
                    <a:stretch>
                      <a:fillRect/>
                    </a:stretch>
                  </pic:blipFill>
                  <pic:spPr>
                    <a:xfrm>
                      <a:off x="0" y="0"/>
                      <a:ext cx="5274945" cy="4746625"/>
                    </a:xfrm>
                    <a:prstGeom prst="rect">
                      <a:avLst/>
                    </a:prstGeom>
                  </pic:spPr>
                </pic:pic>
              </a:graphicData>
            </a:graphic>
          </wp:inline>
        </w:drawing>
      </w:r>
    </w:p>
    <w:p w14:paraId="34FB327F" w14:textId="6D976153" w:rsidR="00C663B9" w:rsidRPr="008935B8" w:rsidRDefault="00C663B9" w:rsidP="008935B8">
      <w:pPr>
        <w:pStyle w:val="Heading4"/>
        <w:rPr>
          <w:sz w:val="20"/>
          <w:szCs w:val="20"/>
        </w:rPr>
      </w:pPr>
      <w:r w:rsidRPr="008935B8">
        <w:t>Executing an Operation</w:t>
      </w:r>
    </w:p>
    <w:p w14:paraId="23CCFF3D" w14:textId="52174B77" w:rsidR="00C663B9" w:rsidRPr="00CB6789" w:rsidRDefault="00C663B9" w:rsidP="008935B8">
      <w:pPr>
        <w:numPr>
          <w:ilvl w:val="0"/>
          <w:numId w:val="39"/>
        </w:numPr>
        <w:spacing w:before="100" w:beforeAutospacing="1" w:after="100" w:afterAutospacing="1" w:line="240" w:lineRule="auto"/>
        <w:rPr>
          <w:rFonts w:ascii="Helvetica" w:hAnsi="Helvetica"/>
          <w:color w:val="30353F"/>
          <w:sz w:val="20"/>
          <w:szCs w:val="20"/>
        </w:rPr>
      </w:pPr>
      <w:r>
        <w:rPr>
          <w:rFonts w:ascii="Helvetica" w:hAnsi="Helvetica"/>
          <w:color w:val="30353F"/>
          <w:sz w:val="20"/>
          <w:szCs w:val="20"/>
        </w:rPr>
        <w:t>From the </w:t>
      </w:r>
      <w:r>
        <w:rPr>
          <w:rFonts w:ascii="Helvetica" w:hAnsi="Helvetica"/>
          <w:b/>
          <w:bCs/>
          <w:color w:val="30353F"/>
          <w:sz w:val="20"/>
          <w:szCs w:val="20"/>
        </w:rPr>
        <w:t>Operations List</w:t>
      </w:r>
      <w:r>
        <w:rPr>
          <w:rFonts w:ascii="Helvetica" w:hAnsi="Helvetica"/>
          <w:color w:val="30353F"/>
          <w:sz w:val="20"/>
          <w:szCs w:val="20"/>
        </w:rPr>
        <w:t> tab, in the </w:t>
      </w:r>
      <w:r>
        <w:rPr>
          <w:rFonts w:ascii="Helvetica" w:hAnsi="Helvetica"/>
          <w:b/>
          <w:bCs/>
          <w:color w:val="30353F"/>
          <w:sz w:val="20"/>
          <w:szCs w:val="20"/>
        </w:rPr>
        <w:t>Configured Operations</w:t>
      </w:r>
      <w:r>
        <w:rPr>
          <w:rFonts w:ascii="Helvetica" w:hAnsi="Helvetica"/>
          <w:color w:val="30353F"/>
          <w:sz w:val="20"/>
          <w:szCs w:val="20"/>
        </w:rPr>
        <w:t> section, select the operation you want to execute.</w:t>
      </w:r>
      <w:r>
        <w:rPr>
          <w:rFonts w:ascii="Helvetica" w:hAnsi="Helvetica"/>
          <w:color w:val="30353F"/>
          <w:sz w:val="20"/>
          <w:szCs w:val="20"/>
        </w:rPr>
        <w:br/>
      </w:r>
    </w:p>
    <w:p w14:paraId="62B701C6" w14:textId="2F9741B1" w:rsidR="00CB6789" w:rsidRPr="00B22496" w:rsidRDefault="00800A1E" w:rsidP="00CB6789">
      <w:pPr>
        <w:spacing w:before="100" w:beforeAutospacing="1" w:after="100" w:afterAutospacing="1" w:line="240" w:lineRule="auto"/>
        <w:rPr>
          <w:rFonts w:ascii="Helvetica" w:hAnsi="Helvetica"/>
          <w:color w:val="FF0000"/>
          <w:sz w:val="20"/>
          <w:szCs w:val="20"/>
        </w:rPr>
      </w:pPr>
      <w:r w:rsidRPr="00800A1E">
        <w:rPr>
          <w:rFonts w:ascii="Helvetica" w:hAnsi="Helvetica"/>
          <w:noProof/>
          <w:color w:val="FF0000"/>
          <w:sz w:val="20"/>
          <w:szCs w:val="20"/>
        </w:rPr>
        <w:lastRenderedPageBreak/>
        <w:drawing>
          <wp:inline distT="0" distB="0" distL="0" distR="0" wp14:anchorId="58BFE829" wp14:editId="2A7FE5C5">
            <wp:extent cx="5274945" cy="4307840"/>
            <wp:effectExtent l="0" t="0" r="0" b="0"/>
            <wp:docPr id="887494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94347" name=""/>
                    <pic:cNvPicPr/>
                  </pic:nvPicPr>
                  <pic:blipFill>
                    <a:blip r:embed="rId32"/>
                    <a:stretch>
                      <a:fillRect/>
                    </a:stretch>
                  </pic:blipFill>
                  <pic:spPr>
                    <a:xfrm>
                      <a:off x="0" y="0"/>
                      <a:ext cx="5274945" cy="4307840"/>
                    </a:xfrm>
                    <a:prstGeom prst="rect">
                      <a:avLst/>
                    </a:prstGeom>
                  </pic:spPr>
                </pic:pic>
              </a:graphicData>
            </a:graphic>
          </wp:inline>
        </w:drawing>
      </w:r>
    </w:p>
    <w:p w14:paraId="0A689D7B" w14:textId="5233FC7A" w:rsidR="00C663B9" w:rsidRDefault="00C663B9" w:rsidP="0026720A">
      <w:pPr>
        <w:numPr>
          <w:ilvl w:val="0"/>
          <w:numId w:val="41"/>
        </w:numPr>
        <w:spacing w:before="100" w:beforeAutospacing="1" w:after="100" w:afterAutospacing="1" w:line="240" w:lineRule="auto"/>
        <w:rPr>
          <w:rFonts w:ascii="Helvetica" w:hAnsi="Helvetica"/>
          <w:color w:val="30353F"/>
          <w:sz w:val="20"/>
          <w:szCs w:val="20"/>
        </w:rPr>
      </w:pPr>
      <w:bookmarkStart w:id="2" w:name="Enter"/>
      <w:bookmarkEnd w:id="2"/>
      <w:r w:rsidRPr="0A407005">
        <w:rPr>
          <w:rFonts w:ascii="Helvetica" w:hAnsi="Helvetica"/>
          <w:color w:val="30353F"/>
          <w:sz w:val="20"/>
          <w:szCs w:val="20"/>
        </w:rPr>
        <w:t>On the Operation Page, in the Request Input tab, enter a TEST VALUE for all the fields</w:t>
      </w:r>
      <w:r w:rsidR="00B56502">
        <w:rPr>
          <w:rFonts w:ascii="Helvetica" w:hAnsi="Helvetica"/>
          <w:color w:val="30353F"/>
          <w:sz w:val="20"/>
          <w:szCs w:val="20"/>
        </w:rPr>
        <w:t xml:space="preserve"> under Body.</w:t>
      </w:r>
      <w:r>
        <w:br/>
      </w:r>
      <w:r w:rsidR="00B56502" w:rsidRPr="00B56502">
        <w:rPr>
          <w:rFonts w:ascii="Helvetica" w:hAnsi="Helvetica"/>
          <w:noProof/>
          <w:color w:val="FF0000"/>
          <w:sz w:val="20"/>
          <w:szCs w:val="20"/>
        </w:rPr>
        <w:drawing>
          <wp:inline distT="0" distB="0" distL="0" distR="0" wp14:anchorId="7F78D01D" wp14:editId="1E187B53">
            <wp:extent cx="5274945" cy="2473960"/>
            <wp:effectExtent l="0" t="0" r="0" b="2540"/>
            <wp:docPr id="502058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58097" name=""/>
                    <pic:cNvPicPr/>
                  </pic:nvPicPr>
                  <pic:blipFill>
                    <a:blip r:embed="rId33"/>
                    <a:stretch>
                      <a:fillRect/>
                    </a:stretch>
                  </pic:blipFill>
                  <pic:spPr>
                    <a:xfrm>
                      <a:off x="0" y="0"/>
                      <a:ext cx="5274945" cy="2473960"/>
                    </a:xfrm>
                    <a:prstGeom prst="rect">
                      <a:avLst/>
                    </a:prstGeom>
                  </pic:spPr>
                </pic:pic>
              </a:graphicData>
            </a:graphic>
          </wp:inline>
        </w:drawing>
      </w:r>
    </w:p>
    <w:p w14:paraId="1998D3F4" w14:textId="66E90E24" w:rsidR="00B56502" w:rsidRPr="00B56502" w:rsidRDefault="00B56502" w:rsidP="00B56502">
      <w:pPr>
        <w:numPr>
          <w:ilvl w:val="0"/>
          <w:numId w:val="29"/>
        </w:numPr>
        <w:spacing w:before="100" w:beforeAutospacing="1"/>
        <w:rPr>
          <w:rFonts w:ascii="Helvetica" w:hAnsi="Helvetica"/>
          <w:color w:val="30353F"/>
          <w:sz w:val="20"/>
          <w:szCs w:val="20"/>
          <w:lang w:val="en-AU"/>
        </w:rPr>
      </w:pPr>
      <w:r>
        <w:rPr>
          <w:rFonts w:ascii="Helvetica" w:hAnsi="Helvetica"/>
          <w:color w:val="30353F"/>
          <w:sz w:val="20"/>
          <w:szCs w:val="20"/>
        </w:rPr>
        <w:t xml:space="preserve">Under the Header tab, add </w:t>
      </w:r>
      <w:r w:rsidRPr="00B56502">
        <w:rPr>
          <w:rFonts w:ascii="Helvetica" w:hAnsi="Helvetica"/>
          <w:b/>
          <w:bCs/>
          <w:i/>
          <w:iCs/>
          <w:color w:val="30353F"/>
          <w:sz w:val="20"/>
          <w:szCs w:val="20"/>
        </w:rPr>
        <w:t>Bearer YOURACCESSTOKEN</w:t>
      </w:r>
      <w:r>
        <w:rPr>
          <w:rFonts w:ascii="Helvetica" w:hAnsi="Helvetica"/>
          <w:color w:val="30353F"/>
          <w:sz w:val="20"/>
          <w:szCs w:val="20"/>
        </w:rPr>
        <w:t xml:space="preserve"> as value of the key “Authorization”. </w:t>
      </w:r>
      <w:r w:rsidRPr="00B56502">
        <w:rPr>
          <w:rFonts w:ascii="Helvetica" w:hAnsi="Helvetica"/>
          <w:color w:val="30353F"/>
          <w:sz w:val="20"/>
          <w:szCs w:val="20"/>
          <w:lang w:val="en-AU"/>
        </w:rPr>
        <w:t>To get your access token, go to </w:t>
      </w:r>
      <w:hyperlink r:id="rId34" w:history="1">
        <w:r w:rsidRPr="00B56502">
          <w:rPr>
            <w:rStyle w:val="Hyperlink"/>
            <w:rFonts w:ascii="Helvetica" w:hAnsi="Helvetica"/>
            <w:sz w:val="20"/>
            <w:szCs w:val="20"/>
            <w:lang w:val="en-AU"/>
          </w:rPr>
          <w:t>https://www.strava.com/settings/api</w:t>
        </w:r>
      </w:hyperlink>
      <w:r w:rsidRPr="00B56502">
        <w:rPr>
          <w:rFonts w:ascii="Helvetica" w:hAnsi="Helvetica"/>
          <w:color w:val="30353F"/>
          <w:sz w:val="20"/>
          <w:szCs w:val="20"/>
          <w:lang w:val="en-AU"/>
        </w:rPr>
        <w:t>. Access tokens expire every six hours.</w:t>
      </w:r>
    </w:p>
    <w:p w14:paraId="2AE734FA" w14:textId="74D7E738" w:rsidR="00B56502" w:rsidRDefault="00B56502" w:rsidP="00B56502">
      <w:pPr>
        <w:spacing w:before="100" w:beforeAutospacing="1" w:after="100" w:afterAutospacing="1" w:line="240" w:lineRule="auto"/>
        <w:ind w:left="720"/>
        <w:rPr>
          <w:rFonts w:ascii="Helvetica" w:hAnsi="Helvetica"/>
          <w:color w:val="30353F"/>
          <w:sz w:val="20"/>
          <w:szCs w:val="20"/>
        </w:rPr>
      </w:pPr>
      <w:r>
        <w:rPr>
          <w:rFonts w:ascii="Helvetica" w:hAnsi="Helvetica"/>
          <w:color w:val="30353F"/>
          <w:sz w:val="20"/>
          <w:szCs w:val="20"/>
        </w:rPr>
        <w:t xml:space="preserve">Ignore the “Accept” key or delete. </w:t>
      </w:r>
    </w:p>
    <w:p w14:paraId="03D3A1D3" w14:textId="617A5DB1" w:rsidR="00B56502" w:rsidRDefault="00B56502" w:rsidP="00B56502">
      <w:pPr>
        <w:spacing w:before="100" w:beforeAutospacing="1" w:after="100" w:afterAutospacing="1" w:line="240" w:lineRule="auto"/>
        <w:ind w:left="720"/>
        <w:rPr>
          <w:rFonts w:ascii="Helvetica" w:hAnsi="Helvetica"/>
          <w:color w:val="30353F"/>
          <w:sz w:val="20"/>
          <w:szCs w:val="20"/>
        </w:rPr>
      </w:pPr>
      <w:r w:rsidRPr="00B56502">
        <w:rPr>
          <w:rFonts w:ascii="Helvetica" w:hAnsi="Helvetica"/>
          <w:noProof/>
          <w:color w:val="30353F"/>
          <w:sz w:val="20"/>
          <w:szCs w:val="20"/>
        </w:rPr>
        <w:lastRenderedPageBreak/>
        <w:drawing>
          <wp:inline distT="0" distB="0" distL="0" distR="0" wp14:anchorId="2E6946AA" wp14:editId="1DC7D87A">
            <wp:extent cx="5274945" cy="2113280"/>
            <wp:effectExtent l="0" t="0" r="0" b="0"/>
            <wp:docPr id="929074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74093" name=""/>
                    <pic:cNvPicPr/>
                  </pic:nvPicPr>
                  <pic:blipFill>
                    <a:blip r:embed="rId35"/>
                    <a:stretch>
                      <a:fillRect/>
                    </a:stretch>
                  </pic:blipFill>
                  <pic:spPr>
                    <a:xfrm>
                      <a:off x="0" y="0"/>
                      <a:ext cx="5274945" cy="2113280"/>
                    </a:xfrm>
                    <a:prstGeom prst="rect">
                      <a:avLst/>
                    </a:prstGeom>
                  </pic:spPr>
                </pic:pic>
              </a:graphicData>
            </a:graphic>
          </wp:inline>
        </w:drawing>
      </w:r>
    </w:p>
    <w:p w14:paraId="79AEB966" w14:textId="61ED0323" w:rsidR="00C663B9" w:rsidRDefault="00C663B9" w:rsidP="0026720A">
      <w:pPr>
        <w:numPr>
          <w:ilvl w:val="0"/>
          <w:numId w:val="29"/>
        </w:numPr>
        <w:spacing w:before="100" w:beforeAutospacing="1" w:after="100" w:afterAutospacing="1" w:line="240" w:lineRule="auto"/>
        <w:rPr>
          <w:rFonts w:ascii="Helvetica" w:hAnsi="Helvetica"/>
          <w:color w:val="30353F"/>
          <w:sz w:val="20"/>
          <w:szCs w:val="20"/>
        </w:rPr>
      </w:pPr>
      <w:r w:rsidRPr="0A407005">
        <w:rPr>
          <w:rFonts w:ascii="Helvetica" w:hAnsi="Helvetica"/>
          <w:color w:val="30353F"/>
          <w:sz w:val="20"/>
          <w:szCs w:val="20"/>
        </w:rPr>
        <w:t>Select a run-time environment and click </w:t>
      </w:r>
      <w:r w:rsidRPr="0A407005">
        <w:rPr>
          <w:rFonts w:ascii="Helvetica" w:hAnsi="Helvetica"/>
          <w:b/>
          <w:bCs/>
          <w:color w:val="30353F"/>
          <w:sz w:val="20"/>
          <w:szCs w:val="20"/>
        </w:rPr>
        <w:t>Save and Fetch Response</w:t>
      </w:r>
      <w:r w:rsidRPr="0A407005">
        <w:rPr>
          <w:rFonts w:ascii="Helvetica" w:hAnsi="Helvetica"/>
          <w:color w:val="30353F"/>
          <w:sz w:val="20"/>
          <w:szCs w:val="20"/>
        </w:rPr>
        <w:t> to get a response based on your inputs.</w:t>
      </w:r>
      <w:r>
        <w:br/>
      </w:r>
      <w:r w:rsidR="00455177" w:rsidRPr="00455177">
        <w:rPr>
          <w:rFonts w:ascii="Helvetica" w:hAnsi="Helvetica"/>
          <w:noProof/>
          <w:color w:val="FF0000"/>
          <w:sz w:val="20"/>
          <w:szCs w:val="20"/>
        </w:rPr>
        <w:drawing>
          <wp:inline distT="0" distB="0" distL="0" distR="0" wp14:anchorId="5C9E3852" wp14:editId="72DDB1DF">
            <wp:extent cx="5274945" cy="1227455"/>
            <wp:effectExtent l="0" t="0" r="0" b="4445"/>
            <wp:docPr id="939150446" name="Picture 1" descr="A blue rectangle with a black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50446" name="Picture 1" descr="A blue rectangle with a black arrow&#10;&#10;Description automatically generated"/>
                    <pic:cNvPicPr/>
                  </pic:nvPicPr>
                  <pic:blipFill>
                    <a:blip r:embed="rId36"/>
                    <a:stretch>
                      <a:fillRect/>
                    </a:stretch>
                  </pic:blipFill>
                  <pic:spPr>
                    <a:xfrm>
                      <a:off x="0" y="0"/>
                      <a:ext cx="5274945" cy="1227455"/>
                    </a:xfrm>
                    <a:prstGeom prst="rect">
                      <a:avLst/>
                    </a:prstGeom>
                  </pic:spPr>
                </pic:pic>
              </a:graphicData>
            </a:graphic>
          </wp:inline>
        </w:drawing>
      </w:r>
    </w:p>
    <w:p w14:paraId="3653A32C" w14:textId="504949A8" w:rsidR="00C663B9" w:rsidRPr="008935B8" w:rsidRDefault="00000000" w:rsidP="008935B8">
      <w:pPr>
        <w:pStyle w:val="Heading2"/>
      </w:pPr>
      <w:hyperlink r:id="rId37" w:history="1">
        <w:r w:rsidR="00C663B9" w:rsidRPr="008A6D7A">
          <w:rPr>
            <w:color w:val="000000"/>
          </w:rPr>
          <w:t>Publishing your application</w:t>
        </w:r>
      </w:hyperlink>
    </w:p>
    <w:p w14:paraId="15146EF6" w14:textId="436823C0" w:rsidR="002D0CCD" w:rsidRPr="00176797" w:rsidRDefault="00C663B9" w:rsidP="008935B8">
      <w:pPr>
        <w:spacing w:before="12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 xml:space="preserve">If you want to use the services in client applications, you need to publish </w:t>
      </w:r>
      <w:r w:rsidR="008935B8">
        <w:rPr>
          <w:rFonts w:ascii="Helvetica" w:eastAsia="Times New Roman" w:hAnsi="Helvetica" w:cs="Times New Roman"/>
          <w:color w:val="30353F"/>
          <w:sz w:val="20"/>
          <w:szCs w:val="20"/>
        </w:rPr>
        <w:t>an</w:t>
      </w:r>
      <w:r w:rsidRPr="008A6D7A">
        <w:rPr>
          <w:rFonts w:ascii="Helvetica" w:eastAsia="Times New Roman" w:hAnsi="Helvetica" w:cs="Times New Roman"/>
          <w:color w:val="30353F"/>
          <w:sz w:val="20"/>
          <w:szCs w:val="20"/>
        </w:rPr>
        <w:t xml:space="preserve"> app to a run-time environment. </w:t>
      </w:r>
      <w:r w:rsidR="008935B8">
        <w:rPr>
          <w:rFonts w:ascii="Helvetica" w:eastAsia="Times New Roman" w:hAnsi="Helvetica" w:cs="Times New Roman"/>
          <w:color w:val="30353F"/>
          <w:sz w:val="20"/>
          <w:szCs w:val="20"/>
        </w:rPr>
        <w:t xml:space="preserve">You can create the service (as described above) in an </w:t>
      </w:r>
      <w:r w:rsidR="00B22496">
        <w:rPr>
          <w:rFonts w:ascii="Helvetica" w:eastAsia="Times New Roman" w:hAnsi="Helvetica" w:cs="Times New Roman"/>
          <w:color w:val="30353F"/>
          <w:sz w:val="20"/>
          <w:szCs w:val="20"/>
        </w:rPr>
        <w:t>application or</w:t>
      </w:r>
      <w:r w:rsidR="008935B8">
        <w:rPr>
          <w:rFonts w:ascii="Helvetica" w:eastAsia="Times New Roman" w:hAnsi="Helvetica" w:cs="Times New Roman"/>
          <w:color w:val="30353F"/>
          <w:sz w:val="20"/>
          <w:szCs w:val="20"/>
        </w:rPr>
        <w:t xml:space="preserve"> import the service into an application and publish the application.</w:t>
      </w:r>
    </w:p>
    <w:p w14:paraId="4C3F4561" w14:textId="5E2A316D" w:rsidR="002D0CCD" w:rsidRDefault="002D0CCD" w:rsidP="001624A9">
      <w:pPr>
        <w:pStyle w:val="Heading1"/>
      </w:pPr>
      <w:r>
        <w:t>References</w:t>
      </w:r>
    </w:p>
    <w:p w14:paraId="7D627557" w14:textId="62491F1E" w:rsidR="00206B3D" w:rsidRPr="00206B3D" w:rsidRDefault="00BF3C01" w:rsidP="00206B3D">
      <w:pPr>
        <w:pStyle w:val="Heading2"/>
        <w:rPr>
          <w:rStyle w:val="Hyperlink"/>
          <w:color w:val="2E2E2E" w:themeColor="accent2"/>
          <w:u w:val="none"/>
        </w:rPr>
      </w:pPr>
      <w:r>
        <w:t xml:space="preserve">API Documentation: This Foundry adapter uses Strava APIv3 Open API spec documented at </w:t>
      </w:r>
      <w:hyperlink r:id="rId38" w:history="1">
        <w:r w:rsidRPr="00A43DF3">
          <w:rPr>
            <w:rStyle w:val="Hyperlink"/>
          </w:rPr>
          <w:t>https://developers.strava.com/docs/reference/</w:t>
        </w:r>
      </w:hyperlink>
    </w:p>
    <w:p w14:paraId="0E75BEFD" w14:textId="2A0961B5" w:rsidR="00206B3D" w:rsidRDefault="00206B3D" w:rsidP="00206B3D">
      <w:pPr>
        <w:pStyle w:val="Heading2"/>
        <w:numPr>
          <w:ilvl w:val="0"/>
          <w:numId w:val="0"/>
        </w:numPr>
        <w:ind w:left="720"/>
      </w:pPr>
      <w:r w:rsidRPr="00206B3D">
        <w:drawing>
          <wp:inline distT="0" distB="0" distL="0" distR="0" wp14:anchorId="44F61806" wp14:editId="7829ACD1">
            <wp:extent cx="2830458" cy="2794000"/>
            <wp:effectExtent l="0" t="0" r="1905" b="0"/>
            <wp:docPr id="1228434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34946" name=""/>
                    <pic:cNvPicPr/>
                  </pic:nvPicPr>
                  <pic:blipFill>
                    <a:blip r:embed="rId39"/>
                    <a:stretch>
                      <a:fillRect/>
                    </a:stretch>
                  </pic:blipFill>
                  <pic:spPr>
                    <a:xfrm>
                      <a:off x="0" y="0"/>
                      <a:ext cx="2861628" cy="2824768"/>
                    </a:xfrm>
                    <a:prstGeom prst="rect">
                      <a:avLst/>
                    </a:prstGeom>
                  </pic:spPr>
                </pic:pic>
              </a:graphicData>
            </a:graphic>
          </wp:inline>
        </w:drawing>
      </w:r>
    </w:p>
    <w:p w14:paraId="481F9E12" w14:textId="54E29329" w:rsidR="00206B3D" w:rsidRDefault="00206B3D" w:rsidP="00206B3D">
      <w:pPr>
        <w:pStyle w:val="Heading2"/>
        <w:numPr>
          <w:ilvl w:val="0"/>
          <w:numId w:val="0"/>
        </w:numPr>
        <w:ind w:left="720"/>
      </w:pPr>
      <w:r w:rsidRPr="00206B3D">
        <w:lastRenderedPageBreak/>
        <w:drawing>
          <wp:inline distT="0" distB="0" distL="0" distR="0" wp14:anchorId="133474A6" wp14:editId="0707728A">
            <wp:extent cx="2957023" cy="2991908"/>
            <wp:effectExtent l="0" t="0" r="2540" b="5715"/>
            <wp:docPr id="1842368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68110" name=""/>
                    <pic:cNvPicPr/>
                  </pic:nvPicPr>
                  <pic:blipFill>
                    <a:blip r:embed="rId40"/>
                    <a:stretch>
                      <a:fillRect/>
                    </a:stretch>
                  </pic:blipFill>
                  <pic:spPr>
                    <a:xfrm>
                      <a:off x="0" y="0"/>
                      <a:ext cx="2961189" cy="2996123"/>
                    </a:xfrm>
                    <a:prstGeom prst="rect">
                      <a:avLst/>
                    </a:prstGeom>
                  </pic:spPr>
                </pic:pic>
              </a:graphicData>
            </a:graphic>
          </wp:inline>
        </w:drawing>
      </w:r>
    </w:p>
    <w:p w14:paraId="76671657" w14:textId="7A88E435" w:rsidR="00206B3D" w:rsidRDefault="00206B3D" w:rsidP="00206B3D">
      <w:pPr>
        <w:pStyle w:val="Heading2"/>
        <w:numPr>
          <w:ilvl w:val="0"/>
          <w:numId w:val="0"/>
        </w:numPr>
        <w:ind w:left="720"/>
      </w:pPr>
      <w:r w:rsidRPr="00206B3D">
        <w:drawing>
          <wp:inline distT="0" distB="0" distL="0" distR="0" wp14:anchorId="70A7BC03" wp14:editId="5D4DF969">
            <wp:extent cx="3469035" cy="2699809"/>
            <wp:effectExtent l="0" t="0" r="0" b="5715"/>
            <wp:docPr id="1184341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41764" name=""/>
                    <pic:cNvPicPr/>
                  </pic:nvPicPr>
                  <pic:blipFill>
                    <a:blip r:embed="rId41"/>
                    <a:stretch>
                      <a:fillRect/>
                    </a:stretch>
                  </pic:blipFill>
                  <pic:spPr>
                    <a:xfrm>
                      <a:off x="0" y="0"/>
                      <a:ext cx="3484874" cy="2712136"/>
                    </a:xfrm>
                    <a:prstGeom prst="rect">
                      <a:avLst/>
                    </a:prstGeom>
                  </pic:spPr>
                </pic:pic>
              </a:graphicData>
            </a:graphic>
          </wp:inline>
        </w:drawing>
      </w:r>
    </w:p>
    <w:p w14:paraId="7AD0A193" w14:textId="1573B089" w:rsidR="00206B3D" w:rsidRDefault="00206B3D" w:rsidP="00206B3D">
      <w:pPr>
        <w:pStyle w:val="Heading2"/>
        <w:numPr>
          <w:ilvl w:val="0"/>
          <w:numId w:val="0"/>
        </w:numPr>
        <w:ind w:left="720"/>
      </w:pPr>
      <w:r w:rsidRPr="00206B3D">
        <w:drawing>
          <wp:inline distT="0" distB="0" distL="0" distR="0" wp14:anchorId="12483C8F" wp14:editId="4572291D">
            <wp:extent cx="3209078" cy="2067918"/>
            <wp:effectExtent l="0" t="0" r="4445" b="2540"/>
            <wp:docPr id="58166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6420" name=""/>
                    <pic:cNvPicPr/>
                  </pic:nvPicPr>
                  <pic:blipFill>
                    <a:blip r:embed="rId42"/>
                    <a:stretch>
                      <a:fillRect/>
                    </a:stretch>
                  </pic:blipFill>
                  <pic:spPr>
                    <a:xfrm>
                      <a:off x="0" y="0"/>
                      <a:ext cx="3222321" cy="2076451"/>
                    </a:xfrm>
                    <a:prstGeom prst="rect">
                      <a:avLst/>
                    </a:prstGeom>
                  </pic:spPr>
                </pic:pic>
              </a:graphicData>
            </a:graphic>
          </wp:inline>
        </w:drawing>
      </w:r>
    </w:p>
    <w:p w14:paraId="41BD3EF8" w14:textId="176DD9D0" w:rsidR="00206B3D" w:rsidRDefault="00206B3D" w:rsidP="00206B3D">
      <w:pPr>
        <w:pStyle w:val="Heading2"/>
        <w:numPr>
          <w:ilvl w:val="0"/>
          <w:numId w:val="0"/>
        </w:numPr>
        <w:ind w:left="720"/>
      </w:pPr>
      <w:r w:rsidRPr="00206B3D">
        <w:lastRenderedPageBreak/>
        <w:drawing>
          <wp:inline distT="0" distB="0" distL="0" distR="0" wp14:anchorId="6C49C5A5" wp14:editId="7C33FE39">
            <wp:extent cx="3209078" cy="1206446"/>
            <wp:effectExtent l="0" t="0" r="4445" b="635"/>
            <wp:docPr id="1528573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73784" name=""/>
                    <pic:cNvPicPr/>
                  </pic:nvPicPr>
                  <pic:blipFill>
                    <a:blip r:embed="rId43"/>
                    <a:stretch>
                      <a:fillRect/>
                    </a:stretch>
                  </pic:blipFill>
                  <pic:spPr>
                    <a:xfrm>
                      <a:off x="0" y="0"/>
                      <a:ext cx="3234245" cy="1215908"/>
                    </a:xfrm>
                    <a:prstGeom prst="rect">
                      <a:avLst/>
                    </a:prstGeom>
                  </pic:spPr>
                </pic:pic>
              </a:graphicData>
            </a:graphic>
          </wp:inline>
        </w:drawing>
      </w:r>
    </w:p>
    <w:p w14:paraId="1B5D91EA" w14:textId="02924787" w:rsidR="00BF3C01" w:rsidRDefault="00BF3C01" w:rsidP="00BF3C01">
      <w:pPr>
        <w:pStyle w:val="Heading2"/>
      </w:pPr>
      <w:r>
        <w:t xml:space="preserve">Getting started with Strava API: </w:t>
      </w:r>
      <w:hyperlink r:id="rId44" w:history="1">
        <w:r w:rsidRPr="00A43DF3">
          <w:rPr>
            <w:rStyle w:val="Hyperlink"/>
          </w:rPr>
          <w:t>https://developers.strava.com/docs/getting-started/</w:t>
        </w:r>
      </w:hyperlink>
      <w:r>
        <w:t xml:space="preserve"> </w:t>
      </w:r>
    </w:p>
    <w:p w14:paraId="5CFB66C2" w14:textId="44956E83" w:rsidR="002D0CCD" w:rsidRDefault="002D0CCD" w:rsidP="00756204">
      <w:pPr>
        <w:pStyle w:val="Heading1"/>
      </w:pPr>
      <w:r>
        <w:t>Revision History</w:t>
      </w:r>
    </w:p>
    <w:tbl>
      <w:tblPr>
        <w:tblStyle w:val="GridTable1Light-Accent4"/>
        <w:tblW w:w="0" w:type="auto"/>
        <w:tblLook w:val="04A0" w:firstRow="1" w:lastRow="0" w:firstColumn="1" w:lastColumn="0" w:noHBand="0" w:noVBand="1"/>
      </w:tblPr>
      <w:tblGrid>
        <w:gridCol w:w="2074"/>
        <w:gridCol w:w="2074"/>
        <w:gridCol w:w="2074"/>
        <w:gridCol w:w="2075"/>
      </w:tblGrid>
      <w:tr w:rsidR="00607CEC" w:rsidRPr="00607CEC" w14:paraId="7F7DDD9C" w14:textId="77777777" w:rsidTr="00607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5500D162" w14:textId="6F0D9AD2" w:rsidR="00607CEC" w:rsidRPr="00607CEC" w:rsidRDefault="00607CEC" w:rsidP="0026720A">
            <w:pPr>
              <w:spacing w:before="100" w:beforeAutospacing="1" w:after="100" w:afterAutospacing="1"/>
              <w:ind w:left="0"/>
              <w:rPr>
                <w:color w:val="000000" w:themeColor="text1"/>
              </w:rPr>
            </w:pPr>
            <w:r w:rsidRPr="00607CEC">
              <w:rPr>
                <w:color w:val="000000" w:themeColor="text1"/>
              </w:rPr>
              <w:t>Version</w:t>
            </w:r>
          </w:p>
        </w:tc>
        <w:tc>
          <w:tcPr>
            <w:tcW w:w="2074" w:type="dxa"/>
          </w:tcPr>
          <w:p w14:paraId="1B6D91B8" w14:textId="5E3CBC72" w:rsidR="00607CEC" w:rsidRPr="00607CEC" w:rsidRDefault="00607CEC" w:rsidP="0026720A">
            <w:pPr>
              <w:spacing w:before="100" w:beforeAutospacing="1" w:after="100" w:afterAutospacing="1"/>
              <w:ind w:left="0"/>
              <w:cnfStyle w:val="100000000000" w:firstRow="1" w:lastRow="0" w:firstColumn="0" w:lastColumn="0" w:oddVBand="0" w:evenVBand="0" w:oddHBand="0" w:evenHBand="0" w:firstRowFirstColumn="0" w:firstRowLastColumn="0" w:lastRowFirstColumn="0" w:lastRowLastColumn="0"/>
              <w:rPr>
                <w:color w:val="000000" w:themeColor="text1"/>
              </w:rPr>
            </w:pPr>
            <w:r w:rsidRPr="00607CEC">
              <w:rPr>
                <w:color w:val="000000" w:themeColor="text1"/>
              </w:rPr>
              <w:t>Date Uploaded</w:t>
            </w:r>
          </w:p>
        </w:tc>
        <w:tc>
          <w:tcPr>
            <w:tcW w:w="2074" w:type="dxa"/>
          </w:tcPr>
          <w:p w14:paraId="557BEFA6" w14:textId="77C44231" w:rsidR="00607CEC" w:rsidRPr="00607CEC" w:rsidRDefault="00607CEC" w:rsidP="0026720A">
            <w:pPr>
              <w:spacing w:before="100" w:beforeAutospacing="1" w:after="100" w:afterAutospacing="1"/>
              <w:ind w:left="0"/>
              <w:cnfStyle w:val="100000000000" w:firstRow="1" w:lastRow="0" w:firstColumn="0" w:lastColumn="0" w:oddVBand="0" w:evenVBand="0" w:oddHBand="0" w:evenHBand="0" w:firstRowFirstColumn="0" w:firstRowLastColumn="0" w:lastRowFirstColumn="0" w:lastRowLastColumn="0"/>
              <w:rPr>
                <w:color w:val="000000" w:themeColor="text1"/>
              </w:rPr>
            </w:pPr>
            <w:r w:rsidRPr="00607CEC">
              <w:rPr>
                <w:color w:val="000000" w:themeColor="text1"/>
              </w:rPr>
              <w:t>Uploaded By</w:t>
            </w:r>
          </w:p>
        </w:tc>
        <w:tc>
          <w:tcPr>
            <w:tcW w:w="2075" w:type="dxa"/>
          </w:tcPr>
          <w:p w14:paraId="0EA588CD" w14:textId="4E5A4058" w:rsidR="00607CEC" w:rsidRPr="00607CEC" w:rsidRDefault="00607CEC" w:rsidP="0026720A">
            <w:pPr>
              <w:spacing w:before="100" w:beforeAutospacing="1" w:after="100" w:afterAutospacing="1"/>
              <w:ind w:left="0"/>
              <w:cnfStyle w:val="100000000000" w:firstRow="1" w:lastRow="0" w:firstColumn="0" w:lastColumn="0" w:oddVBand="0" w:evenVBand="0" w:oddHBand="0" w:evenHBand="0" w:firstRowFirstColumn="0" w:firstRowLastColumn="0" w:lastRowFirstColumn="0" w:lastRowLastColumn="0"/>
              <w:rPr>
                <w:color w:val="000000" w:themeColor="text1"/>
              </w:rPr>
            </w:pPr>
            <w:r w:rsidRPr="00607CEC">
              <w:rPr>
                <w:color w:val="000000" w:themeColor="text1"/>
              </w:rPr>
              <w:t>Known Issues</w:t>
            </w:r>
          </w:p>
        </w:tc>
      </w:tr>
      <w:tr w:rsidR="00607CEC" w:rsidRPr="00607CEC" w14:paraId="0D7DA81B" w14:textId="77777777" w:rsidTr="00607CEC">
        <w:tc>
          <w:tcPr>
            <w:cnfStyle w:val="001000000000" w:firstRow="0" w:lastRow="0" w:firstColumn="1" w:lastColumn="0" w:oddVBand="0" w:evenVBand="0" w:oddHBand="0" w:evenHBand="0" w:firstRowFirstColumn="0" w:firstRowLastColumn="0" w:lastRowFirstColumn="0" w:lastRowLastColumn="0"/>
            <w:tcW w:w="2074" w:type="dxa"/>
          </w:tcPr>
          <w:p w14:paraId="1AABB245" w14:textId="710DB67C" w:rsidR="00607CEC" w:rsidRPr="00607CEC" w:rsidRDefault="00607CEC" w:rsidP="0026720A">
            <w:pPr>
              <w:spacing w:before="100" w:beforeAutospacing="1" w:after="100" w:afterAutospacing="1"/>
              <w:ind w:left="0"/>
              <w:rPr>
                <w:color w:val="000000" w:themeColor="text1"/>
              </w:rPr>
            </w:pPr>
            <w:r w:rsidRPr="00607CEC">
              <w:rPr>
                <w:color w:val="000000" w:themeColor="text1"/>
              </w:rPr>
              <w:t>1.0.0</w:t>
            </w:r>
          </w:p>
        </w:tc>
        <w:tc>
          <w:tcPr>
            <w:tcW w:w="2074" w:type="dxa"/>
          </w:tcPr>
          <w:p w14:paraId="47E2B9A3" w14:textId="0F2D7580" w:rsidR="00607CEC" w:rsidRPr="00607CEC" w:rsidRDefault="00607CEC" w:rsidP="0026720A">
            <w:pPr>
              <w:spacing w:before="100" w:beforeAutospacing="1" w:after="100" w:afterAutospacing="1"/>
              <w:ind w:left="0"/>
              <w:cnfStyle w:val="000000000000" w:firstRow="0" w:lastRow="0" w:firstColumn="0" w:lastColumn="0" w:oddVBand="0" w:evenVBand="0" w:oddHBand="0" w:evenHBand="0" w:firstRowFirstColumn="0" w:firstRowLastColumn="0" w:lastRowFirstColumn="0" w:lastRowLastColumn="0"/>
              <w:rPr>
                <w:color w:val="000000" w:themeColor="text1"/>
              </w:rPr>
            </w:pPr>
            <w:r w:rsidRPr="00607CEC">
              <w:rPr>
                <w:color w:val="000000" w:themeColor="text1"/>
              </w:rPr>
              <w:t>16-Oct-23</w:t>
            </w:r>
          </w:p>
        </w:tc>
        <w:tc>
          <w:tcPr>
            <w:tcW w:w="2074" w:type="dxa"/>
          </w:tcPr>
          <w:p w14:paraId="5FF8815F" w14:textId="01D0B914" w:rsidR="00607CEC" w:rsidRPr="00607CEC" w:rsidRDefault="00607CEC" w:rsidP="0026720A">
            <w:pPr>
              <w:spacing w:before="100" w:beforeAutospacing="1" w:after="100" w:afterAutospacing="1"/>
              <w:ind w:left="0"/>
              <w:cnfStyle w:val="000000000000" w:firstRow="0" w:lastRow="0" w:firstColumn="0" w:lastColumn="0" w:oddVBand="0" w:evenVBand="0" w:oddHBand="0" w:evenHBand="0" w:firstRowFirstColumn="0" w:firstRowLastColumn="0" w:lastRowFirstColumn="0" w:lastRowLastColumn="0"/>
              <w:rPr>
                <w:color w:val="000000" w:themeColor="text1"/>
              </w:rPr>
            </w:pPr>
            <w:r w:rsidRPr="00607CEC">
              <w:rPr>
                <w:color w:val="000000" w:themeColor="text1"/>
              </w:rPr>
              <w:t>Subhajit Saha (HCL</w:t>
            </w:r>
            <w:r>
              <w:rPr>
                <w:color w:val="000000" w:themeColor="text1"/>
              </w:rPr>
              <w:t xml:space="preserve"> </w:t>
            </w:r>
            <w:r w:rsidRPr="00607CEC">
              <w:rPr>
                <w:color w:val="000000" w:themeColor="text1"/>
              </w:rPr>
              <w:t>S</w:t>
            </w:r>
            <w:r>
              <w:rPr>
                <w:color w:val="000000" w:themeColor="text1"/>
              </w:rPr>
              <w:t>oftware</w:t>
            </w:r>
            <w:r w:rsidRPr="00607CEC">
              <w:rPr>
                <w:color w:val="000000" w:themeColor="text1"/>
              </w:rPr>
              <w:t>)</w:t>
            </w:r>
          </w:p>
        </w:tc>
        <w:tc>
          <w:tcPr>
            <w:tcW w:w="2075" w:type="dxa"/>
          </w:tcPr>
          <w:p w14:paraId="5B880D93" w14:textId="0ED9EAB7" w:rsidR="00607CEC" w:rsidRPr="00607CEC" w:rsidRDefault="00607CEC" w:rsidP="0026720A">
            <w:pPr>
              <w:spacing w:before="100" w:beforeAutospacing="1" w:after="100" w:afterAutospacing="1"/>
              <w:ind w:left="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r>
    </w:tbl>
    <w:p w14:paraId="313C3843" w14:textId="079E9188" w:rsidR="00756204" w:rsidRPr="00B22496" w:rsidRDefault="00756204" w:rsidP="0026720A">
      <w:pPr>
        <w:spacing w:before="100" w:beforeAutospacing="1" w:after="100" w:afterAutospacing="1" w:line="240" w:lineRule="auto"/>
        <w:ind w:left="720"/>
        <w:rPr>
          <w:color w:val="FF0000"/>
        </w:rPr>
      </w:pPr>
    </w:p>
    <w:sectPr w:rsidR="00756204" w:rsidRPr="00B22496">
      <w:footerReference w:type="default" r:id="rId45"/>
      <w:pgSz w:w="11907" w:h="16839" w:code="9"/>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8531A" w14:textId="77777777" w:rsidR="00942032" w:rsidRDefault="00942032">
      <w:pPr>
        <w:spacing w:after="0" w:line="240" w:lineRule="auto"/>
      </w:pPr>
      <w:r>
        <w:separator/>
      </w:r>
    </w:p>
    <w:p w14:paraId="2818DBCC" w14:textId="77777777" w:rsidR="00942032" w:rsidRDefault="00942032"/>
  </w:endnote>
  <w:endnote w:type="continuationSeparator" w:id="0">
    <w:p w14:paraId="225A5880" w14:textId="77777777" w:rsidR="00942032" w:rsidRDefault="00942032">
      <w:pPr>
        <w:spacing w:after="0" w:line="240" w:lineRule="auto"/>
      </w:pPr>
      <w:r>
        <w:continuationSeparator/>
      </w:r>
    </w:p>
    <w:p w14:paraId="7F01E6A3" w14:textId="77777777" w:rsidR="00942032" w:rsidRDefault="009420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D2DC" w14:textId="5FC76CF1" w:rsidR="00C663B9" w:rsidRDefault="00C663B9">
    <w:pPr>
      <w:pStyle w:val="Footer"/>
    </w:pPr>
    <w:r>
      <w:rPr>
        <w:lang w:val="en-GB" w:bidi="en-GB"/>
      </w:rPr>
      <w:fldChar w:fldCharType="begin"/>
    </w:r>
    <w:r>
      <w:rPr>
        <w:lang w:val="en-GB" w:bidi="en-GB"/>
      </w:rPr>
      <w:instrText xml:space="preserve"> PAGE   \* MERGEFORMAT </w:instrText>
    </w:r>
    <w:r>
      <w:rPr>
        <w:lang w:val="en-GB" w:bidi="en-GB"/>
      </w:rPr>
      <w:fldChar w:fldCharType="separate"/>
    </w:r>
    <w:r w:rsidR="009612CD">
      <w:rPr>
        <w:noProof/>
        <w:lang w:val="en-GB" w:bidi="en-GB"/>
      </w:rPr>
      <w:t>14</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9B42F" w14:textId="77777777" w:rsidR="00942032" w:rsidRDefault="00942032">
      <w:pPr>
        <w:spacing w:after="0" w:line="240" w:lineRule="auto"/>
      </w:pPr>
      <w:r>
        <w:separator/>
      </w:r>
    </w:p>
    <w:p w14:paraId="796252F3" w14:textId="77777777" w:rsidR="00942032" w:rsidRDefault="00942032"/>
  </w:footnote>
  <w:footnote w:type="continuationSeparator" w:id="0">
    <w:p w14:paraId="6545FBF3" w14:textId="77777777" w:rsidR="00942032" w:rsidRDefault="00942032">
      <w:pPr>
        <w:spacing w:after="0" w:line="240" w:lineRule="auto"/>
      </w:pPr>
      <w:r>
        <w:continuationSeparator/>
      </w:r>
    </w:p>
    <w:p w14:paraId="48DF7357" w14:textId="77777777" w:rsidR="00942032" w:rsidRDefault="0094203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F5A05"/>
    <w:multiLevelType w:val="multilevel"/>
    <w:tmpl w:val="9486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A329FC"/>
    <w:multiLevelType w:val="multilevel"/>
    <w:tmpl w:val="0CC0848E"/>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E152EE"/>
    <w:multiLevelType w:val="multilevel"/>
    <w:tmpl w:val="0CC0848E"/>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0330C0"/>
    <w:multiLevelType w:val="multilevel"/>
    <w:tmpl w:val="CFDC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E51DCF"/>
    <w:multiLevelType w:val="multilevel"/>
    <w:tmpl w:val="868E8C98"/>
    <w:lvl w:ilvl="0">
      <w:start w:val="1"/>
      <w:numFmt w:val="decimal"/>
      <w:lvlText w:val="%1."/>
      <w:lvlJc w:val="left"/>
      <w:pPr>
        <w:tabs>
          <w:tab w:val="num" w:pos="785"/>
        </w:tabs>
        <w:ind w:left="78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014F5A"/>
    <w:multiLevelType w:val="multilevel"/>
    <w:tmpl w:val="E92A6E56"/>
    <w:lvl w:ilvl="0">
      <w:start w:val="2"/>
      <w:numFmt w:val="bullet"/>
      <w:lvlText w:val="-"/>
      <w:lvlJc w:val="left"/>
      <w:pPr>
        <w:ind w:left="720" w:hanging="360"/>
      </w:pPr>
      <w:rPr>
        <w:rFonts w:ascii="Cambria" w:eastAsiaTheme="majorEastAsia" w:hAnsi="Cambria" w:cstheme="majorBidi"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0B7D38"/>
    <w:multiLevelType w:val="hybridMultilevel"/>
    <w:tmpl w:val="380C954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1FC13C4"/>
    <w:multiLevelType w:val="hybridMultilevel"/>
    <w:tmpl w:val="28A6F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6863C0"/>
    <w:multiLevelType w:val="hybridMultilevel"/>
    <w:tmpl w:val="BEEE5E3C"/>
    <w:lvl w:ilvl="0" w:tplc="CA2A490C">
      <w:start w:val="2"/>
      <w:numFmt w:val="bullet"/>
      <w:lvlText w:val="-"/>
      <w:lvlJc w:val="left"/>
      <w:pPr>
        <w:ind w:left="720" w:hanging="360"/>
      </w:pPr>
      <w:rPr>
        <w:rFonts w:ascii="Cambria" w:eastAsiaTheme="majorEastAsia" w:hAnsi="Cambria"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1919"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10" w15:restartNumberingAfterBreak="0">
    <w:nsid w:val="54FD41B5"/>
    <w:multiLevelType w:val="hybridMultilevel"/>
    <w:tmpl w:val="31166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D50AFD"/>
    <w:multiLevelType w:val="multilevel"/>
    <w:tmpl w:val="D6E81BDE"/>
    <w:styleLink w:val="CurrentList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2" w15:restartNumberingAfterBreak="0">
    <w:nsid w:val="57C26A59"/>
    <w:multiLevelType w:val="multilevel"/>
    <w:tmpl w:val="2DE07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A211E8"/>
    <w:multiLevelType w:val="multilevel"/>
    <w:tmpl w:val="610C8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C50251"/>
    <w:multiLevelType w:val="hybridMultilevel"/>
    <w:tmpl w:val="2D2A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8E51C4"/>
    <w:multiLevelType w:val="hybridMultilevel"/>
    <w:tmpl w:val="36D88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8C7175"/>
    <w:multiLevelType w:val="multilevel"/>
    <w:tmpl w:val="C2548D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A492F29"/>
    <w:multiLevelType w:val="multilevel"/>
    <w:tmpl w:val="EA160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4693A9D"/>
    <w:multiLevelType w:val="multilevel"/>
    <w:tmpl w:val="9970C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A4C0AA8"/>
    <w:multiLevelType w:val="multilevel"/>
    <w:tmpl w:val="1CBA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8050E8"/>
    <w:multiLevelType w:val="multilevel"/>
    <w:tmpl w:val="4E58E9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num w:numId="1" w16cid:durableId="1122307163">
    <w:abstractNumId w:val="9"/>
  </w:num>
  <w:num w:numId="2" w16cid:durableId="358508399">
    <w:abstractNumId w:val="11"/>
  </w:num>
  <w:num w:numId="3" w16cid:durableId="369494272">
    <w:abstractNumId w:val="20"/>
  </w:num>
  <w:num w:numId="4" w16cid:durableId="1169369349">
    <w:abstractNumId w:val="12"/>
    <w:lvlOverride w:ilvl="0">
      <w:startOverride w:val="1"/>
    </w:lvlOverride>
  </w:num>
  <w:num w:numId="5" w16cid:durableId="1694383459">
    <w:abstractNumId w:val="12"/>
    <w:lvlOverride w:ilvl="0">
      <w:startOverride w:val="2"/>
    </w:lvlOverride>
  </w:num>
  <w:num w:numId="6" w16cid:durableId="858667764">
    <w:abstractNumId w:val="12"/>
    <w:lvlOverride w:ilvl="0">
      <w:startOverride w:val="3"/>
    </w:lvlOverride>
  </w:num>
  <w:num w:numId="7" w16cid:durableId="1793358815">
    <w:abstractNumId w:val="12"/>
    <w:lvlOverride w:ilvl="0">
      <w:startOverride w:val="4"/>
    </w:lvlOverride>
  </w:num>
  <w:num w:numId="8" w16cid:durableId="1381706567">
    <w:abstractNumId w:val="12"/>
    <w:lvlOverride w:ilvl="0">
      <w:startOverride w:val="5"/>
    </w:lvlOverride>
  </w:num>
  <w:num w:numId="9" w16cid:durableId="58987031">
    <w:abstractNumId w:val="12"/>
    <w:lvlOverride w:ilvl="0">
      <w:startOverride w:val="6"/>
    </w:lvlOverride>
  </w:num>
  <w:num w:numId="10" w16cid:durableId="1947497263">
    <w:abstractNumId w:val="17"/>
    <w:lvlOverride w:ilvl="0">
      <w:startOverride w:val="1"/>
    </w:lvlOverride>
  </w:num>
  <w:num w:numId="11" w16cid:durableId="656999133">
    <w:abstractNumId w:val="17"/>
    <w:lvlOverride w:ilvl="0">
      <w:startOverride w:val="2"/>
    </w:lvlOverride>
  </w:num>
  <w:num w:numId="12" w16cid:durableId="962538343">
    <w:abstractNumId w:val="17"/>
    <w:lvlOverride w:ilvl="0">
      <w:startOverride w:val="3"/>
    </w:lvlOverride>
  </w:num>
  <w:num w:numId="13" w16cid:durableId="207304188">
    <w:abstractNumId w:val="17"/>
    <w:lvlOverride w:ilvl="0">
      <w:startOverride w:val="4"/>
    </w:lvlOverride>
  </w:num>
  <w:num w:numId="14" w16cid:durableId="934484546">
    <w:abstractNumId w:val="13"/>
    <w:lvlOverride w:ilvl="0">
      <w:startOverride w:val="1"/>
    </w:lvlOverride>
  </w:num>
  <w:num w:numId="15" w16cid:durableId="1686977312">
    <w:abstractNumId w:val="13"/>
    <w:lvlOverride w:ilvl="0">
      <w:startOverride w:val="2"/>
    </w:lvlOverride>
  </w:num>
  <w:num w:numId="16" w16cid:durableId="1353073244">
    <w:abstractNumId w:val="13"/>
    <w:lvlOverride w:ilvl="0">
      <w:startOverride w:val="3"/>
    </w:lvlOverride>
  </w:num>
  <w:num w:numId="17" w16cid:durableId="1726876017">
    <w:abstractNumId w:val="13"/>
    <w:lvlOverride w:ilvl="0">
      <w:startOverride w:val="4"/>
    </w:lvlOverride>
  </w:num>
  <w:num w:numId="18" w16cid:durableId="224490252">
    <w:abstractNumId w:val="13"/>
    <w:lvlOverride w:ilvl="0">
      <w:startOverride w:val="5"/>
    </w:lvlOverride>
  </w:num>
  <w:num w:numId="19" w16cid:durableId="2113938747">
    <w:abstractNumId w:val="4"/>
    <w:lvlOverride w:ilvl="0">
      <w:startOverride w:val="1"/>
    </w:lvlOverride>
  </w:num>
  <w:num w:numId="20" w16cid:durableId="636033116">
    <w:abstractNumId w:val="4"/>
    <w:lvlOverride w:ilvl="0">
      <w:startOverride w:val="2"/>
    </w:lvlOverride>
  </w:num>
  <w:num w:numId="21" w16cid:durableId="895165391">
    <w:abstractNumId w:val="4"/>
    <w:lvlOverride w:ilvl="0">
      <w:startOverride w:val="3"/>
    </w:lvlOverride>
  </w:num>
  <w:num w:numId="22" w16cid:durableId="1712344562">
    <w:abstractNumId w:val="0"/>
    <w:lvlOverride w:ilvl="0">
      <w:startOverride w:val="1"/>
    </w:lvlOverride>
  </w:num>
  <w:num w:numId="23" w16cid:durableId="650597104">
    <w:abstractNumId w:val="0"/>
    <w:lvlOverride w:ilvl="0">
      <w:startOverride w:val="2"/>
    </w:lvlOverride>
  </w:num>
  <w:num w:numId="24" w16cid:durableId="1209949212">
    <w:abstractNumId w:val="2"/>
    <w:lvlOverride w:ilvl="0">
      <w:startOverride w:val="1"/>
    </w:lvlOverride>
  </w:num>
  <w:num w:numId="25" w16cid:durableId="1962419098">
    <w:abstractNumId w:val="2"/>
    <w:lvlOverride w:ilvl="0">
      <w:startOverride w:val="2"/>
    </w:lvlOverride>
  </w:num>
  <w:num w:numId="26" w16cid:durableId="429663909">
    <w:abstractNumId w:val="2"/>
    <w:lvlOverride w:ilvl="0"/>
    <w:lvlOverride w:ilvl="1">
      <w:startOverride w:val="1"/>
    </w:lvlOverride>
  </w:num>
  <w:num w:numId="27" w16cid:durableId="582685059">
    <w:abstractNumId w:val="2"/>
    <w:lvlOverride w:ilvl="0"/>
    <w:lvlOverride w:ilvl="1">
      <w:startOverride w:val="2"/>
    </w:lvlOverride>
  </w:num>
  <w:num w:numId="28" w16cid:durableId="21132082">
    <w:abstractNumId w:val="2"/>
    <w:lvlOverride w:ilvl="0"/>
    <w:lvlOverride w:ilvl="1">
      <w:startOverride w:val="3"/>
    </w:lvlOverride>
  </w:num>
  <w:num w:numId="29" w16cid:durableId="1399867143">
    <w:abstractNumId w:val="2"/>
  </w:num>
  <w:num w:numId="30" w16cid:durableId="1232277165">
    <w:abstractNumId w:val="19"/>
    <w:lvlOverride w:ilvl="0">
      <w:startOverride w:val="1"/>
    </w:lvlOverride>
  </w:num>
  <w:num w:numId="31" w16cid:durableId="1642153554">
    <w:abstractNumId w:val="19"/>
    <w:lvlOverride w:ilvl="0">
      <w:startOverride w:val="2"/>
    </w:lvlOverride>
  </w:num>
  <w:num w:numId="32" w16cid:durableId="745955095">
    <w:abstractNumId w:val="3"/>
    <w:lvlOverride w:ilvl="0">
      <w:startOverride w:val="1"/>
    </w:lvlOverride>
  </w:num>
  <w:num w:numId="33" w16cid:durableId="1116944819">
    <w:abstractNumId w:val="3"/>
    <w:lvlOverride w:ilvl="0">
      <w:startOverride w:val="2"/>
    </w:lvlOverride>
  </w:num>
  <w:num w:numId="34" w16cid:durableId="1932007832">
    <w:abstractNumId w:val="3"/>
    <w:lvlOverride w:ilvl="0">
      <w:startOverride w:val="3"/>
    </w:lvlOverride>
  </w:num>
  <w:num w:numId="35" w16cid:durableId="1605265340">
    <w:abstractNumId w:val="8"/>
  </w:num>
  <w:num w:numId="36" w16cid:durableId="1686134145">
    <w:abstractNumId w:val="10"/>
  </w:num>
  <w:num w:numId="37" w16cid:durableId="1290014259">
    <w:abstractNumId w:val="14"/>
  </w:num>
  <w:num w:numId="38" w16cid:durableId="976714922">
    <w:abstractNumId w:val="15"/>
  </w:num>
  <w:num w:numId="39" w16cid:durableId="2080322768">
    <w:abstractNumId w:val="7"/>
  </w:num>
  <w:num w:numId="40" w16cid:durableId="1515227">
    <w:abstractNumId w:val="5"/>
  </w:num>
  <w:num w:numId="41" w16cid:durableId="1869486725">
    <w:abstractNumId w:val="1"/>
  </w:num>
  <w:num w:numId="42" w16cid:durableId="343748681">
    <w:abstractNumId w:val="6"/>
  </w:num>
  <w:num w:numId="43" w16cid:durableId="143400699">
    <w:abstractNumId w:val="16"/>
  </w:num>
  <w:num w:numId="44" w16cid:durableId="1506437112">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C5E"/>
    <w:rsid w:val="00002D1F"/>
    <w:rsid w:val="00003C2A"/>
    <w:rsid w:val="00004DEE"/>
    <w:rsid w:val="000145EB"/>
    <w:rsid w:val="00017BB7"/>
    <w:rsid w:val="00023F4C"/>
    <w:rsid w:val="00024905"/>
    <w:rsid w:val="00037D91"/>
    <w:rsid w:val="00041748"/>
    <w:rsid w:val="0006770D"/>
    <w:rsid w:val="000A2C28"/>
    <w:rsid w:val="000D6B09"/>
    <w:rsid w:val="000E3213"/>
    <w:rsid w:val="000E4198"/>
    <w:rsid w:val="000E622D"/>
    <w:rsid w:val="000E77E2"/>
    <w:rsid w:val="000F30AD"/>
    <w:rsid w:val="000F5566"/>
    <w:rsid w:val="001147F0"/>
    <w:rsid w:val="001306D9"/>
    <w:rsid w:val="001335A0"/>
    <w:rsid w:val="00137AE9"/>
    <w:rsid w:val="001403A7"/>
    <w:rsid w:val="001624A9"/>
    <w:rsid w:val="0017443A"/>
    <w:rsid w:val="00176797"/>
    <w:rsid w:val="00192DFA"/>
    <w:rsid w:val="00193F4C"/>
    <w:rsid w:val="001B318E"/>
    <w:rsid w:val="001C09C1"/>
    <w:rsid w:val="001D3232"/>
    <w:rsid w:val="00203EDA"/>
    <w:rsid w:val="00205A7E"/>
    <w:rsid w:val="00206B3D"/>
    <w:rsid w:val="00215BC0"/>
    <w:rsid w:val="002400CC"/>
    <w:rsid w:val="00247175"/>
    <w:rsid w:val="002550CD"/>
    <w:rsid w:val="00265E8E"/>
    <w:rsid w:val="0026720A"/>
    <w:rsid w:val="002724C3"/>
    <w:rsid w:val="00274B4E"/>
    <w:rsid w:val="002D0CCD"/>
    <w:rsid w:val="0030671F"/>
    <w:rsid w:val="00310E44"/>
    <w:rsid w:val="00331754"/>
    <w:rsid w:val="00340703"/>
    <w:rsid w:val="00343742"/>
    <w:rsid w:val="00346388"/>
    <w:rsid w:val="00350F63"/>
    <w:rsid w:val="00361BE0"/>
    <w:rsid w:val="003708F1"/>
    <w:rsid w:val="00397891"/>
    <w:rsid w:val="00401A8F"/>
    <w:rsid w:val="00405F97"/>
    <w:rsid w:val="004201B8"/>
    <w:rsid w:val="00435280"/>
    <w:rsid w:val="004413B0"/>
    <w:rsid w:val="00442DEA"/>
    <w:rsid w:val="00454D5B"/>
    <w:rsid w:val="00455177"/>
    <w:rsid w:val="00471F11"/>
    <w:rsid w:val="00475584"/>
    <w:rsid w:val="004875FC"/>
    <w:rsid w:val="004A31D1"/>
    <w:rsid w:val="004A7F59"/>
    <w:rsid w:val="004B59BB"/>
    <w:rsid w:val="004D5089"/>
    <w:rsid w:val="004E3E78"/>
    <w:rsid w:val="004E615A"/>
    <w:rsid w:val="0050318E"/>
    <w:rsid w:val="005178B3"/>
    <w:rsid w:val="005264D4"/>
    <w:rsid w:val="00531D83"/>
    <w:rsid w:val="00576223"/>
    <w:rsid w:val="005A7829"/>
    <w:rsid w:val="005E0AC9"/>
    <w:rsid w:val="005F1BDB"/>
    <w:rsid w:val="00605C5E"/>
    <w:rsid w:val="00606A75"/>
    <w:rsid w:val="00607CEC"/>
    <w:rsid w:val="00626D3B"/>
    <w:rsid w:val="00650377"/>
    <w:rsid w:val="00650771"/>
    <w:rsid w:val="00665941"/>
    <w:rsid w:val="00670822"/>
    <w:rsid w:val="006765D0"/>
    <w:rsid w:val="006A645E"/>
    <w:rsid w:val="006C6E5E"/>
    <w:rsid w:val="006D04F1"/>
    <w:rsid w:val="006D3096"/>
    <w:rsid w:val="0073067E"/>
    <w:rsid w:val="00746E3B"/>
    <w:rsid w:val="00750C75"/>
    <w:rsid w:val="00756204"/>
    <w:rsid w:val="00777C1E"/>
    <w:rsid w:val="007A6B29"/>
    <w:rsid w:val="007C1279"/>
    <w:rsid w:val="007D596C"/>
    <w:rsid w:val="007F00C8"/>
    <w:rsid w:val="007F2325"/>
    <w:rsid w:val="007F6186"/>
    <w:rsid w:val="00800A1E"/>
    <w:rsid w:val="00800F22"/>
    <w:rsid w:val="008045F0"/>
    <w:rsid w:val="008326E4"/>
    <w:rsid w:val="00856900"/>
    <w:rsid w:val="00857C99"/>
    <w:rsid w:val="0086271F"/>
    <w:rsid w:val="008935B8"/>
    <w:rsid w:val="008B7590"/>
    <w:rsid w:val="008C237E"/>
    <w:rsid w:val="008C5007"/>
    <w:rsid w:val="008C5E86"/>
    <w:rsid w:val="00903EFB"/>
    <w:rsid w:val="00925FDA"/>
    <w:rsid w:val="00942032"/>
    <w:rsid w:val="0095113C"/>
    <w:rsid w:val="009602E6"/>
    <w:rsid w:val="009612CD"/>
    <w:rsid w:val="009C059B"/>
    <w:rsid w:val="009E64DC"/>
    <w:rsid w:val="009E7E7C"/>
    <w:rsid w:val="009F2B9B"/>
    <w:rsid w:val="00A02B57"/>
    <w:rsid w:val="00A27A4C"/>
    <w:rsid w:val="00A35969"/>
    <w:rsid w:val="00A564C0"/>
    <w:rsid w:val="00A64A00"/>
    <w:rsid w:val="00A7017C"/>
    <w:rsid w:val="00A933C3"/>
    <w:rsid w:val="00AC2634"/>
    <w:rsid w:val="00AD7AC6"/>
    <w:rsid w:val="00AE2240"/>
    <w:rsid w:val="00B15F61"/>
    <w:rsid w:val="00B22496"/>
    <w:rsid w:val="00B345ED"/>
    <w:rsid w:val="00B5559B"/>
    <w:rsid w:val="00B56502"/>
    <w:rsid w:val="00B638DC"/>
    <w:rsid w:val="00B66BCA"/>
    <w:rsid w:val="00B7198C"/>
    <w:rsid w:val="00BA30E5"/>
    <w:rsid w:val="00BF3C01"/>
    <w:rsid w:val="00C01348"/>
    <w:rsid w:val="00C32E65"/>
    <w:rsid w:val="00C624D8"/>
    <w:rsid w:val="00C6597F"/>
    <w:rsid w:val="00C663B9"/>
    <w:rsid w:val="00C8228B"/>
    <w:rsid w:val="00CA2A53"/>
    <w:rsid w:val="00CB6789"/>
    <w:rsid w:val="00CC6096"/>
    <w:rsid w:val="00CD0017"/>
    <w:rsid w:val="00CD415B"/>
    <w:rsid w:val="00CD77F6"/>
    <w:rsid w:val="00D10B48"/>
    <w:rsid w:val="00D2283A"/>
    <w:rsid w:val="00D43CB2"/>
    <w:rsid w:val="00D61D10"/>
    <w:rsid w:val="00D72D13"/>
    <w:rsid w:val="00D8650C"/>
    <w:rsid w:val="00E03F3C"/>
    <w:rsid w:val="00E10202"/>
    <w:rsid w:val="00E31994"/>
    <w:rsid w:val="00E367B0"/>
    <w:rsid w:val="00E444C9"/>
    <w:rsid w:val="00E4639A"/>
    <w:rsid w:val="00E675B4"/>
    <w:rsid w:val="00EA0D25"/>
    <w:rsid w:val="00EB3231"/>
    <w:rsid w:val="00F1519F"/>
    <w:rsid w:val="00F1767C"/>
    <w:rsid w:val="00F4702C"/>
    <w:rsid w:val="00F87813"/>
    <w:rsid w:val="01C72F80"/>
    <w:rsid w:val="0A407005"/>
    <w:rsid w:val="158AF5D5"/>
    <w:rsid w:val="18B0DDAA"/>
    <w:rsid w:val="318710A5"/>
    <w:rsid w:val="414EAFC7"/>
    <w:rsid w:val="4A87C5FA"/>
    <w:rsid w:val="4BD4E936"/>
    <w:rsid w:val="56D1F122"/>
    <w:rsid w:val="59E84F0B"/>
    <w:rsid w:val="675029E5"/>
    <w:rsid w:val="6873202E"/>
    <w:rsid w:val="6BA60FA0"/>
    <w:rsid w:val="6F4DBE01"/>
    <w:rsid w:val="7F468E6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1F16"/>
  <w15:chartTrackingRefBased/>
  <w15:docId w15:val="{BD5A4686-0AAF-B14C-A873-81C5268D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7F0"/>
  </w:style>
  <w:style w:type="paragraph" w:styleId="Heading1">
    <w:name w:val="heading 1"/>
    <w:basedOn w:val="Normal"/>
    <w:link w:val="Heading1Char"/>
    <w:uiPriority w:val="9"/>
    <w:qFormat/>
    <w:pPr>
      <w:numPr>
        <w:numId w:val="1"/>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ind w:left="72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after="0"/>
      <w:outlineLvl w:val="2"/>
    </w:pPr>
    <w:rPr>
      <w:rFonts w:asciiTheme="majorHAnsi" w:eastAsiaTheme="majorEastAsia" w:hAnsiTheme="majorHAnsi" w:cstheme="majorBidi"/>
      <w:szCs w:val="24"/>
    </w:rPr>
  </w:style>
  <w:style w:type="paragraph" w:styleId="Heading4">
    <w:name w:val="heading 4"/>
    <w:basedOn w:val="Normal"/>
    <w:link w:val="Heading4Char"/>
    <w:uiPriority w:val="9"/>
    <w:unhideWhenUsed/>
    <w:qFormat/>
    <w:pPr>
      <w:numPr>
        <w:ilvl w:val="3"/>
        <w:numId w:val="1"/>
      </w:numPr>
      <w:spacing w:before="40" w:after="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semiHidden/>
    <w:unhideWhenUsed/>
    <w:qFormat/>
    <w:pPr>
      <w:numPr>
        <w:ilvl w:val="4"/>
        <w:numId w:val="1"/>
      </w:numPr>
      <w:spacing w:before="40" w:after="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semiHidden/>
    <w:unhideWhenUsed/>
    <w:qFormat/>
    <w:pPr>
      <w:numPr>
        <w:ilvl w:val="5"/>
        <w:numId w:val="1"/>
      </w:numPr>
      <w:spacing w:before="40" w:after="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after="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after="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after="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spacing w:val="6"/>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after="0"/>
      <w:ind w:left="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ind w:left="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rsid w:val="001624A9"/>
    <w:pPr>
      <w:spacing w:after="160" w:line="259" w:lineRule="auto"/>
      <w:ind w:left="720"/>
      <w:contextualSpacing/>
    </w:pPr>
    <w:rPr>
      <w:color w:val="auto"/>
      <w:lang w:eastAsia="en-US"/>
    </w:rPr>
  </w:style>
  <w:style w:type="character" w:customStyle="1" w:styleId="myvariablescomponent">
    <w:name w:val="myvariablescomponent"/>
    <w:basedOn w:val="DefaultParagraphFont"/>
    <w:rsid w:val="001624A9"/>
  </w:style>
  <w:style w:type="character" w:styleId="HTMLCode">
    <w:name w:val="HTML Code"/>
    <w:basedOn w:val="DefaultParagraphFont"/>
    <w:uiPriority w:val="99"/>
    <w:semiHidden/>
    <w:unhideWhenUsed/>
    <w:rsid w:val="001624A9"/>
    <w:rPr>
      <w:rFonts w:ascii="Courier New" w:eastAsia="Times New Roman" w:hAnsi="Courier New" w:cs="Courier New"/>
      <w:sz w:val="20"/>
      <w:szCs w:val="20"/>
    </w:rPr>
  </w:style>
  <w:style w:type="numbering" w:customStyle="1" w:styleId="CurrentList1">
    <w:name w:val="Current List1"/>
    <w:uiPriority w:val="99"/>
    <w:rsid w:val="001624A9"/>
    <w:pPr>
      <w:numPr>
        <w:numId w:val="2"/>
      </w:numPr>
    </w:pPr>
  </w:style>
  <w:style w:type="paragraph" w:styleId="CommentText">
    <w:name w:val="annotation text"/>
    <w:basedOn w:val="Normal"/>
    <w:link w:val="CommentTextChar"/>
    <w:uiPriority w:val="99"/>
    <w:unhideWhenUsed/>
    <w:rsid w:val="004B59BB"/>
    <w:pPr>
      <w:spacing w:line="240" w:lineRule="auto"/>
    </w:pPr>
    <w:rPr>
      <w:sz w:val="20"/>
      <w:szCs w:val="20"/>
    </w:rPr>
  </w:style>
  <w:style w:type="character" w:customStyle="1" w:styleId="CommentTextChar">
    <w:name w:val="Comment Text Char"/>
    <w:basedOn w:val="DefaultParagraphFont"/>
    <w:link w:val="CommentText"/>
    <w:uiPriority w:val="99"/>
    <w:rsid w:val="004B59BB"/>
    <w:rPr>
      <w:sz w:val="20"/>
      <w:szCs w:val="20"/>
    </w:rPr>
  </w:style>
  <w:style w:type="character" w:customStyle="1" w:styleId="normaltextrun">
    <w:name w:val="normaltextrun"/>
    <w:basedOn w:val="DefaultParagraphFont"/>
    <w:rsid w:val="001403A7"/>
  </w:style>
  <w:style w:type="paragraph" w:customStyle="1" w:styleId="paragraph">
    <w:name w:val="paragraph"/>
    <w:basedOn w:val="Normal"/>
    <w:rsid w:val="0006770D"/>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zh-CN"/>
    </w:rPr>
  </w:style>
  <w:style w:type="character" w:customStyle="1" w:styleId="eop">
    <w:name w:val="eop"/>
    <w:basedOn w:val="DefaultParagraphFont"/>
    <w:rsid w:val="0006770D"/>
  </w:style>
  <w:style w:type="paragraph" w:styleId="HTMLPreformatted">
    <w:name w:val="HTML Preformatted"/>
    <w:basedOn w:val="Normal"/>
    <w:link w:val="HTMLPreformattedChar"/>
    <w:uiPriority w:val="99"/>
    <w:semiHidden/>
    <w:unhideWhenUsed/>
    <w:rsid w:val="00350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color w:val="auto"/>
      <w:sz w:val="20"/>
      <w:szCs w:val="20"/>
      <w:lang w:val="en-IN" w:eastAsia="en-GB"/>
    </w:rPr>
  </w:style>
  <w:style w:type="character" w:customStyle="1" w:styleId="HTMLPreformattedChar">
    <w:name w:val="HTML Preformatted Char"/>
    <w:basedOn w:val="DefaultParagraphFont"/>
    <w:link w:val="HTMLPreformatted"/>
    <w:uiPriority w:val="99"/>
    <w:semiHidden/>
    <w:rsid w:val="00350F63"/>
    <w:rPr>
      <w:rFonts w:ascii="Courier New" w:eastAsia="Times New Roman" w:hAnsi="Courier New" w:cs="Courier New"/>
      <w:color w:val="auto"/>
      <w:sz w:val="20"/>
      <w:szCs w:val="20"/>
      <w:lang w:val="en-IN" w:eastAsia="en-GB"/>
    </w:rPr>
  </w:style>
  <w:style w:type="paragraph" w:styleId="NormalWeb">
    <w:name w:val="Normal (Web)"/>
    <w:basedOn w:val="Normal"/>
    <w:uiPriority w:val="99"/>
    <w:unhideWhenUsed/>
    <w:rsid w:val="00350F63"/>
    <w:rPr>
      <w:rFonts w:ascii="Times New Roman" w:eastAsiaTheme="minorHAnsi" w:hAnsi="Times New Roman" w:cs="Times New Roman"/>
      <w:sz w:val="24"/>
      <w:szCs w:val="24"/>
    </w:rPr>
  </w:style>
  <w:style w:type="character" w:customStyle="1" w:styleId="myvariablesdata">
    <w:name w:val="myvariablesdata"/>
    <w:basedOn w:val="DefaultParagraphFont"/>
    <w:rsid w:val="00C663B9"/>
  </w:style>
  <w:style w:type="character" w:styleId="Hyperlink">
    <w:name w:val="Hyperlink"/>
    <w:basedOn w:val="DefaultParagraphFont"/>
    <w:uiPriority w:val="99"/>
    <w:unhideWhenUsed/>
    <w:rsid w:val="00C663B9"/>
    <w:rPr>
      <w:color w:val="0000FF"/>
      <w:u w:val="single"/>
    </w:rPr>
  </w:style>
  <w:style w:type="character" w:customStyle="1" w:styleId="mcdropdownhead">
    <w:name w:val="mcdropdownhead"/>
    <w:basedOn w:val="DefaultParagraphFont"/>
    <w:rsid w:val="00C663B9"/>
  </w:style>
  <w:style w:type="character" w:customStyle="1" w:styleId="drop">
    <w:name w:val="drop"/>
    <w:basedOn w:val="DefaultParagraphFont"/>
    <w:rsid w:val="00C663B9"/>
  </w:style>
  <w:style w:type="paragraph" w:customStyle="1" w:styleId="note">
    <w:name w:val="note"/>
    <w:basedOn w:val="Normal"/>
    <w:rsid w:val="00C663B9"/>
    <w:pPr>
      <w:spacing w:before="100" w:beforeAutospacing="1" w:after="100" w:afterAutospacing="1" w:line="240" w:lineRule="auto"/>
      <w:ind w:left="0"/>
    </w:pPr>
    <w:rPr>
      <w:rFonts w:ascii="Times New Roman" w:eastAsia="Times New Roman" w:hAnsi="Times New Roman" w:cs="Times New Roman"/>
      <w:color w:val="auto"/>
      <w:sz w:val="24"/>
      <w:szCs w:val="24"/>
      <w:lang w:val="en-HK" w:eastAsia="zh-TW"/>
    </w:rPr>
  </w:style>
  <w:style w:type="character" w:styleId="UnresolvedMention">
    <w:name w:val="Unresolved Mention"/>
    <w:basedOn w:val="DefaultParagraphFont"/>
    <w:uiPriority w:val="99"/>
    <w:semiHidden/>
    <w:unhideWhenUsed/>
    <w:rsid w:val="00B56502"/>
    <w:rPr>
      <w:color w:val="605E5C"/>
      <w:shd w:val="clear" w:color="auto" w:fill="E1DFDD"/>
    </w:rPr>
  </w:style>
  <w:style w:type="table" w:styleId="TableGrid">
    <w:name w:val="Table Grid"/>
    <w:basedOn w:val="TableNormal"/>
    <w:uiPriority w:val="39"/>
    <w:rsid w:val="00607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607CEC"/>
    <w:pPr>
      <w:spacing w:after="0" w:line="240" w:lineRule="auto"/>
    </w:pPr>
    <w:tblPr>
      <w:tblStyleRowBandSize w:val="1"/>
      <w:tblStyleColBandSize w:val="1"/>
      <w:tblBorders>
        <w:top w:val="single" w:sz="4" w:space="0" w:color="BCCEE4" w:themeColor="accent4" w:themeTint="66"/>
        <w:left w:val="single" w:sz="4" w:space="0" w:color="BCCEE4" w:themeColor="accent4" w:themeTint="66"/>
        <w:bottom w:val="single" w:sz="4" w:space="0" w:color="BCCEE4" w:themeColor="accent4" w:themeTint="66"/>
        <w:right w:val="single" w:sz="4" w:space="0" w:color="BCCEE4" w:themeColor="accent4" w:themeTint="66"/>
        <w:insideH w:val="single" w:sz="4" w:space="0" w:color="BCCEE4" w:themeColor="accent4" w:themeTint="66"/>
        <w:insideV w:val="single" w:sz="4" w:space="0" w:color="BCCEE4" w:themeColor="accent4" w:themeTint="66"/>
      </w:tblBorders>
    </w:tblPr>
    <w:tblStylePr w:type="firstRow">
      <w:rPr>
        <w:b/>
        <w:bCs/>
      </w:rPr>
      <w:tblPr/>
      <w:tcPr>
        <w:tcBorders>
          <w:bottom w:val="single" w:sz="12" w:space="0" w:color="9BB5D7" w:themeColor="accent4" w:themeTint="99"/>
        </w:tcBorders>
      </w:tcPr>
    </w:tblStylePr>
    <w:tblStylePr w:type="lastRow">
      <w:rPr>
        <w:b/>
        <w:bCs/>
      </w:rPr>
      <w:tblPr/>
      <w:tcPr>
        <w:tcBorders>
          <w:top w:val="double" w:sz="2" w:space="0" w:color="9BB5D7"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65840">
      <w:bodyDiv w:val="1"/>
      <w:marLeft w:val="0"/>
      <w:marRight w:val="0"/>
      <w:marTop w:val="0"/>
      <w:marBottom w:val="0"/>
      <w:divBdr>
        <w:top w:val="none" w:sz="0" w:space="0" w:color="auto"/>
        <w:left w:val="none" w:sz="0" w:space="0" w:color="auto"/>
        <w:bottom w:val="none" w:sz="0" w:space="0" w:color="auto"/>
        <w:right w:val="none" w:sz="0" w:space="0" w:color="auto"/>
      </w:divBdr>
    </w:div>
    <w:div w:id="117072408">
      <w:bodyDiv w:val="1"/>
      <w:marLeft w:val="0"/>
      <w:marRight w:val="0"/>
      <w:marTop w:val="0"/>
      <w:marBottom w:val="0"/>
      <w:divBdr>
        <w:top w:val="none" w:sz="0" w:space="0" w:color="auto"/>
        <w:left w:val="none" w:sz="0" w:space="0" w:color="auto"/>
        <w:bottom w:val="none" w:sz="0" w:space="0" w:color="auto"/>
        <w:right w:val="none" w:sz="0" w:space="0" w:color="auto"/>
      </w:divBdr>
    </w:div>
    <w:div w:id="398405359">
      <w:bodyDiv w:val="1"/>
      <w:marLeft w:val="0"/>
      <w:marRight w:val="0"/>
      <w:marTop w:val="0"/>
      <w:marBottom w:val="0"/>
      <w:divBdr>
        <w:top w:val="none" w:sz="0" w:space="0" w:color="auto"/>
        <w:left w:val="none" w:sz="0" w:space="0" w:color="auto"/>
        <w:bottom w:val="none" w:sz="0" w:space="0" w:color="auto"/>
        <w:right w:val="none" w:sz="0" w:space="0" w:color="auto"/>
      </w:divBdr>
    </w:div>
    <w:div w:id="884829904">
      <w:bodyDiv w:val="1"/>
      <w:marLeft w:val="0"/>
      <w:marRight w:val="0"/>
      <w:marTop w:val="0"/>
      <w:marBottom w:val="0"/>
      <w:divBdr>
        <w:top w:val="none" w:sz="0" w:space="0" w:color="auto"/>
        <w:left w:val="none" w:sz="0" w:space="0" w:color="auto"/>
        <w:bottom w:val="none" w:sz="0" w:space="0" w:color="auto"/>
        <w:right w:val="none" w:sz="0" w:space="0" w:color="auto"/>
      </w:divBdr>
      <w:divsChild>
        <w:div w:id="564142903">
          <w:marLeft w:val="0"/>
          <w:marRight w:val="0"/>
          <w:marTop w:val="0"/>
          <w:marBottom w:val="0"/>
          <w:divBdr>
            <w:top w:val="none" w:sz="0" w:space="0" w:color="auto"/>
            <w:left w:val="none" w:sz="0" w:space="0" w:color="auto"/>
            <w:bottom w:val="none" w:sz="0" w:space="0" w:color="auto"/>
            <w:right w:val="none" w:sz="0" w:space="0" w:color="auto"/>
          </w:divBdr>
        </w:div>
        <w:div w:id="419832172">
          <w:marLeft w:val="0"/>
          <w:marRight w:val="0"/>
          <w:marTop w:val="0"/>
          <w:marBottom w:val="0"/>
          <w:divBdr>
            <w:top w:val="none" w:sz="0" w:space="0" w:color="auto"/>
            <w:left w:val="none" w:sz="0" w:space="0" w:color="auto"/>
            <w:bottom w:val="none" w:sz="0" w:space="0" w:color="auto"/>
            <w:right w:val="none" w:sz="0" w:space="0" w:color="auto"/>
          </w:divBdr>
        </w:div>
        <w:div w:id="312953696">
          <w:marLeft w:val="0"/>
          <w:marRight w:val="0"/>
          <w:marTop w:val="0"/>
          <w:marBottom w:val="0"/>
          <w:divBdr>
            <w:top w:val="none" w:sz="0" w:space="0" w:color="auto"/>
            <w:left w:val="none" w:sz="0" w:space="0" w:color="auto"/>
            <w:bottom w:val="none" w:sz="0" w:space="0" w:color="auto"/>
            <w:right w:val="none" w:sz="0" w:space="0" w:color="auto"/>
          </w:divBdr>
          <w:divsChild>
            <w:div w:id="1797525195">
              <w:marLeft w:val="0"/>
              <w:marRight w:val="0"/>
              <w:marTop w:val="0"/>
              <w:marBottom w:val="0"/>
              <w:divBdr>
                <w:top w:val="none" w:sz="0" w:space="0" w:color="auto"/>
                <w:left w:val="none" w:sz="0" w:space="0" w:color="auto"/>
                <w:bottom w:val="none" w:sz="0" w:space="0" w:color="auto"/>
                <w:right w:val="none" w:sz="0" w:space="0" w:color="auto"/>
              </w:divBdr>
            </w:div>
            <w:div w:id="1019548044">
              <w:marLeft w:val="0"/>
              <w:marRight w:val="0"/>
              <w:marTop w:val="0"/>
              <w:marBottom w:val="0"/>
              <w:divBdr>
                <w:top w:val="none" w:sz="0" w:space="0" w:color="auto"/>
                <w:left w:val="none" w:sz="0" w:space="0" w:color="auto"/>
                <w:bottom w:val="none" w:sz="0" w:space="0" w:color="auto"/>
                <w:right w:val="none" w:sz="0" w:space="0" w:color="auto"/>
              </w:divBdr>
            </w:div>
            <w:div w:id="602609099">
              <w:marLeft w:val="0"/>
              <w:marRight w:val="0"/>
              <w:marTop w:val="0"/>
              <w:marBottom w:val="0"/>
              <w:divBdr>
                <w:top w:val="none" w:sz="0" w:space="0" w:color="auto"/>
                <w:left w:val="none" w:sz="0" w:space="0" w:color="auto"/>
                <w:bottom w:val="none" w:sz="0" w:space="0" w:color="auto"/>
                <w:right w:val="none" w:sz="0" w:space="0" w:color="auto"/>
              </w:divBdr>
            </w:div>
            <w:div w:id="734011327">
              <w:marLeft w:val="0"/>
              <w:marRight w:val="0"/>
              <w:marTop w:val="0"/>
              <w:marBottom w:val="0"/>
              <w:divBdr>
                <w:top w:val="none" w:sz="0" w:space="0" w:color="auto"/>
                <w:left w:val="none" w:sz="0" w:space="0" w:color="auto"/>
                <w:bottom w:val="none" w:sz="0" w:space="0" w:color="auto"/>
                <w:right w:val="none" w:sz="0" w:space="0" w:color="auto"/>
              </w:divBdr>
            </w:div>
            <w:div w:id="97527751">
              <w:marLeft w:val="0"/>
              <w:marRight w:val="0"/>
              <w:marTop w:val="0"/>
              <w:marBottom w:val="0"/>
              <w:divBdr>
                <w:top w:val="none" w:sz="0" w:space="0" w:color="auto"/>
                <w:left w:val="none" w:sz="0" w:space="0" w:color="auto"/>
                <w:bottom w:val="none" w:sz="0" w:space="0" w:color="auto"/>
                <w:right w:val="none" w:sz="0" w:space="0" w:color="auto"/>
              </w:divBdr>
            </w:div>
          </w:divsChild>
        </w:div>
        <w:div w:id="1159729337">
          <w:marLeft w:val="0"/>
          <w:marRight w:val="0"/>
          <w:marTop w:val="0"/>
          <w:marBottom w:val="0"/>
          <w:divBdr>
            <w:top w:val="none" w:sz="0" w:space="0" w:color="auto"/>
            <w:left w:val="none" w:sz="0" w:space="0" w:color="auto"/>
            <w:bottom w:val="none" w:sz="0" w:space="0" w:color="auto"/>
            <w:right w:val="none" w:sz="0" w:space="0" w:color="auto"/>
          </w:divBdr>
        </w:div>
        <w:div w:id="364912850">
          <w:marLeft w:val="0"/>
          <w:marRight w:val="0"/>
          <w:marTop w:val="0"/>
          <w:marBottom w:val="0"/>
          <w:divBdr>
            <w:top w:val="none" w:sz="0" w:space="0" w:color="auto"/>
            <w:left w:val="none" w:sz="0" w:space="0" w:color="auto"/>
            <w:bottom w:val="none" w:sz="0" w:space="0" w:color="auto"/>
            <w:right w:val="none" w:sz="0" w:space="0" w:color="auto"/>
          </w:divBdr>
        </w:div>
        <w:div w:id="419764194">
          <w:marLeft w:val="0"/>
          <w:marRight w:val="0"/>
          <w:marTop w:val="0"/>
          <w:marBottom w:val="0"/>
          <w:divBdr>
            <w:top w:val="none" w:sz="0" w:space="0" w:color="auto"/>
            <w:left w:val="none" w:sz="0" w:space="0" w:color="auto"/>
            <w:bottom w:val="none" w:sz="0" w:space="0" w:color="auto"/>
            <w:right w:val="none" w:sz="0" w:space="0" w:color="auto"/>
          </w:divBdr>
        </w:div>
        <w:div w:id="1456176951">
          <w:marLeft w:val="0"/>
          <w:marRight w:val="0"/>
          <w:marTop w:val="0"/>
          <w:marBottom w:val="0"/>
          <w:divBdr>
            <w:top w:val="none" w:sz="0" w:space="0" w:color="auto"/>
            <w:left w:val="none" w:sz="0" w:space="0" w:color="auto"/>
            <w:bottom w:val="none" w:sz="0" w:space="0" w:color="auto"/>
            <w:right w:val="none" w:sz="0" w:space="0" w:color="auto"/>
          </w:divBdr>
        </w:div>
        <w:div w:id="230579612">
          <w:marLeft w:val="0"/>
          <w:marRight w:val="0"/>
          <w:marTop w:val="0"/>
          <w:marBottom w:val="0"/>
          <w:divBdr>
            <w:top w:val="none" w:sz="0" w:space="0" w:color="auto"/>
            <w:left w:val="none" w:sz="0" w:space="0" w:color="auto"/>
            <w:bottom w:val="none" w:sz="0" w:space="0" w:color="auto"/>
            <w:right w:val="none" w:sz="0" w:space="0" w:color="auto"/>
          </w:divBdr>
        </w:div>
        <w:div w:id="1285841498">
          <w:marLeft w:val="0"/>
          <w:marRight w:val="0"/>
          <w:marTop w:val="0"/>
          <w:marBottom w:val="0"/>
          <w:divBdr>
            <w:top w:val="none" w:sz="0" w:space="0" w:color="auto"/>
            <w:left w:val="none" w:sz="0" w:space="0" w:color="auto"/>
            <w:bottom w:val="none" w:sz="0" w:space="0" w:color="auto"/>
            <w:right w:val="none" w:sz="0" w:space="0" w:color="auto"/>
          </w:divBdr>
        </w:div>
      </w:divsChild>
    </w:div>
    <w:div w:id="892350249">
      <w:bodyDiv w:val="1"/>
      <w:marLeft w:val="0"/>
      <w:marRight w:val="0"/>
      <w:marTop w:val="0"/>
      <w:marBottom w:val="0"/>
      <w:divBdr>
        <w:top w:val="none" w:sz="0" w:space="0" w:color="auto"/>
        <w:left w:val="none" w:sz="0" w:space="0" w:color="auto"/>
        <w:bottom w:val="none" w:sz="0" w:space="0" w:color="auto"/>
        <w:right w:val="none" w:sz="0" w:space="0" w:color="auto"/>
      </w:divBdr>
    </w:div>
    <w:div w:id="922451032">
      <w:bodyDiv w:val="1"/>
      <w:marLeft w:val="0"/>
      <w:marRight w:val="0"/>
      <w:marTop w:val="0"/>
      <w:marBottom w:val="0"/>
      <w:divBdr>
        <w:top w:val="none" w:sz="0" w:space="0" w:color="auto"/>
        <w:left w:val="none" w:sz="0" w:space="0" w:color="auto"/>
        <w:bottom w:val="none" w:sz="0" w:space="0" w:color="auto"/>
        <w:right w:val="none" w:sz="0" w:space="0" w:color="auto"/>
      </w:divBdr>
    </w:div>
    <w:div w:id="1214006210">
      <w:bodyDiv w:val="1"/>
      <w:marLeft w:val="0"/>
      <w:marRight w:val="0"/>
      <w:marTop w:val="0"/>
      <w:marBottom w:val="0"/>
      <w:divBdr>
        <w:top w:val="none" w:sz="0" w:space="0" w:color="auto"/>
        <w:left w:val="none" w:sz="0" w:space="0" w:color="auto"/>
        <w:bottom w:val="none" w:sz="0" w:space="0" w:color="auto"/>
        <w:right w:val="none" w:sz="0" w:space="0" w:color="auto"/>
      </w:divBdr>
    </w:div>
    <w:div w:id="1294676975">
      <w:bodyDiv w:val="1"/>
      <w:marLeft w:val="0"/>
      <w:marRight w:val="0"/>
      <w:marTop w:val="0"/>
      <w:marBottom w:val="0"/>
      <w:divBdr>
        <w:top w:val="none" w:sz="0" w:space="0" w:color="auto"/>
        <w:left w:val="none" w:sz="0" w:space="0" w:color="auto"/>
        <w:bottom w:val="none" w:sz="0" w:space="0" w:color="auto"/>
        <w:right w:val="none" w:sz="0" w:space="0" w:color="auto"/>
      </w:divBdr>
    </w:div>
    <w:div w:id="1562014833">
      <w:bodyDiv w:val="1"/>
      <w:marLeft w:val="0"/>
      <w:marRight w:val="0"/>
      <w:marTop w:val="0"/>
      <w:marBottom w:val="0"/>
      <w:divBdr>
        <w:top w:val="none" w:sz="0" w:space="0" w:color="auto"/>
        <w:left w:val="none" w:sz="0" w:space="0" w:color="auto"/>
        <w:bottom w:val="none" w:sz="0" w:space="0" w:color="auto"/>
        <w:right w:val="none" w:sz="0" w:space="0" w:color="auto"/>
      </w:divBdr>
      <w:divsChild>
        <w:div w:id="645084661">
          <w:marLeft w:val="0"/>
          <w:marRight w:val="0"/>
          <w:marTop w:val="0"/>
          <w:marBottom w:val="0"/>
          <w:divBdr>
            <w:top w:val="none" w:sz="0" w:space="0" w:color="auto"/>
            <w:left w:val="none" w:sz="0" w:space="0" w:color="auto"/>
            <w:bottom w:val="none" w:sz="0" w:space="0" w:color="auto"/>
            <w:right w:val="none" w:sz="0" w:space="0" w:color="auto"/>
          </w:divBdr>
          <w:divsChild>
            <w:div w:id="2089112675">
              <w:marLeft w:val="0"/>
              <w:marRight w:val="0"/>
              <w:marTop w:val="0"/>
              <w:marBottom w:val="0"/>
              <w:divBdr>
                <w:top w:val="none" w:sz="0" w:space="0" w:color="auto"/>
                <w:left w:val="none" w:sz="0" w:space="0" w:color="auto"/>
                <w:bottom w:val="none" w:sz="0" w:space="0" w:color="auto"/>
                <w:right w:val="none" w:sz="0" w:space="0" w:color="auto"/>
              </w:divBdr>
            </w:div>
            <w:div w:id="1637687769">
              <w:marLeft w:val="0"/>
              <w:marRight w:val="0"/>
              <w:marTop w:val="0"/>
              <w:marBottom w:val="0"/>
              <w:divBdr>
                <w:top w:val="none" w:sz="0" w:space="0" w:color="auto"/>
                <w:left w:val="none" w:sz="0" w:space="0" w:color="auto"/>
                <w:bottom w:val="none" w:sz="0" w:space="0" w:color="auto"/>
                <w:right w:val="none" w:sz="0" w:space="0" w:color="auto"/>
              </w:divBdr>
            </w:div>
          </w:divsChild>
        </w:div>
        <w:div w:id="161820407">
          <w:marLeft w:val="0"/>
          <w:marRight w:val="0"/>
          <w:marTop w:val="0"/>
          <w:marBottom w:val="0"/>
          <w:divBdr>
            <w:top w:val="none" w:sz="0" w:space="0" w:color="auto"/>
            <w:left w:val="none" w:sz="0" w:space="0" w:color="auto"/>
            <w:bottom w:val="none" w:sz="0" w:space="0" w:color="auto"/>
            <w:right w:val="none" w:sz="0" w:space="0" w:color="auto"/>
          </w:divBdr>
        </w:div>
      </w:divsChild>
    </w:div>
    <w:div w:id="1839806493">
      <w:bodyDiv w:val="1"/>
      <w:marLeft w:val="0"/>
      <w:marRight w:val="0"/>
      <w:marTop w:val="0"/>
      <w:marBottom w:val="0"/>
      <w:divBdr>
        <w:top w:val="none" w:sz="0" w:space="0" w:color="auto"/>
        <w:left w:val="none" w:sz="0" w:space="0" w:color="auto"/>
        <w:bottom w:val="none" w:sz="0" w:space="0" w:color="auto"/>
        <w:right w:val="none" w:sz="0" w:space="0" w:color="auto"/>
      </w:divBdr>
    </w:div>
    <w:div w:id="2019623266">
      <w:bodyDiv w:val="1"/>
      <w:marLeft w:val="0"/>
      <w:marRight w:val="0"/>
      <w:marTop w:val="0"/>
      <w:marBottom w:val="0"/>
      <w:divBdr>
        <w:top w:val="none" w:sz="0" w:space="0" w:color="auto"/>
        <w:left w:val="none" w:sz="0" w:space="0" w:color="auto"/>
        <w:bottom w:val="none" w:sz="0" w:space="0" w:color="auto"/>
        <w:right w:val="none" w:sz="0" w:space="0" w:color="auto"/>
      </w:divBdr>
    </w:div>
    <w:div w:id="204918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javascript:void(0);" TargetMode="External"/><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hyperlink" Target="https://www.strava.com/settings/api" TargetMode="External"/><Relationship Id="rId42" Type="http://schemas.openxmlformats.org/officeDocument/2006/relationships/image" Target="media/image21.png"/><Relationship Id="rId47"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trava.com/settings/api" TargetMode="External"/><Relationship Id="rId24" Type="http://schemas.openxmlformats.org/officeDocument/2006/relationships/hyperlink" Target="javascript:void(0);" TargetMode="External"/><Relationship Id="rId32" Type="http://schemas.openxmlformats.org/officeDocument/2006/relationships/image" Target="media/image14.png"/><Relationship Id="rId37" Type="http://schemas.openxmlformats.org/officeDocument/2006/relationships/hyperlink" Target="javascript:void(0);" TargetMode="External"/><Relationship Id="rId40" Type="http://schemas.openxmlformats.org/officeDocument/2006/relationships/image" Target="media/image19.pn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1.gif"/><Relationship Id="rId36" Type="http://schemas.openxmlformats.org/officeDocument/2006/relationships/image" Target="media/image17.png"/><Relationship Id="rId10" Type="http://schemas.openxmlformats.org/officeDocument/2006/relationships/hyperlink" Target="https://www.strava.com/register"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s://developers.strava.com/docs/getting-starte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anage.hclvoltmx.com/" TargetMode="External"/><Relationship Id="rId22" Type="http://schemas.openxmlformats.org/officeDocument/2006/relationships/image" Target="media/image9.png"/><Relationship Id="rId27" Type="http://schemas.openxmlformats.org/officeDocument/2006/relationships/hyperlink" Target="javascript:void(0);" TargetMode="Externa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javascript:void(0);" TargetMode="External"/><Relationship Id="rId33" Type="http://schemas.openxmlformats.org/officeDocument/2006/relationships/image" Target="media/image15.png"/><Relationship Id="rId38" Type="http://schemas.openxmlformats.org/officeDocument/2006/relationships/hyperlink" Target="https://developers.strava.com/docs/reference/" TargetMode="External"/><Relationship Id="rId46" Type="http://schemas.openxmlformats.org/officeDocument/2006/relationships/fontTable" Target="fontTable.xml"/><Relationship Id="rId20" Type="http://schemas.openxmlformats.org/officeDocument/2006/relationships/hyperlink" Target="https://manage.hclvoltmx.com/" TargetMode="External"/><Relationship Id="rId4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5F517347E56F46A2519C653F8EF84D"/>
        <w:category>
          <w:name w:val="General"/>
          <w:gallery w:val="placeholder"/>
        </w:category>
        <w:types>
          <w:type w:val="bbPlcHdr"/>
        </w:types>
        <w:behaviors>
          <w:behavior w:val="content"/>
        </w:behaviors>
        <w:guid w:val="{1F5F1F73-44E0-4D4B-9E97-B139E1399B62}"/>
      </w:docPartPr>
      <w:docPartBody>
        <w:p w:rsidR="0073306E" w:rsidRDefault="008045F0">
          <w:pPr>
            <w:pStyle w:val="B05F517347E56F46A2519C653F8EF84D"/>
          </w:pPr>
          <w:r>
            <w:rPr>
              <w:lang w:val="en-GB" w:bidi="en-GB"/>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num w:numId="1" w16cid:durableId="172779477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5F0"/>
    <w:rsid w:val="00041CD4"/>
    <w:rsid w:val="00150D68"/>
    <w:rsid w:val="00352760"/>
    <w:rsid w:val="00576458"/>
    <w:rsid w:val="005B67E6"/>
    <w:rsid w:val="00646051"/>
    <w:rsid w:val="006734E7"/>
    <w:rsid w:val="006E486A"/>
    <w:rsid w:val="0073306E"/>
    <w:rsid w:val="008045F0"/>
    <w:rsid w:val="008511BA"/>
    <w:rsid w:val="00A307B1"/>
    <w:rsid w:val="00A477F3"/>
    <w:rsid w:val="00E05251"/>
    <w:rsid w:val="00E6499A"/>
    <w:rsid w:val="00E83BF8"/>
    <w:rsid w:val="00F17586"/>
    <w:rsid w:val="00F92C5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numPr>
        <w:numId w:val="1"/>
      </w:numPr>
      <w:spacing w:before="600" w:after="60" w:line="288" w:lineRule="auto"/>
      <w:outlineLvl w:val="0"/>
    </w:pPr>
    <w:rPr>
      <w:rFonts w:asciiTheme="majorHAnsi" w:eastAsiaTheme="minorHAnsi" w:hAnsiTheme="majorHAnsi"/>
      <w:caps/>
      <w:color w:val="ED7D31" w:themeColor="accent2"/>
      <w:spacing w:val="14"/>
      <w:sz w:val="26"/>
      <w:szCs w:val="26"/>
      <w:lang w:val="en-US" w:eastAsia="ja-JP"/>
    </w:rPr>
  </w:style>
  <w:style w:type="paragraph" w:styleId="Heading2">
    <w:name w:val="heading 2"/>
    <w:basedOn w:val="Normal"/>
    <w:link w:val="Heading2Char"/>
    <w:uiPriority w:val="9"/>
    <w:unhideWhenUsed/>
    <w:qFormat/>
    <w:pPr>
      <w:numPr>
        <w:ilvl w:val="1"/>
        <w:numId w:val="1"/>
      </w:numPr>
      <w:spacing w:before="40" w:after="120" w:line="288" w:lineRule="auto"/>
      <w:outlineLvl w:val="1"/>
    </w:pPr>
    <w:rPr>
      <w:rFonts w:asciiTheme="majorHAnsi" w:eastAsiaTheme="majorEastAsia" w:hAnsiTheme="majorHAnsi" w:cstheme="majorBidi"/>
      <w:color w:val="ED7D31" w:themeColor="accent2"/>
      <w:sz w:val="22"/>
      <w:szCs w:val="26"/>
      <w:lang w:val="en-US" w:eastAsia="ja-JP"/>
    </w:rPr>
  </w:style>
  <w:style w:type="paragraph" w:styleId="Heading3">
    <w:name w:val="heading 3"/>
    <w:basedOn w:val="Normal"/>
    <w:link w:val="Heading3Char"/>
    <w:uiPriority w:val="9"/>
    <w:unhideWhenUsed/>
    <w:qFormat/>
    <w:pPr>
      <w:numPr>
        <w:ilvl w:val="2"/>
        <w:numId w:val="1"/>
      </w:numPr>
      <w:spacing w:before="40" w:line="288" w:lineRule="auto"/>
      <w:outlineLvl w:val="2"/>
    </w:pPr>
    <w:rPr>
      <w:rFonts w:asciiTheme="majorHAnsi" w:eastAsiaTheme="majorEastAsia" w:hAnsiTheme="majorHAnsi" w:cstheme="majorBidi"/>
      <w:color w:val="4472C4" w:themeColor="accent1"/>
      <w:sz w:val="22"/>
      <w:lang w:val="en-US" w:eastAsia="ja-JP"/>
    </w:rPr>
  </w:style>
  <w:style w:type="paragraph" w:styleId="Heading4">
    <w:name w:val="heading 4"/>
    <w:basedOn w:val="Normal"/>
    <w:link w:val="Heading4Char"/>
    <w:uiPriority w:val="9"/>
    <w:semiHidden/>
    <w:unhideWhenUsed/>
    <w:qFormat/>
    <w:pPr>
      <w:numPr>
        <w:ilvl w:val="3"/>
        <w:numId w:val="1"/>
      </w:numPr>
      <w:spacing w:before="40" w:line="288" w:lineRule="auto"/>
      <w:outlineLvl w:val="3"/>
    </w:pPr>
    <w:rPr>
      <w:rFonts w:asciiTheme="majorHAnsi" w:eastAsiaTheme="majorEastAsia" w:hAnsiTheme="majorHAnsi" w:cstheme="majorBidi"/>
      <w:i/>
      <w:iCs/>
      <w:color w:val="4472C4" w:themeColor="accent1"/>
      <w:spacing w:val="6"/>
      <w:sz w:val="22"/>
      <w:szCs w:val="22"/>
      <w:lang w:val="en-US" w:eastAsia="ja-JP"/>
    </w:rPr>
  </w:style>
  <w:style w:type="paragraph" w:styleId="Heading5">
    <w:name w:val="heading 5"/>
    <w:basedOn w:val="Normal"/>
    <w:link w:val="Heading5Char"/>
    <w:uiPriority w:val="9"/>
    <w:semiHidden/>
    <w:unhideWhenUsed/>
    <w:qFormat/>
    <w:pPr>
      <w:numPr>
        <w:ilvl w:val="4"/>
        <w:numId w:val="1"/>
      </w:numPr>
      <w:spacing w:before="40" w:line="288" w:lineRule="auto"/>
      <w:outlineLvl w:val="4"/>
    </w:pPr>
    <w:rPr>
      <w:rFonts w:asciiTheme="majorHAnsi" w:eastAsiaTheme="majorEastAsia" w:hAnsiTheme="majorHAnsi" w:cstheme="majorBidi"/>
      <w:i/>
      <w:color w:val="ED7D31" w:themeColor="accent2"/>
      <w:spacing w:val="6"/>
      <w:sz w:val="22"/>
      <w:szCs w:val="22"/>
      <w:lang w:val="en-US" w:eastAsia="ja-JP"/>
    </w:rPr>
  </w:style>
  <w:style w:type="paragraph" w:styleId="Heading6">
    <w:name w:val="heading 6"/>
    <w:basedOn w:val="Normal"/>
    <w:link w:val="Heading6Char"/>
    <w:uiPriority w:val="9"/>
    <w:semiHidden/>
    <w:unhideWhenUsed/>
    <w:qFormat/>
    <w:pPr>
      <w:numPr>
        <w:ilvl w:val="5"/>
        <w:numId w:val="1"/>
      </w:numPr>
      <w:spacing w:before="40" w:line="288" w:lineRule="auto"/>
      <w:outlineLvl w:val="5"/>
    </w:pPr>
    <w:rPr>
      <w:rFonts w:asciiTheme="majorHAnsi" w:eastAsiaTheme="majorEastAsia" w:hAnsiTheme="majorHAnsi" w:cstheme="majorBidi"/>
      <w:color w:val="ED7D31" w:themeColor="accent2"/>
      <w:spacing w:val="12"/>
      <w:sz w:val="22"/>
      <w:szCs w:val="22"/>
      <w:lang w:val="en-US" w:eastAsia="ja-JP"/>
    </w:rPr>
  </w:style>
  <w:style w:type="paragraph" w:styleId="Heading7">
    <w:name w:val="heading 7"/>
    <w:basedOn w:val="Normal"/>
    <w:link w:val="Heading7Char"/>
    <w:uiPriority w:val="9"/>
    <w:semiHidden/>
    <w:unhideWhenUsed/>
    <w:qFormat/>
    <w:pPr>
      <w:numPr>
        <w:ilvl w:val="6"/>
        <w:numId w:val="1"/>
      </w:numPr>
      <w:spacing w:before="40" w:line="288" w:lineRule="auto"/>
      <w:outlineLvl w:val="6"/>
    </w:pPr>
    <w:rPr>
      <w:rFonts w:asciiTheme="majorHAnsi" w:eastAsiaTheme="majorEastAsia" w:hAnsiTheme="majorHAnsi" w:cstheme="majorBidi"/>
      <w:iCs/>
      <w:color w:val="ED7D31" w:themeColor="accent2"/>
      <w:sz w:val="22"/>
      <w:szCs w:val="22"/>
      <w:lang w:val="en-US" w:eastAsia="ja-JP"/>
    </w:rPr>
  </w:style>
  <w:style w:type="paragraph" w:styleId="Heading8">
    <w:name w:val="heading 8"/>
    <w:basedOn w:val="Normal"/>
    <w:link w:val="Heading8Char"/>
    <w:uiPriority w:val="9"/>
    <w:semiHidden/>
    <w:unhideWhenUsed/>
    <w:qFormat/>
    <w:pPr>
      <w:numPr>
        <w:ilvl w:val="7"/>
        <w:numId w:val="1"/>
      </w:numPr>
      <w:spacing w:before="40" w:line="288" w:lineRule="auto"/>
      <w:outlineLvl w:val="7"/>
    </w:pPr>
    <w:rPr>
      <w:rFonts w:asciiTheme="majorHAnsi" w:eastAsiaTheme="majorEastAsia" w:hAnsiTheme="majorHAnsi" w:cstheme="majorBidi"/>
      <w:i/>
      <w:color w:val="F19D64" w:themeColor="accent2" w:themeTint="BF"/>
      <w:sz w:val="22"/>
      <w:szCs w:val="21"/>
      <w:lang w:val="en-US" w:eastAsia="ja-JP"/>
    </w:rPr>
  </w:style>
  <w:style w:type="paragraph" w:styleId="Heading9">
    <w:name w:val="heading 9"/>
    <w:basedOn w:val="Normal"/>
    <w:link w:val="Heading9Char"/>
    <w:uiPriority w:val="9"/>
    <w:semiHidden/>
    <w:unhideWhenUsed/>
    <w:qFormat/>
    <w:pPr>
      <w:numPr>
        <w:ilvl w:val="8"/>
        <w:numId w:val="1"/>
      </w:numPr>
      <w:spacing w:before="40" w:line="288" w:lineRule="auto"/>
      <w:outlineLvl w:val="8"/>
    </w:pPr>
    <w:rPr>
      <w:rFonts w:asciiTheme="majorHAnsi" w:eastAsiaTheme="majorEastAsia" w:hAnsiTheme="majorHAnsi" w:cstheme="majorBidi"/>
      <w:iCs/>
      <w:color w:val="F19D64" w:themeColor="accent2" w:themeTint="BF"/>
      <w:sz w:val="22"/>
      <w:szCs w:val="2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5F517347E56F46A2519C653F8EF84D">
    <w:name w:val="B05F517347E56F46A2519C653F8EF84D"/>
  </w:style>
  <w:style w:type="character" w:customStyle="1" w:styleId="Heading1Char">
    <w:name w:val="Heading 1 Char"/>
    <w:basedOn w:val="DefaultParagraphFont"/>
    <w:link w:val="Heading1"/>
    <w:uiPriority w:val="9"/>
    <w:rPr>
      <w:rFonts w:asciiTheme="majorHAnsi" w:eastAsiaTheme="minorHAnsi" w:hAnsiTheme="majorHAnsi"/>
      <w:caps/>
      <w:color w:val="ED7D31" w:themeColor="accent2"/>
      <w:spacing w:val="14"/>
      <w:sz w:val="26"/>
      <w:szCs w:val="26"/>
      <w:lang w:val="en-US"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ED7D31" w:themeColor="accent2"/>
      <w:sz w:val="22"/>
      <w:szCs w:val="26"/>
      <w:lang w:val="en-US" w:eastAsia="ja-JP"/>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4472C4" w:themeColor="accent1"/>
      <w:sz w:val="22"/>
      <w:lang w:val="en-US" w:eastAsia="ja-JP"/>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472C4" w:themeColor="accent1"/>
      <w:spacing w:val="6"/>
      <w:sz w:val="22"/>
      <w:szCs w:val="22"/>
      <w:lang w:val="en-US" w:eastAsia="ja-JP"/>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ED7D31" w:themeColor="accent2"/>
      <w:spacing w:val="6"/>
      <w:sz w:val="22"/>
      <w:szCs w:val="22"/>
      <w:lang w:val="en-US" w:eastAsia="ja-JP"/>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ED7D31" w:themeColor="accent2"/>
      <w:spacing w:val="12"/>
      <w:sz w:val="22"/>
      <w:szCs w:val="22"/>
      <w:lang w:val="en-US" w:eastAsia="ja-JP"/>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ED7D31" w:themeColor="accent2"/>
      <w:sz w:val="22"/>
      <w:szCs w:val="22"/>
      <w:lang w:val="en-US" w:eastAsia="ja-JP"/>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F19D64" w:themeColor="accent2" w:themeTint="BF"/>
      <w:sz w:val="22"/>
      <w:szCs w:val="21"/>
      <w:lang w:val="en-US" w:eastAsia="ja-JP"/>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F19D64" w:themeColor="accent2" w:themeTint="BF"/>
      <w:sz w:val="22"/>
      <w:szCs w:val="21"/>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83337B866B8E4785A7E7B9E497969D" ma:contentTypeVersion="13" ma:contentTypeDescription="Create a new document." ma:contentTypeScope="" ma:versionID="69311071027e454bfdb6cd8a3e9c69a0">
  <xsd:schema xmlns:xsd="http://www.w3.org/2001/XMLSchema" xmlns:xs="http://www.w3.org/2001/XMLSchema" xmlns:p="http://schemas.microsoft.com/office/2006/metadata/properties" xmlns:ns2="c598893f-5005-4c43-b668-bd85396170ee" xmlns:ns3="36e59f12-4783-46e7-a0ae-189ef3f5dddc" targetNamespace="http://schemas.microsoft.com/office/2006/metadata/properties" ma:root="true" ma:fieldsID="4044b661cfc5b307f6c8760a86135ccc" ns2:_="" ns3:_="">
    <xsd:import namespace="c598893f-5005-4c43-b668-bd85396170ee"/>
    <xsd:import namespace="36e59f12-4783-46e7-a0ae-189ef3f5dd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8893f-5005-4c43-b668-bd8539617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e59f12-4783-46e7-a0ae-189ef3f5dd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33C71E-9E1F-4558-81D0-0B172BDB6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8893f-5005-4c43-b668-bd85396170ee"/>
    <ds:schemaRef ds:uri="36e59f12-4783-46e7-a0ae-189ef3f5d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FF2F1A-45EB-4538-BE15-1F417E689F01}">
  <ds:schemaRefs>
    <ds:schemaRef ds:uri="http://schemas.microsoft.com/sharepoint/v3/contenttype/forms"/>
  </ds:schemaRefs>
</ds:datastoreItem>
</file>

<file path=customXml/itemProps3.xml><?xml version="1.0" encoding="utf-8"?>
<ds:datastoreItem xmlns:ds="http://schemas.openxmlformats.org/officeDocument/2006/customXml" ds:itemID="{FAA3B9D9-A853-4000-B92C-40C2BEFF59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881</Words>
  <Characters>5023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2023-10-16T05:17:00Z</dcterms:created>
  <dcterms:modified xsi:type="dcterms:W3CDTF">2023-10-16T05:30:00Z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0x0101002583337B866B8E4785A7E7B9E497969D</vt:lpwstr>
  </property>
  <property fmtid="{D5CDD505-2E9C-101B-9397-08002B2CF9AE}" pid="4" name="HCLClassification">
    <vt:lpwstr>HCL_Cla5s_C0nf1dent1al</vt:lpwstr>
  </property>
  <property fmtid="{D5CDD505-2E9C-101B-9397-08002B2CF9AE}" pid="5" name="TitusGUID">
    <vt:lpwstr>45bd6fb3-1ce6-4f5e-8886-0668c7ed38ec</vt:lpwstr>
  </property>
</Properties>
</file>