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FC58E8" w:rsidRDefault="00023F4C">
      <w:pPr>
        <w:pStyle w:val="Date"/>
        <w:rPr>
          <w:color w:val="262626" w:themeColor="text1" w:themeTint="D9"/>
        </w:rPr>
      </w:pPr>
    </w:p>
    <w:p w14:paraId="4F0476FB" w14:textId="5E46469F" w:rsidR="001C09C1" w:rsidRPr="00FC58E8" w:rsidRDefault="00000000">
      <w:pPr>
        <w:pStyle w:val="Date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FC58E8">
            <w:rPr>
              <w:color w:val="262626" w:themeColor="text1" w:themeTint="D9"/>
              <w:lang w:val="en-GB" w:bidi="en-GB"/>
            </w:rPr>
            <w:t>Date</w:t>
          </w:r>
        </w:sdtContent>
      </w:sdt>
      <w:r w:rsidR="00626D3B" w:rsidRPr="00FC58E8">
        <w:rPr>
          <w:rStyle w:val="normaltextrun"/>
          <w:color w:val="262626" w:themeColor="text1" w:themeTint="D9"/>
          <w:szCs w:val="28"/>
          <w:shd w:val="clear" w:color="auto" w:fill="FFFFFF"/>
        </w:rPr>
        <w:t xml:space="preserve"> :  </w:t>
      </w:r>
      <w:r w:rsidR="000B4926" w:rsidRPr="00FC58E8">
        <w:rPr>
          <w:rStyle w:val="normaltextrun"/>
          <w:color w:val="262626" w:themeColor="text1" w:themeTint="D9"/>
          <w:szCs w:val="28"/>
          <w:shd w:val="clear" w:color="auto" w:fill="FFFFFF"/>
        </w:rPr>
        <w:t>20-10-2023</w:t>
      </w:r>
    </w:p>
    <w:p w14:paraId="79556A4D" w14:textId="14886334" w:rsidR="001C09C1" w:rsidRPr="00FC58E8" w:rsidRDefault="000B4926">
      <w:pPr>
        <w:pStyle w:val="Title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JSEARCH</w:t>
      </w:r>
      <w:r w:rsidR="005B4FA7">
        <w:rPr>
          <w:rFonts w:asciiTheme="minorHAnsi" w:hAnsiTheme="minorHAnsi"/>
          <w:color w:val="262626" w:themeColor="text1" w:themeTint="D9"/>
        </w:rPr>
        <w:t xml:space="preserve"> DATA ADAPTER</w:t>
      </w:r>
      <w:r w:rsidR="004B59BB" w:rsidRPr="00FC58E8">
        <w:rPr>
          <w:rFonts w:asciiTheme="minorHAnsi" w:hAnsiTheme="minorHAnsi"/>
          <w:color w:val="262626" w:themeColor="text1" w:themeTint="D9"/>
        </w:rPr>
        <w:t>(</w:t>
      </w:r>
      <w:r w:rsidR="00606A75" w:rsidRPr="00FC58E8">
        <w:rPr>
          <w:rFonts w:asciiTheme="minorHAnsi" w:hAnsiTheme="minorHAnsi"/>
          <w:color w:val="262626" w:themeColor="text1" w:themeTint="D9"/>
        </w:rPr>
        <w:t>1.0.0</w:t>
      </w:r>
      <w:r w:rsidR="004B59BB" w:rsidRPr="00FC58E8">
        <w:rPr>
          <w:rFonts w:asciiTheme="minorHAnsi" w:hAnsiTheme="minorHAnsi"/>
          <w:color w:val="262626" w:themeColor="text1" w:themeTint="D9"/>
        </w:rPr>
        <w:t>)</w:t>
      </w:r>
    </w:p>
    <w:p w14:paraId="5CDBF41F" w14:textId="606904B3" w:rsidR="001C09C1" w:rsidRPr="00FC58E8" w:rsidRDefault="00605C5E">
      <w:pPr>
        <w:pStyle w:val="Heading1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Overview</w:t>
      </w:r>
    </w:p>
    <w:p w14:paraId="64402A7F" w14:textId="608127A0" w:rsidR="000B4926" w:rsidRPr="00FC58E8" w:rsidRDefault="000B4926" w:rsidP="000B4926">
      <w:pPr>
        <w:pStyle w:val="NormalWeb"/>
        <w:shd w:val="clear" w:color="auto" w:fill="FFFFFF"/>
        <w:spacing w:line="300" w:lineRule="atLeast"/>
        <w:rPr>
          <w:rFonts w:asciiTheme="minorHAnsi" w:eastAsia="Times New Roman" w:hAnsiTheme="minorHAnsi" w:cs="Arial"/>
          <w:color w:val="262626" w:themeColor="text1" w:themeTint="D9"/>
          <w:sz w:val="21"/>
          <w:szCs w:val="21"/>
          <w:lang w:val="en-IN" w:eastAsia="en-IN"/>
        </w:rPr>
      </w:pPr>
      <w:r w:rsidRPr="00FC58E8">
        <w:rPr>
          <w:rFonts w:asciiTheme="minorHAnsi" w:eastAsia="Times New Roman" w:hAnsiTheme="minorHAnsi" w:cs="Arial"/>
          <w:color w:val="262626" w:themeColor="text1" w:themeTint="D9"/>
          <w:sz w:val="21"/>
          <w:szCs w:val="21"/>
          <w:lang w:val="en-IN" w:eastAsia="en-IN"/>
        </w:rPr>
        <w:t xml:space="preserve">Fast and Simple searches for jobs posted on LinkedIn, </w:t>
      </w:r>
      <w:r w:rsidR="00AF7BE7" w:rsidRPr="00FC58E8">
        <w:rPr>
          <w:rFonts w:asciiTheme="minorHAnsi" w:eastAsia="Times New Roman" w:hAnsiTheme="minorHAnsi" w:cs="Arial"/>
          <w:color w:val="262626" w:themeColor="text1" w:themeTint="D9"/>
          <w:sz w:val="21"/>
          <w:szCs w:val="21"/>
          <w:lang w:val="en-IN" w:eastAsia="en-IN"/>
        </w:rPr>
        <w:t>indeed</w:t>
      </w:r>
      <w:r w:rsidRPr="00FC58E8">
        <w:rPr>
          <w:rFonts w:asciiTheme="minorHAnsi" w:eastAsia="Times New Roman" w:hAnsiTheme="minorHAnsi" w:cs="Arial"/>
          <w:color w:val="262626" w:themeColor="text1" w:themeTint="D9"/>
          <w:sz w:val="21"/>
          <w:szCs w:val="21"/>
          <w:lang w:val="en-IN" w:eastAsia="en-IN"/>
        </w:rPr>
        <w:t>, Glassdoor, ZipRecruiter, Dice and others, all in a single API.</w:t>
      </w:r>
    </w:p>
    <w:p w14:paraId="0CAB3058" w14:textId="5B925CF2" w:rsidR="000B4926" w:rsidRPr="00FC58E8" w:rsidRDefault="000B4926" w:rsidP="000B4926">
      <w:p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</w:pP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  </w:t>
      </w:r>
      <w:proofErr w:type="spellStart"/>
      <w:r w:rsidRPr="000B4926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>JSearch</w:t>
      </w:r>
      <w:proofErr w:type="spellEnd"/>
      <w:r w:rsidRPr="000B4926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is the #1 Global Job Search API solution. As the most comprehensive and 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   </w:t>
      </w:r>
      <w:r w:rsidR="00AF7BE7" w:rsidRPr="000B4926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>highly maintained</w:t>
      </w:r>
      <w:r w:rsidRPr="000B4926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option available, </w:t>
      </w:r>
      <w:proofErr w:type="spellStart"/>
      <w:r w:rsidRPr="000B4926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>JSearch</w:t>
      </w:r>
      <w:proofErr w:type="spellEnd"/>
      <w:r w:rsidRPr="000B4926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empowers you to seamlessly access most-up-to-date job postings and salary information from Google for Jobs and the web in real-time from Google for Jobs - the largest job board in the world.</w:t>
      </w:r>
    </w:p>
    <w:p w14:paraId="69ECB7F9" w14:textId="3EB14CB8" w:rsidR="000B4926" w:rsidRPr="000B4926" w:rsidRDefault="000B4926" w:rsidP="000B4926">
      <w:p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Arial"/>
          <w:b/>
          <w:bCs/>
          <w:color w:val="262626" w:themeColor="text1" w:themeTint="D9"/>
          <w:sz w:val="21"/>
          <w:szCs w:val="21"/>
          <w:lang w:val="en-IN" w:eastAsia="en-IN"/>
        </w:rPr>
      </w:pPr>
      <w:r w:rsidRPr="00FC58E8">
        <w:rPr>
          <w:rFonts w:eastAsia="Times New Roman" w:cs="Arial"/>
          <w:b/>
          <w:bCs/>
          <w:color w:val="262626" w:themeColor="text1" w:themeTint="D9"/>
          <w:sz w:val="21"/>
          <w:szCs w:val="21"/>
          <w:lang w:val="en-IN" w:eastAsia="en-IN"/>
        </w:rPr>
        <w:t>USAGE:</w:t>
      </w:r>
    </w:p>
    <w:p w14:paraId="62801260" w14:textId="73E2E8D1" w:rsidR="00606A75" w:rsidRPr="00FC58E8" w:rsidRDefault="000B4926" w:rsidP="000B4926">
      <w:pPr>
        <w:pStyle w:val="ListParagraph"/>
        <w:numPr>
          <w:ilvl w:val="0"/>
          <w:numId w:val="43"/>
        </w:numPr>
        <w:shd w:val="clear" w:color="auto" w:fill="FFFFFF"/>
        <w:spacing w:beforeAutospacing="1" w:after="0" w:afterAutospacing="1" w:line="300" w:lineRule="atLeast"/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</w:pP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>Highly comprehensive both in terms of data and capabilities: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br/>
      </w:r>
      <w:r w:rsidR="00AF7BE7" w:rsidRPr="00FC58E8">
        <w:rPr>
          <w:rFonts w:eastAsia="Times New Roman" w:cs="Segoe UI Emoji"/>
          <w:color w:val="262626" w:themeColor="text1" w:themeTint="D9"/>
          <w:sz w:val="21"/>
          <w:szCs w:val="21"/>
          <w:lang w:val="en-IN" w:eastAsia="en-IN"/>
        </w:rPr>
        <w:t>1.</w:t>
      </w:r>
      <w:r w:rsidR="00AF7BE7"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Covering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most of the major </w:t>
      </w:r>
      <w:r w:rsidR="00D0306C"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>jobs’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sites.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br/>
      </w:r>
      <w:r w:rsidRPr="00FC58E8">
        <w:rPr>
          <w:rFonts w:eastAsia="Times New Roman" w:cs="Segoe UI Emoji"/>
          <w:color w:val="262626" w:themeColor="text1" w:themeTint="D9"/>
          <w:sz w:val="21"/>
          <w:szCs w:val="21"/>
          <w:lang w:val="en-IN" w:eastAsia="en-IN"/>
        </w:rPr>
        <w:t>2.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More than 30 data points per job.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br/>
        <w:t xml:space="preserve"> </w:t>
      </w:r>
      <w:r w:rsidR="00AF7BE7"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>3. Extensive</w:t>
      </w:r>
      <w:r w:rsidRPr="00FC58E8">
        <w:rPr>
          <w:rFonts w:eastAsia="Times New Roman" w:cs="Arial"/>
          <w:color w:val="262626" w:themeColor="text1" w:themeTint="D9"/>
          <w:sz w:val="21"/>
          <w:szCs w:val="21"/>
          <w:lang w:val="en-IN" w:eastAsia="en-IN"/>
        </w:rPr>
        <w:t xml:space="preserve"> search, querying and filtering capabilities.</w:t>
      </w:r>
    </w:p>
    <w:p w14:paraId="0A651923" w14:textId="496745B3" w:rsidR="00361BE0" w:rsidRPr="00FC58E8" w:rsidRDefault="00361BE0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Getting Started</w:t>
      </w:r>
    </w:p>
    <w:p w14:paraId="432EE45E" w14:textId="62C8045A" w:rsidR="001C09C1" w:rsidRPr="00FC58E8" w:rsidRDefault="002D0CCD" w:rsidP="00361BE0">
      <w:pPr>
        <w:pStyle w:val="Heading2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Prerequisites</w:t>
      </w:r>
    </w:p>
    <w:p w14:paraId="170BB9E7" w14:textId="0F9908BC" w:rsidR="00606A75" w:rsidRPr="00FC58E8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262626" w:themeColor="text1" w:themeTint="D9"/>
          <w:sz w:val="22"/>
          <w:szCs w:val="22"/>
        </w:rPr>
      </w:pPr>
      <w:r w:rsidRPr="00FC58E8">
        <w:rPr>
          <w:rStyle w:val="normaltextrun"/>
          <w:rFonts w:asciiTheme="minorHAnsi" w:eastAsiaTheme="majorEastAsia" w:hAnsiTheme="minorHAnsi" w:cs="Segoe UI"/>
          <w:color w:val="262626" w:themeColor="text1" w:themeTint="D9"/>
          <w:sz w:val="22"/>
          <w:szCs w:val="22"/>
        </w:rPr>
        <w:t xml:space="preserve">Volt Foundry </w:t>
      </w:r>
    </w:p>
    <w:p w14:paraId="43932619" w14:textId="7840F51A" w:rsidR="001624A9" w:rsidRPr="00FC58E8" w:rsidRDefault="002D0CCD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 xml:space="preserve">Importing the </w:t>
      </w:r>
      <w:r w:rsidR="00C663B9" w:rsidRPr="00FC58E8">
        <w:rPr>
          <w:rFonts w:asciiTheme="minorHAnsi" w:hAnsiTheme="minorHAnsi"/>
          <w:color w:val="262626" w:themeColor="text1" w:themeTint="D9"/>
        </w:rPr>
        <w:t>adapter</w:t>
      </w:r>
    </w:p>
    <w:p w14:paraId="121E2DBA" w14:textId="4786059C" w:rsidR="00192DFA" w:rsidRPr="00FC58E8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</w:pPr>
      <w:r w:rsidRPr="00FC58E8">
        <w:rPr>
          <w:rFonts w:eastAsia="Times New Roman" w:cs="Segoe UI"/>
          <w:color w:val="262626" w:themeColor="text1" w:themeTint="D9"/>
          <w:lang w:eastAsia="zh-CN"/>
        </w:rPr>
        <w:t> </w:t>
      </w:r>
      <w:r w:rsidRPr="00FC58E8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FC58E8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FC58E8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FC58E8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r w:rsidRPr="00FC58E8">
        <w:rPr>
          <w:color w:val="262626" w:themeColor="text1" w:themeTint="D9"/>
        </w:rPr>
        <w:t xml:space="preserve"> </w:t>
      </w:r>
      <w:hyperlink r:id="rId10" w:tgtFrame="_blank" w:history="1">
        <w:r w:rsidRPr="00FC58E8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Pr="00FC58E8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432C9071" w14:textId="77777777" w:rsidR="00C663B9" w:rsidRPr="00FC58E8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FAE1C7D" w14:textId="53CABD83" w:rsidR="00C663B9" w:rsidRPr="00FC58E8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>In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Custom Data Adapters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FC58E8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FC58E8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Click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 to import a custom data adapter.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FC58E8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fldChar w:fldCharType="begin"/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fldChar w:fldCharType="end"/>
      </w:r>
    </w:p>
    <w:p w14:paraId="713646A3" w14:textId="7B14ECE5" w:rsidR="00C663B9" w:rsidRPr="00FC58E8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On the Import Data Adapter dialog box, click </w:t>
      </w:r>
      <w:r w:rsidR="006C6E5E" w:rsidRPr="00FC58E8">
        <w:rPr>
          <w:rFonts w:eastAsia="Times New Roman" w:cs="Times New Roman"/>
          <w:color w:val="262626" w:themeColor="text1" w:themeTint="D9"/>
          <w:sz w:val="20"/>
          <w:szCs w:val="20"/>
        </w:rPr>
        <w:t>browser to import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FC58E8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7F84676" w:rsidR="00C663B9" w:rsidRPr="00FC58E8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Select</w:t>
      </w:r>
      <w:r w:rsidR="00C663B9" w:rsidRPr="00FC58E8">
        <w:rPr>
          <w:rFonts w:eastAsia="Times New Roman" w:cs="Times New Roman"/>
          <w:color w:val="262626" w:themeColor="text1" w:themeTint="D9"/>
          <w:sz w:val="20"/>
          <w:szCs w:val="20"/>
        </w:rPr>
        <w:t> </w:t>
      </w:r>
      <w:r w:rsidR="000B4926" w:rsidRPr="00FC58E8">
        <w:rPr>
          <w:rFonts w:eastAsia="Times New Roman" w:cs="Times New Roman"/>
          <w:color w:val="262626" w:themeColor="text1" w:themeTint="D9"/>
          <w:sz w:val="20"/>
          <w:szCs w:val="20"/>
        </w:rPr>
        <w:t>JSEARCH</w:t>
      </w:r>
      <w:r w:rsidR="00C663B9"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zip file </w:t>
      </w:r>
      <w:r w:rsidR="00C663B9" w:rsidRPr="00FC58E8">
        <w:rPr>
          <w:rFonts w:eastAsia="Times New Roman" w:cs="Times New Roman"/>
          <w:color w:val="262626" w:themeColor="text1" w:themeTint="D9"/>
          <w:sz w:val="20"/>
          <w:szCs w:val="20"/>
        </w:rPr>
        <w:t>and click </w:t>
      </w:r>
      <w:r w:rsidR="00C663B9"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="00C663B9"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5BF77804" w14:textId="4A2A2539" w:rsidR="00C663B9" w:rsidRPr="00FC58E8" w:rsidRDefault="00C663B9" w:rsidP="000B4926">
      <w:pPr>
        <w:spacing w:before="120"/>
        <w:rPr>
          <w:noProof/>
          <w:color w:val="262626" w:themeColor="text1" w:themeTint="D9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 xml:space="preserve">After you import the data adapter, </w:t>
      </w:r>
      <w:r w:rsidR="00E367B0" w:rsidRPr="00FC58E8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opens a window that shows the metadata of the data adapter.</w:t>
      </w:r>
      <w:r w:rsidR="000B4926" w:rsidRPr="00FC58E8">
        <w:rPr>
          <w:noProof/>
          <w:color w:val="262626" w:themeColor="text1" w:themeTint="D9"/>
        </w:rPr>
        <w:t xml:space="preserve"> </w:t>
      </w:r>
      <w:r w:rsidR="000B4926" w:rsidRPr="00FC58E8">
        <w:rPr>
          <w:noProof/>
          <w:color w:val="262626" w:themeColor="text1" w:themeTint="D9"/>
        </w:rPr>
        <w:drawing>
          <wp:inline distT="0" distB="0" distL="0" distR="0" wp14:anchorId="5C29F324" wp14:editId="5FC733AE">
            <wp:extent cx="5274945" cy="5414645"/>
            <wp:effectExtent l="0" t="0" r="1905" b="0"/>
            <wp:docPr id="38319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958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259C" w14:textId="1DFED147" w:rsidR="000B4926" w:rsidRPr="00FC58E8" w:rsidRDefault="000B4926" w:rsidP="000B4926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</w:p>
    <w:p w14:paraId="116EEA42" w14:textId="06AA44F2" w:rsidR="00C663B9" w:rsidRPr="00FC58E8" w:rsidRDefault="00C663B9" w:rsidP="000B4926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 w:rsidRPr="00FC58E8">
        <w:rPr>
          <w:rFonts w:eastAsia="Times New Roman" w:cs="Times New Roman"/>
          <w:color w:val="262626" w:themeColor="text1" w:themeTint="D9"/>
          <w:sz w:val="20"/>
          <w:szCs w:val="20"/>
        </w:rPr>
        <w:t>Volt Fou</w:t>
      </w:r>
      <w:r w:rsidR="000B4926" w:rsidRPr="00FC58E8">
        <w:rPr>
          <w:rFonts w:eastAsia="Times New Roman" w:cs="Times New Roman"/>
          <w:color w:val="262626" w:themeColor="text1" w:themeTint="D9"/>
          <w:sz w:val="20"/>
          <w:szCs w:val="20"/>
        </w:rPr>
        <w:t>ndry</w:t>
      </w:r>
    </w:p>
    <w:p w14:paraId="6D366434" w14:textId="5007D444" w:rsidR="000B4926" w:rsidRPr="00FC58E8" w:rsidRDefault="000B4926" w:rsidP="000B4926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noProof/>
          <w:color w:val="262626" w:themeColor="text1" w:themeTint="D9"/>
        </w:rPr>
        <w:drawing>
          <wp:inline distT="0" distB="0" distL="0" distR="0" wp14:anchorId="5767240C" wp14:editId="22687FE2">
            <wp:extent cx="5274945" cy="266065"/>
            <wp:effectExtent l="0" t="0" r="1905" b="635"/>
            <wp:docPr id="552806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0673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FC58E8" w:rsidRDefault="00C663B9" w:rsidP="00606A75">
      <w:pPr>
        <w:pStyle w:val="Heading2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begin"/>
      </w:r>
      <w:r w:rsidRPr="00FC58E8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instrText xml:space="preserve"> HYPERLINK "javascript:void(0);" </w:instrText>
      </w:r>
      <w:r w:rsidRPr="00FC58E8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</w:r>
      <w:r w:rsidRPr="00FC58E8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separate"/>
      </w:r>
      <w:r w:rsidRPr="00FC58E8">
        <w:rPr>
          <w:rFonts w:asciiTheme="minorHAnsi" w:eastAsia="Times New Roman" w:hAnsiTheme="minorHAnsi" w:cs="Times New Roman"/>
          <w:color w:val="262626" w:themeColor="text1" w:themeTint="D9"/>
        </w:rPr>
        <w:t>Creating an Integration service</w:t>
      </w:r>
      <w:r w:rsidRPr="00FC58E8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end"/>
      </w:r>
    </w:p>
    <w:p w14:paraId="1B6D3007" w14:textId="7A2E9A3F" w:rsidR="00C663B9" w:rsidRPr="00FC58E8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 into </w:t>
      </w:r>
      <w:r w:rsidR="007D596C" w:rsidRPr="00FC58E8">
        <w:rPr>
          <w:rFonts w:eastAsia="Times New Roman" w:cs="Times New Roman"/>
          <w:color w:val="262626" w:themeColor="text1" w:themeTint="D9"/>
          <w:sz w:val="20"/>
          <w:szCs w:val="20"/>
        </w:rPr>
        <w:t>Volt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</w:t>
      </w:r>
      <w:r w:rsidR="007D596C" w:rsidRPr="00FC58E8">
        <w:rPr>
          <w:rFonts w:eastAsia="Times New Roman" w:cs="Times New Roman"/>
          <w:color w:val="262626" w:themeColor="text1" w:themeTint="D9"/>
          <w:sz w:val="20"/>
          <w:szCs w:val="20"/>
        </w:rPr>
        <w:t>Foundry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, you can use it to create an Integration Service.</w:t>
      </w:r>
    </w:p>
    <w:p w14:paraId="46D83E8E" w14:textId="2CAF7E4E" w:rsidR="00C663B9" w:rsidRPr="00FC58E8" w:rsidRDefault="00C663B9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Follow the given steps to create an Integration service using the </w:t>
      </w:r>
      <w:r w:rsidR="008935B8" w:rsidRPr="00FC58E8">
        <w:rPr>
          <w:rFonts w:eastAsia="Times New Roman" w:cs="Times New Roman"/>
          <w:color w:val="262626" w:themeColor="text1" w:themeTint="D9"/>
          <w:sz w:val="20"/>
          <w:szCs w:val="20"/>
        </w:rPr>
        <w:t>&lt;Custom&gt;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Adapter.</w:t>
      </w:r>
    </w:p>
    <w:p w14:paraId="70E4A865" w14:textId="17E80168" w:rsidR="00C663B9" w:rsidRPr="00FC58E8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hyperlink r:id="rId16" w:tgtFrame="_blank" w:history="1">
        <w:r w:rsidR="00475584" w:rsidRPr="00FC58E8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="00475584" w:rsidRPr="00FC58E8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0F1D3097" w14:textId="77777777" w:rsidR="00C663B9" w:rsidRPr="00FC58E8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6DDDDB1B" w14:textId="6A752A3C" w:rsidR="00C663B9" w:rsidRPr="00FC58E8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>In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 Management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Integration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7A6B29" w:rsidRPr="00FC58E8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FC58E8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To create a new service, click the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+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 button or the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CONFIGURE NEW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 button.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B5559B" w:rsidRPr="00FC58E8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30291AB0" w:rsidR="00C663B9" w:rsidRPr="00FC58E8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On the Service Definition tab, select the service type as </w:t>
      </w:r>
      <w:r w:rsidR="000B4926" w:rsidRPr="00FC58E8">
        <w:rPr>
          <w:rFonts w:eastAsia="Times New Roman" w:cs="Times New Roman"/>
          <w:color w:val="262626" w:themeColor="text1" w:themeTint="D9"/>
          <w:sz w:val="20"/>
          <w:szCs w:val="20"/>
        </w:rPr>
        <w:t>JSEARCH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and click </w:t>
      </w:r>
      <w:r w:rsidRPr="00FC58E8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SAVE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0B4926" w:rsidRPr="00FC58E8">
        <w:rPr>
          <w:noProof/>
          <w:color w:val="262626" w:themeColor="text1" w:themeTint="D9"/>
        </w:rPr>
        <w:drawing>
          <wp:inline distT="0" distB="0" distL="0" distR="0" wp14:anchorId="33F1A9D4" wp14:editId="590D0653">
            <wp:extent cx="2962275" cy="3629025"/>
            <wp:effectExtent l="0" t="0" r="9525" b="9525"/>
            <wp:docPr id="4357294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29438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FC58E8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>Alternatively, you can also create a Foundry app and create an Integration service inside it.</w:t>
      </w:r>
    </w:p>
    <w:p w14:paraId="750F3EFE" w14:textId="1E20CA56" w:rsidR="00C663B9" w:rsidRPr="00FC58E8" w:rsidRDefault="00000000" w:rsidP="008935B8">
      <w:pPr>
        <w:rPr>
          <w:color w:val="262626" w:themeColor="text1" w:themeTint="D9"/>
          <w:sz w:val="20"/>
          <w:szCs w:val="20"/>
        </w:rPr>
      </w:pPr>
      <w:hyperlink r:id="rId20" w:history="1">
        <w:hyperlink r:id="rId21" w:history="1">
          <w:hyperlink r:id="rId22" w:history="1">
            <w:r w:rsidR="000B4926" w:rsidRPr="00FC58E8">
              <w:rPr>
                <w:noProof/>
                <w:color w:val="262626" w:themeColor="text1" w:themeTint="D9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FC58E8">
        <w:rPr>
          <w:rStyle w:val="mcdropdownhead"/>
          <w:color w:val="262626" w:themeColor="text1" w:themeTint="D9"/>
          <w:sz w:val="20"/>
          <w:szCs w:val="20"/>
        </w:rPr>
        <w:t xml:space="preserve">E. </w:t>
      </w:r>
      <w:hyperlink r:id="rId24" w:history="1">
        <w:r w:rsidR="008935B8" w:rsidRPr="00FC58E8">
          <w:rPr>
            <w:rStyle w:val="drop"/>
            <w:color w:val="262626" w:themeColor="text1" w:themeTint="D9"/>
          </w:rPr>
          <w:t>Creating and Executing operations</w:t>
        </w:r>
      </w:hyperlink>
      <w:r w:rsidR="008935B8" w:rsidRPr="00FC58E8">
        <w:rPr>
          <w:color w:val="262626" w:themeColor="text1" w:themeTint="D9"/>
        </w:rPr>
        <w:t xml:space="preserve"> </w:t>
      </w:r>
    </w:p>
    <w:p w14:paraId="64F0817E" w14:textId="77777777" w:rsidR="00C663B9" w:rsidRPr="00FC58E8" w:rsidRDefault="00C663B9" w:rsidP="00C663B9">
      <w:pPr>
        <w:pStyle w:val="NormalWeb"/>
        <w:spacing w:before="120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FC58E8">
        <w:rPr>
          <w:rFonts w:asciiTheme="minorHAnsi" w:hAnsiTheme="minorHAnsi"/>
          <w:color w:val="262626" w:themeColor="text1" w:themeTint="D9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Pr="00FC58E8" w:rsidRDefault="00C663B9" w:rsidP="00C663B9">
      <w:pPr>
        <w:pStyle w:val="Heading4"/>
        <w:spacing w:before="240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lastRenderedPageBreak/>
        <w:t>Creating an Operation</w:t>
      </w:r>
    </w:p>
    <w:p w14:paraId="3FD7D326" w14:textId="0418924A" w:rsidR="00C663B9" w:rsidRPr="00FC58E8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C58E8">
        <w:rPr>
          <w:color w:val="262626" w:themeColor="text1" w:themeTint="D9"/>
          <w:sz w:val="20"/>
          <w:szCs w:val="20"/>
        </w:rPr>
        <w:t>In </w:t>
      </w:r>
      <w:r w:rsidRPr="00FC58E8">
        <w:rPr>
          <w:b/>
          <w:bCs/>
          <w:color w:val="262626" w:themeColor="text1" w:themeTint="D9"/>
          <w:sz w:val="20"/>
          <w:szCs w:val="20"/>
        </w:rPr>
        <w:t>API Management</w:t>
      </w:r>
      <w:r w:rsidR="00B22496" w:rsidRPr="00FC58E8">
        <w:rPr>
          <w:b/>
          <w:bCs/>
          <w:color w:val="262626" w:themeColor="text1" w:themeTint="D9"/>
          <w:sz w:val="20"/>
          <w:szCs w:val="20"/>
        </w:rPr>
        <w:t>/Foundry app you created</w:t>
      </w:r>
      <w:r w:rsidRPr="00FC58E8">
        <w:rPr>
          <w:color w:val="262626" w:themeColor="text1" w:themeTint="D9"/>
          <w:sz w:val="20"/>
          <w:szCs w:val="20"/>
        </w:rPr>
        <w:t>, in the </w:t>
      </w:r>
      <w:r w:rsidRPr="00FC58E8">
        <w:rPr>
          <w:b/>
          <w:bCs/>
          <w:color w:val="262626" w:themeColor="text1" w:themeTint="D9"/>
          <w:sz w:val="20"/>
          <w:szCs w:val="20"/>
        </w:rPr>
        <w:t>Integration</w:t>
      </w:r>
      <w:r w:rsidRPr="00FC58E8">
        <w:rPr>
          <w:color w:val="262626" w:themeColor="text1" w:themeTint="D9"/>
          <w:sz w:val="20"/>
          <w:szCs w:val="20"/>
        </w:rPr>
        <w:t> section, select the service that you created.</w:t>
      </w:r>
    </w:p>
    <w:p w14:paraId="55CC2D3F" w14:textId="6C929FA8" w:rsidR="00C663B9" w:rsidRPr="00FC58E8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C58E8">
        <w:rPr>
          <w:color w:val="262626" w:themeColor="text1" w:themeTint="D9"/>
          <w:sz w:val="20"/>
          <w:szCs w:val="20"/>
        </w:rPr>
        <w:t>After you select the service, navigate to the </w:t>
      </w:r>
      <w:r w:rsidRPr="00FC58E8">
        <w:rPr>
          <w:b/>
          <w:bCs/>
          <w:color w:val="262626" w:themeColor="text1" w:themeTint="D9"/>
          <w:sz w:val="20"/>
          <w:szCs w:val="20"/>
        </w:rPr>
        <w:t>Operation List</w:t>
      </w:r>
      <w:r w:rsidRPr="00FC58E8">
        <w:rPr>
          <w:color w:val="262626" w:themeColor="text1" w:themeTint="D9"/>
          <w:sz w:val="20"/>
          <w:szCs w:val="20"/>
        </w:rPr>
        <w:t> tab.</w:t>
      </w:r>
      <w:r w:rsidRPr="00FC58E8">
        <w:rPr>
          <w:color w:val="262626" w:themeColor="text1" w:themeTint="D9"/>
          <w:sz w:val="20"/>
          <w:szCs w:val="20"/>
        </w:rPr>
        <w:br/>
      </w:r>
      <w:r w:rsidR="00E4639A" w:rsidRPr="00FC58E8">
        <w:rPr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5BBF44F9" w:rsidR="008935B8" w:rsidRPr="00FC58E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C58E8">
        <w:rPr>
          <w:color w:val="262626" w:themeColor="text1" w:themeTint="D9"/>
          <w:sz w:val="20"/>
          <w:szCs w:val="20"/>
        </w:rPr>
        <w:t>From the drop down list, select an operation that you want to execute, and click </w:t>
      </w:r>
      <w:r w:rsidRPr="00FC58E8">
        <w:rPr>
          <w:b/>
          <w:bCs/>
          <w:color w:val="262626" w:themeColor="text1" w:themeTint="D9"/>
          <w:sz w:val="20"/>
          <w:szCs w:val="20"/>
        </w:rPr>
        <w:t>ADD OPERATION</w:t>
      </w:r>
      <w:r w:rsidRPr="00FC58E8">
        <w:rPr>
          <w:color w:val="262626" w:themeColor="text1" w:themeTint="D9"/>
          <w:sz w:val="20"/>
          <w:szCs w:val="20"/>
        </w:rPr>
        <w:t>.</w:t>
      </w:r>
      <w:r w:rsidRPr="00FC58E8">
        <w:rPr>
          <w:color w:val="262626" w:themeColor="text1" w:themeTint="D9"/>
          <w:sz w:val="20"/>
          <w:szCs w:val="20"/>
        </w:rPr>
        <w:br/>
      </w:r>
      <w:r w:rsidR="000B4926" w:rsidRPr="00FC58E8">
        <w:rPr>
          <w:noProof/>
          <w:color w:val="262626" w:themeColor="text1" w:themeTint="D9"/>
        </w:rPr>
        <w:drawing>
          <wp:inline distT="0" distB="0" distL="0" distR="0" wp14:anchorId="53C5F91F" wp14:editId="5BFE2EFF">
            <wp:extent cx="5274945" cy="1724025"/>
            <wp:effectExtent l="0" t="0" r="1905" b="9525"/>
            <wp:docPr id="6791602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60266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FC58E8" w:rsidRDefault="00C663B9" w:rsidP="008935B8">
      <w:pPr>
        <w:pStyle w:val="Heading4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FC58E8">
        <w:rPr>
          <w:rFonts w:asciiTheme="minorHAnsi" w:hAnsiTheme="minorHAnsi"/>
          <w:color w:val="262626" w:themeColor="text1" w:themeTint="D9"/>
        </w:rPr>
        <w:t>Executing an Operation</w:t>
      </w:r>
    </w:p>
    <w:p w14:paraId="23CCFF3D" w14:textId="52174B77" w:rsidR="00C663B9" w:rsidRPr="00FC58E8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C58E8">
        <w:rPr>
          <w:color w:val="262626" w:themeColor="text1" w:themeTint="D9"/>
          <w:sz w:val="20"/>
          <w:szCs w:val="20"/>
        </w:rPr>
        <w:t>From the </w:t>
      </w:r>
      <w:r w:rsidRPr="00FC58E8">
        <w:rPr>
          <w:b/>
          <w:bCs/>
          <w:color w:val="262626" w:themeColor="text1" w:themeTint="D9"/>
          <w:sz w:val="20"/>
          <w:szCs w:val="20"/>
        </w:rPr>
        <w:t>Operations List</w:t>
      </w:r>
      <w:r w:rsidRPr="00FC58E8">
        <w:rPr>
          <w:color w:val="262626" w:themeColor="text1" w:themeTint="D9"/>
          <w:sz w:val="20"/>
          <w:szCs w:val="20"/>
        </w:rPr>
        <w:t> tab, in the </w:t>
      </w:r>
      <w:r w:rsidRPr="00FC58E8">
        <w:rPr>
          <w:b/>
          <w:bCs/>
          <w:color w:val="262626" w:themeColor="text1" w:themeTint="D9"/>
          <w:sz w:val="20"/>
          <w:szCs w:val="20"/>
        </w:rPr>
        <w:t>Configured Operations</w:t>
      </w:r>
      <w:r w:rsidRPr="00FC58E8">
        <w:rPr>
          <w:color w:val="262626" w:themeColor="text1" w:themeTint="D9"/>
          <w:sz w:val="20"/>
          <w:szCs w:val="20"/>
        </w:rPr>
        <w:t> section, select the operation you want to execute.</w:t>
      </w:r>
      <w:r w:rsidRPr="00FC58E8">
        <w:rPr>
          <w:color w:val="262626" w:themeColor="text1" w:themeTint="D9"/>
          <w:sz w:val="20"/>
          <w:szCs w:val="20"/>
        </w:rPr>
        <w:br/>
      </w:r>
    </w:p>
    <w:p w14:paraId="62B701C6" w14:textId="0767FB18" w:rsidR="00CB6789" w:rsidRPr="00FC58E8" w:rsidRDefault="000B4926" w:rsidP="00CB6789">
      <w:p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C58E8">
        <w:rPr>
          <w:noProof/>
          <w:color w:val="262626" w:themeColor="text1" w:themeTint="D9"/>
        </w:rPr>
        <w:drawing>
          <wp:inline distT="0" distB="0" distL="0" distR="0" wp14:anchorId="3B186C0F" wp14:editId="2F22DF8F">
            <wp:extent cx="5274945" cy="821055"/>
            <wp:effectExtent l="0" t="0" r="1905" b="0"/>
            <wp:docPr id="718435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3535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BA4C04E" w:rsidR="00C663B9" w:rsidRPr="00FC58E8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bookmarkStart w:id="2" w:name="Enter"/>
      <w:bookmarkEnd w:id="2"/>
      <w:r w:rsidRPr="00FC58E8">
        <w:rPr>
          <w:color w:val="262626" w:themeColor="text1" w:themeTint="D9"/>
          <w:sz w:val="20"/>
          <w:szCs w:val="20"/>
        </w:rPr>
        <w:lastRenderedPageBreak/>
        <w:t>On the Operation Page, in the Request Input tab, enter a TEST VALUE for all the fields.</w:t>
      </w:r>
      <w:r w:rsidRPr="00FC58E8">
        <w:rPr>
          <w:color w:val="262626" w:themeColor="text1" w:themeTint="D9"/>
        </w:rPr>
        <w:br/>
      </w:r>
      <w:r w:rsidR="000B4926" w:rsidRPr="00FC58E8">
        <w:rPr>
          <w:noProof/>
          <w:color w:val="262626" w:themeColor="text1" w:themeTint="D9"/>
        </w:rPr>
        <w:drawing>
          <wp:inline distT="0" distB="0" distL="0" distR="0" wp14:anchorId="3A724920" wp14:editId="50A72CE8">
            <wp:extent cx="5274945" cy="1646555"/>
            <wp:effectExtent l="0" t="0" r="1905" b="0"/>
            <wp:docPr id="11698904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90467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B966" w14:textId="1D126E4C" w:rsidR="00C663B9" w:rsidRPr="00FC58E8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C58E8">
        <w:rPr>
          <w:color w:val="262626" w:themeColor="text1" w:themeTint="D9"/>
          <w:sz w:val="20"/>
          <w:szCs w:val="20"/>
        </w:rPr>
        <w:t>Select a run-time environment and click </w:t>
      </w:r>
      <w:r w:rsidRPr="00FC58E8">
        <w:rPr>
          <w:b/>
          <w:bCs/>
          <w:color w:val="262626" w:themeColor="text1" w:themeTint="D9"/>
          <w:sz w:val="20"/>
          <w:szCs w:val="20"/>
        </w:rPr>
        <w:t>Save and Fetch Response</w:t>
      </w:r>
      <w:r w:rsidRPr="00FC58E8">
        <w:rPr>
          <w:color w:val="262626" w:themeColor="text1" w:themeTint="D9"/>
          <w:sz w:val="20"/>
          <w:szCs w:val="20"/>
        </w:rPr>
        <w:t> to get a response based on your inputs.</w:t>
      </w:r>
      <w:r w:rsidRPr="00FC58E8">
        <w:rPr>
          <w:color w:val="262626" w:themeColor="text1" w:themeTint="D9"/>
        </w:rPr>
        <w:br/>
      </w:r>
      <w:r w:rsidR="00FC58E8" w:rsidRPr="00FC58E8">
        <w:rPr>
          <w:noProof/>
          <w:color w:val="262626" w:themeColor="text1" w:themeTint="D9"/>
        </w:rPr>
        <w:drawing>
          <wp:inline distT="0" distB="0" distL="0" distR="0" wp14:anchorId="671E29EE" wp14:editId="5E2DD1EF">
            <wp:extent cx="5274945" cy="1068070"/>
            <wp:effectExtent l="0" t="0" r="1905" b="0"/>
            <wp:docPr id="3241489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8900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FC58E8" w:rsidRDefault="00000000" w:rsidP="008935B8">
      <w:pPr>
        <w:pStyle w:val="Heading2"/>
        <w:rPr>
          <w:rFonts w:asciiTheme="minorHAnsi" w:hAnsiTheme="minorHAnsi"/>
          <w:color w:val="262626" w:themeColor="text1" w:themeTint="D9"/>
        </w:rPr>
      </w:pPr>
      <w:hyperlink r:id="rId30" w:history="1">
        <w:r w:rsidR="00C663B9" w:rsidRPr="00FC58E8">
          <w:rPr>
            <w:rFonts w:asciiTheme="minorHAnsi" w:hAnsiTheme="minorHAnsi"/>
            <w:color w:val="262626" w:themeColor="text1" w:themeTint="D9"/>
          </w:rPr>
          <w:t>Publishing your application</w:t>
        </w:r>
      </w:hyperlink>
    </w:p>
    <w:p w14:paraId="15146EF6" w14:textId="436823C0" w:rsidR="002D0CCD" w:rsidRPr="00FC58E8" w:rsidRDefault="00C663B9" w:rsidP="008935B8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If you want to use the services in client applications, you need to publish </w:t>
      </w:r>
      <w:r w:rsidR="008935B8" w:rsidRPr="00FC58E8">
        <w:rPr>
          <w:rFonts w:eastAsia="Times New Roman" w:cs="Times New Roman"/>
          <w:color w:val="262626" w:themeColor="text1" w:themeTint="D9"/>
          <w:sz w:val="20"/>
          <w:szCs w:val="20"/>
        </w:rPr>
        <w:t>an</w:t>
      </w:r>
      <w:r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app to a run-time environment. </w:t>
      </w:r>
      <w:r w:rsidR="008935B8"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You can create the service (as described above) in an </w:t>
      </w:r>
      <w:r w:rsidR="00B22496" w:rsidRPr="00FC58E8">
        <w:rPr>
          <w:rFonts w:eastAsia="Times New Roman" w:cs="Times New Roman"/>
          <w:color w:val="262626" w:themeColor="text1" w:themeTint="D9"/>
          <w:sz w:val="20"/>
          <w:szCs w:val="20"/>
        </w:rPr>
        <w:t>application or</w:t>
      </w:r>
      <w:r w:rsidR="008935B8" w:rsidRPr="00FC58E8">
        <w:rPr>
          <w:rFonts w:eastAsia="Times New Roman" w:cs="Times New Roman"/>
          <w:color w:val="262626" w:themeColor="text1" w:themeTint="D9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Pr="00FC58E8" w:rsidRDefault="002D0CCD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References</w:t>
      </w:r>
    </w:p>
    <w:p w14:paraId="48FD3B84" w14:textId="39DC7893" w:rsidR="001624A9" w:rsidRPr="00FC58E8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Endpoint Documentation</w:t>
      </w:r>
    </w:p>
    <w:p w14:paraId="6C640340" w14:textId="77777777" w:rsidR="00FC58E8" w:rsidRPr="00FC58E8" w:rsidRDefault="00FC58E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843"/>
        <w:gridCol w:w="2268"/>
        <w:gridCol w:w="2773"/>
      </w:tblGrid>
      <w:tr w:rsidR="00FC58E8" w:rsidRPr="00FC58E8" w14:paraId="09D48F84" w14:textId="77777777" w:rsidTr="00FC58E8">
        <w:tc>
          <w:tcPr>
            <w:tcW w:w="693" w:type="dxa"/>
          </w:tcPr>
          <w:p w14:paraId="2648ABA0" w14:textId="33450286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S.NO</w:t>
            </w:r>
          </w:p>
        </w:tc>
        <w:tc>
          <w:tcPr>
            <w:tcW w:w="1843" w:type="dxa"/>
          </w:tcPr>
          <w:p w14:paraId="4CECDA3D" w14:textId="1B8C6E58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ENDPOINT NAME</w:t>
            </w:r>
          </w:p>
        </w:tc>
        <w:tc>
          <w:tcPr>
            <w:tcW w:w="2268" w:type="dxa"/>
          </w:tcPr>
          <w:p w14:paraId="357D2A15" w14:textId="3AE24DE8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ENDPOINT</w:t>
            </w:r>
          </w:p>
        </w:tc>
        <w:tc>
          <w:tcPr>
            <w:tcW w:w="2773" w:type="dxa"/>
          </w:tcPr>
          <w:p w14:paraId="1DC42BE4" w14:textId="4B358460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Description</w:t>
            </w:r>
          </w:p>
        </w:tc>
      </w:tr>
      <w:tr w:rsidR="00FC58E8" w:rsidRPr="00FC58E8" w14:paraId="352EC07B" w14:textId="77777777" w:rsidTr="00FC58E8">
        <w:tc>
          <w:tcPr>
            <w:tcW w:w="693" w:type="dxa"/>
          </w:tcPr>
          <w:p w14:paraId="3A926B95" w14:textId="797E9EED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1</w:t>
            </w:r>
          </w:p>
        </w:tc>
        <w:tc>
          <w:tcPr>
            <w:tcW w:w="1843" w:type="dxa"/>
          </w:tcPr>
          <w:p w14:paraId="1E36088D" w14:textId="249DCC95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Search</w:t>
            </w:r>
          </w:p>
        </w:tc>
        <w:tc>
          <w:tcPr>
            <w:tcW w:w="2268" w:type="dxa"/>
          </w:tcPr>
          <w:p w14:paraId="438F191B" w14:textId="77777777" w:rsidR="00FC58E8" w:rsidRPr="00FC58E8" w:rsidRDefault="00FC58E8" w:rsidP="00FC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FC58E8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https://jsearch.p.rapidapi.com/search</w:t>
            </w:r>
          </w:p>
          <w:p w14:paraId="19F2BF66" w14:textId="77777777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773" w:type="dxa"/>
          </w:tcPr>
          <w:p w14:paraId="10A56C0C" w14:textId="461F9C93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Search for jobs posted on job sites across the web on the largest job aggregate in the world - Google for Jobs. Extensive filtering support and most options available on Google for Jobs.</w:t>
            </w:r>
          </w:p>
        </w:tc>
      </w:tr>
      <w:tr w:rsidR="00FC58E8" w:rsidRPr="00FC58E8" w14:paraId="75C93651" w14:textId="77777777" w:rsidTr="00FC58E8">
        <w:tc>
          <w:tcPr>
            <w:tcW w:w="693" w:type="dxa"/>
          </w:tcPr>
          <w:p w14:paraId="5D9B0A65" w14:textId="09A3D88C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2</w:t>
            </w:r>
          </w:p>
        </w:tc>
        <w:tc>
          <w:tcPr>
            <w:tcW w:w="1843" w:type="dxa"/>
          </w:tcPr>
          <w:p w14:paraId="1FEAAB1F" w14:textId="78D85727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Search Details</w:t>
            </w:r>
          </w:p>
        </w:tc>
        <w:tc>
          <w:tcPr>
            <w:tcW w:w="2268" w:type="dxa"/>
          </w:tcPr>
          <w:p w14:paraId="440DBA58" w14:textId="77777777" w:rsidR="00FC58E8" w:rsidRPr="00FC58E8" w:rsidRDefault="00FC58E8" w:rsidP="00FC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FC58E8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https://jsearch.p.rapidapi.com/search-filters</w:t>
            </w:r>
          </w:p>
          <w:p w14:paraId="08B3835B" w14:textId="77777777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773" w:type="dxa"/>
          </w:tcPr>
          <w:p w14:paraId="69C2EB49" w14:textId="4BC4617E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Accepts all </w:t>
            </w:r>
            <w:r w:rsidRPr="00FC58E8">
              <w:rPr>
                <w:rStyle w:val="Strong"/>
                <w:rFonts w:asciiTheme="minorHAnsi" w:hAnsiTheme="minorHAnsi"/>
                <w:color w:val="262626" w:themeColor="text1" w:themeTint="D9"/>
                <w:shd w:val="clear" w:color="auto" w:fill="FFFFFF"/>
              </w:rPr>
              <w:t>Search</w:t>
            </w: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 endpoint parameters (except for </w:t>
            </w:r>
            <w:r w:rsidRPr="00FC58E8">
              <w:rPr>
                <w:rStyle w:val="HTMLCode"/>
                <w:rFonts w:asciiTheme="minorHAnsi" w:eastAsiaTheme="majorEastAsia" w:hAnsiTheme="minorHAnsi"/>
                <w:color w:val="262626" w:themeColor="text1" w:themeTint="D9"/>
                <w:sz w:val="24"/>
                <w:shd w:val="clear" w:color="auto" w:fill="F5F5F5"/>
              </w:rPr>
              <w:t>page</w:t>
            </w: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 and </w:t>
            </w:r>
            <w:proofErr w:type="spellStart"/>
            <w:r w:rsidRPr="00FC58E8">
              <w:rPr>
                <w:rStyle w:val="HTMLCode"/>
                <w:rFonts w:asciiTheme="minorHAnsi" w:eastAsiaTheme="majorEastAsia" w:hAnsiTheme="minorHAnsi"/>
                <w:color w:val="262626" w:themeColor="text1" w:themeTint="D9"/>
                <w:sz w:val="24"/>
                <w:shd w:val="clear" w:color="auto" w:fill="F5F5F5"/>
              </w:rPr>
              <w:t>num_pages</w:t>
            </w:r>
            <w:proofErr w:type="spellEnd"/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) and returns the relevant filters and their estimated result counts for later use in search or for analytics.</w:t>
            </w:r>
          </w:p>
        </w:tc>
      </w:tr>
      <w:tr w:rsidR="00FC58E8" w:rsidRPr="00FC58E8" w14:paraId="0BE661D0" w14:textId="77777777" w:rsidTr="00FC58E8">
        <w:tc>
          <w:tcPr>
            <w:tcW w:w="693" w:type="dxa"/>
          </w:tcPr>
          <w:p w14:paraId="4335C9B8" w14:textId="6DB71C71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3</w:t>
            </w:r>
          </w:p>
        </w:tc>
        <w:tc>
          <w:tcPr>
            <w:tcW w:w="1843" w:type="dxa"/>
          </w:tcPr>
          <w:p w14:paraId="01888146" w14:textId="6B4EAF78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Job Details</w:t>
            </w:r>
          </w:p>
        </w:tc>
        <w:tc>
          <w:tcPr>
            <w:tcW w:w="2268" w:type="dxa"/>
          </w:tcPr>
          <w:p w14:paraId="194EC219" w14:textId="77777777" w:rsidR="00FC58E8" w:rsidRPr="00FC58E8" w:rsidRDefault="00FC58E8" w:rsidP="00FC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FC58E8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https://jsearch.p.rapidapi.com/job-details</w:t>
            </w:r>
          </w:p>
          <w:p w14:paraId="6CD3FD58" w14:textId="77777777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773" w:type="dxa"/>
          </w:tcPr>
          <w:p w14:paraId="1BAB0B8A" w14:textId="44CF5EBE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 xml:space="preserve">Get all job details, including additional application options / links, </w:t>
            </w: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lastRenderedPageBreak/>
              <w:t>employer reviews and estimated salaries for similar jobs.</w:t>
            </w:r>
          </w:p>
        </w:tc>
      </w:tr>
      <w:tr w:rsidR="00FC58E8" w:rsidRPr="00FC58E8" w14:paraId="5D0223EE" w14:textId="77777777" w:rsidTr="00FC58E8">
        <w:tc>
          <w:tcPr>
            <w:tcW w:w="693" w:type="dxa"/>
          </w:tcPr>
          <w:p w14:paraId="20431047" w14:textId="24CB13FD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lastRenderedPageBreak/>
              <w:t>4</w:t>
            </w:r>
          </w:p>
        </w:tc>
        <w:tc>
          <w:tcPr>
            <w:tcW w:w="1843" w:type="dxa"/>
          </w:tcPr>
          <w:p w14:paraId="47D4319C" w14:textId="262250AF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</w:rPr>
              <w:t>Estimated Salary</w:t>
            </w:r>
          </w:p>
        </w:tc>
        <w:tc>
          <w:tcPr>
            <w:tcW w:w="2268" w:type="dxa"/>
          </w:tcPr>
          <w:p w14:paraId="09C53496" w14:textId="77777777" w:rsidR="00FC58E8" w:rsidRPr="00FC58E8" w:rsidRDefault="00FC58E8" w:rsidP="00FC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FC58E8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https://jsearch.p.rapidapi.com/estimated-salary</w:t>
            </w:r>
          </w:p>
          <w:p w14:paraId="328001E4" w14:textId="77777777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773" w:type="dxa"/>
          </w:tcPr>
          <w:p w14:paraId="73D567F5" w14:textId="2A3C88F5" w:rsidR="00FC58E8" w:rsidRPr="00FC58E8" w:rsidRDefault="00FC58E8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C58E8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Get estimated salaries for a jobs around a location.</w:t>
            </w:r>
          </w:p>
        </w:tc>
      </w:tr>
    </w:tbl>
    <w:p w14:paraId="79273925" w14:textId="6E22885E" w:rsidR="00FC58E8" w:rsidRPr="00FC58E8" w:rsidRDefault="00FC58E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 xml:space="preserve">For more information regarding </w:t>
      </w:r>
      <w:proofErr w:type="spellStart"/>
      <w:r w:rsidRPr="00FC58E8">
        <w:rPr>
          <w:rFonts w:asciiTheme="minorHAnsi" w:hAnsiTheme="minorHAnsi"/>
          <w:color w:val="262626" w:themeColor="text1" w:themeTint="D9"/>
        </w:rPr>
        <w:t>endpoints,Jsearch</w:t>
      </w:r>
      <w:proofErr w:type="spellEnd"/>
      <w:r w:rsidRPr="00FC58E8">
        <w:rPr>
          <w:rFonts w:asciiTheme="minorHAnsi" w:hAnsiTheme="minorHAnsi"/>
          <w:color w:val="262626" w:themeColor="text1" w:themeTint="D9"/>
        </w:rPr>
        <w:t xml:space="preserve"> data adapters </w:t>
      </w:r>
      <w:proofErr w:type="spellStart"/>
      <w:r w:rsidRPr="00FC58E8">
        <w:rPr>
          <w:rFonts w:asciiTheme="minorHAnsi" w:hAnsiTheme="minorHAnsi"/>
          <w:color w:val="262626" w:themeColor="text1" w:themeTint="D9"/>
        </w:rPr>
        <w:t>goto</w:t>
      </w:r>
      <w:proofErr w:type="spellEnd"/>
      <w:r>
        <w:rPr>
          <w:rFonts w:asciiTheme="minorHAnsi" w:hAnsiTheme="minorHAnsi"/>
          <w:color w:val="262626" w:themeColor="text1" w:themeTint="D9"/>
        </w:rPr>
        <w:t xml:space="preserve"> </w:t>
      </w:r>
      <w:r w:rsidRPr="00FC58E8">
        <w:rPr>
          <w:rFonts w:asciiTheme="minorHAnsi" w:hAnsiTheme="minorHAnsi"/>
          <w:color w:val="262626" w:themeColor="text1" w:themeTint="D9"/>
        </w:rPr>
        <w:t xml:space="preserve"> </w:t>
      </w:r>
      <w:hyperlink r:id="rId31" w:history="1">
        <w:proofErr w:type="spellStart"/>
        <w:r w:rsidRPr="00FC58E8">
          <w:rPr>
            <w:rStyle w:val="Hyperlink"/>
            <w:rFonts w:asciiTheme="minorHAnsi" w:hAnsiTheme="minorHAnsi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JSearch</w:t>
        </w:r>
        <w:proofErr w:type="spellEnd"/>
        <w:r w:rsidRPr="00FC58E8">
          <w:rPr>
            <w:rStyle w:val="Hyperlink"/>
            <w:rFonts w:asciiTheme="minorHAnsi" w:hAnsiTheme="minorHAnsi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 xml:space="preserve"> API Documentation</w:t>
        </w:r>
      </w:hyperlink>
    </w:p>
    <w:p w14:paraId="5CFB66C2" w14:textId="44956E83" w:rsidR="002D0CCD" w:rsidRPr="00FC58E8" w:rsidRDefault="002D0CCD" w:rsidP="00756204">
      <w:pPr>
        <w:pStyle w:val="Heading1"/>
        <w:rPr>
          <w:rFonts w:asciiTheme="minorHAnsi" w:hAnsiTheme="minorHAnsi"/>
          <w:color w:val="262626" w:themeColor="text1" w:themeTint="D9"/>
        </w:rPr>
      </w:pPr>
      <w:r w:rsidRPr="00FC58E8">
        <w:rPr>
          <w:rFonts w:asciiTheme="minorHAnsi" w:hAnsiTheme="minorHAnsi"/>
          <w:color w:val="262626" w:themeColor="text1" w:themeTint="D9"/>
        </w:rPr>
        <w:t>Revision History</w:t>
      </w:r>
    </w:p>
    <w:p w14:paraId="188BC900" w14:textId="67AD69FB" w:rsidR="002D0CCD" w:rsidRPr="00FC58E8" w:rsidRDefault="000E4198" w:rsidP="002D0CCD">
      <w:pPr>
        <w:rPr>
          <w:color w:val="262626" w:themeColor="text1" w:themeTint="D9"/>
        </w:rPr>
      </w:pPr>
      <w:r w:rsidRPr="00FC58E8">
        <w:rPr>
          <w:color w:val="262626" w:themeColor="text1" w:themeTint="D9"/>
        </w:rPr>
        <w:t>Adapter</w:t>
      </w:r>
      <w:r w:rsidR="002D0CCD" w:rsidRPr="00FC58E8">
        <w:rPr>
          <w:color w:val="262626" w:themeColor="text1" w:themeTint="D9"/>
        </w:rPr>
        <w:t xml:space="preserve"> version </w:t>
      </w:r>
      <w:r w:rsidR="0026720A" w:rsidRPr="00FC58E8">
        <w:rPr>
          <w:color w:val="262626" w:themeColor="text1" w:themeTint="D9"/>
        </w:rPr>
        <w:t>1.0.0</w:t>
      </w:r>
      <w:r w:rsidR="002D0CCD" w:rsidRPr="00FC58E8">
        <w:rPr>
          <w:color w:val="262626" w:themeColor="text1" w:themeTint="D9"/>
        </w:rPr>
        <w:t>:</w:t>
      </w:r>
    </w:p>
    <w:p w14:paraId="313C3843" w14:textId="48F68BDF" w:rsidR="00756204" w:rsidRPr="00FC58E8" w:rsidRDefault="00756204" w:rsidP="0026720A">
      <w:pPr>
        <w:spacing w:before="100" w:beforeAutospacing="1" w:after="100" w:afterAutospacing="1" w:line="240" w:lineRule="auto"/>
        <w:ind w:left="720"/>
        <w:rPr>
          <w:color w:val="262626" w:themeColor="text1" w:themeTint="D9"/>
        </w:rPr>
      </w:pPr>
    </w:p>
    <w:sectPr w:rsidR="00756204" w:rsidRPr="00FC58E8">
      <w:footerReference w:type="default" r:id="rId3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84DD" w14:textId="77777777" w:rsidR="00CA25C6" w:rsidRDefault="00CA25C6">
      <w:pPr>
        <w:spacing w:after="0" w:line="240" w:lineRule="auto"/>
      </w:pPr>
      <w:r>
        <w:separator/>
      </w:r>
    </w:p>
    <w:p w14:paraId="2415F1BF" w14:textId="77777777" w:rsidR="00CA25C6" w:rsidRDefault="00CA25C6"/>
  </w:endnote>
  <w:endnote w:type="continuationSeparator" w:id="0">
    <w:p w14:paraId="74DF97CC" w14:textId="77777777" w:rsidR="00CA25C6" w:rsidRDefault="00CA25C6">
      <w:pPr>
        <w:spacing w:after="0" w:line="240" w:lineRule="auto"/>
      </w:pPr>
      <w:r>
        <w:continuationSeparator/>
      </w:r>
    </w:p>
    <w:p w14:paraId="40CF576F" w14:textId="77777777" w:rsidR="00CA25C6" w:rsidRDefault="00CA2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0945" w14:textId="77777777" w:rsidR="00CA25C6" w:rsidRDefault="00CA25C6">
      <w:pPr>
        <w:spacing w:after="0" w:line="240" w:lineRule="auto"/>
      </w:pPr>
      <w:r>
        <w:separator/>
      </w:r>
    </w:p>
    <w:p w14:paraId="611F8843" w14:textId="77777777" w:rsidR="00CA25C6" w:rsidRDefault="00CA25C6"/>
  </w:footnote>
  <w:footnote w:type="continuationSeparator" w:id="0">
    <w:p w14:paraId="5B0FBF3E" w14:textId="77777777" w:rsidR="00CA25C6" w:rsidRDefault="00CA25C6">
      <w:pPr>
        <w:spacing w:after="0" w:line="240" w:lineRule="auto"/>
      </w:pPr>
      <w:r>
        <w:continuationSeparator/>
      </w:r>
    </w:p>
    <w:p w14:paraId="06288AD0" w14:textId="77777777" w:rsidR="00CA25C6" w:rsidRDefault="00CA2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E282A"/>
    <w:multiLevelType w:val="hybridMultilevel"/>
    <w:tmpl w:val="0FD82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9"/>
  </w:num>
  <w:num w:numId="2" w16cid:durableId="358508399">
    <w:abstractNumId w:val="11"/>
  </w:num>
  <w:num w:numId="3" w16cid:durableId="369494272">
    <w:abstractNumId w:val="19"/>
  </w:num>
  <w:num w:numId="4" w16cid:durableId="1169369349">
    <w:abstractNumId w:val="12"/>
    <w:lvlOverride w:ilvl="0">
      <w:startOverride w:val="1"/>
    </w:lvlOverride>
  </w:num>
  <w:num w:numId="5" w16cid:durableId="1694383459">
    <w:abstractNumId w:val="12"/>
    <w:lvlOverride w:ilvl="0">
      <w:startOverride w:val="2"/>
    </w:lvlOverride>
  </w:num>
  <w:num w:numId="6" w16cid:durableId="858667764">
    <w:abstractNumId w:val="12"/>
    <w:lvlOverride w:ilvl="0">
      <w:startOverride w:val="3"/>
    </w:lvlOverride>
  </w:num>
  <w:num w:numId="7" w16cid:durableId="1793358815">
    <w:abstractNumId w:val="12"/>
    <w:lvlOverride w:ilvl="0">
      <w:startOverride w:val="4"/>
    </w:lvlOverride>
  </w:num>
  <w:num w:numId="8" w16cid:durableId="1381706567">
    <w:abstractNumId w:val="12"/>
    <w:lvlOverride w:ilvl="0">
      <w:startOverride w:val="5"/>
    </w:lvlOverride>
  </w:num>
  <w:num w:numId="9" w16cid:durableId="58987031">
    <w:abstractNumId w:val="12"/>
    <w:lvlOverride w:ilvl="0">
      <w:startOverride w:val="6"/>
    </w:lvlOverride>
  </w:num>
  <w:num w:numId="10" w16cid:durableId="1947497263">
    <w:abstractNumId w:val="16"/>
    <w:lvlOverride w:ilvl="0">
      <w:startOverride w:val="1"/>
    </w:lvlOverride>
  </w:num>
  <w:num w:numId="11" w16cid:durableId="656999133">
    <w:abstractNumId w:val="16"/>
    <w:lvlOverride w:ilvl="0">
      <w:startOverride w:val="2"/>
    </w:lvlOverride>
  </w:num>
  <w:num w:numId="12" w16cid:durableId="962538343">
    <w:abstractNumId w:val="16"/>
    <w:lvlOverride w:ilvl="0">
      <w:startOverride w:val="3"/>
    </w:lvlOverride>
  </w:num>
  <w:num w:numId="13" w16cid:durableId="207304188">
    <w:abstractNumId w:val="16"/>
    <w:lvlOverride w:ilvl="0">
      <w:startOverride w:val="4"/>
    </w:lvlOverride>
  </w:num>
  <w:num w:numId="14" w16cid:durableId="934484546">
    <w:abstractNumId w:val="13"/>
    <w:lvlOverride w:ilvl="0">
      <w:startOverride w:val="1"/>
    </w:lvlOverride>
  </w:num>
  <w:num w:numId="15" w16cid:durableId="1686977312">
    <w:abstractNumId w:val="13"/>
    <w:lvlOverride w:ilvl="0">
      <w:startOverride w:val="2"/>
    </w:lvlOverride>
  </w:num>
  <w:num w:numId="16" w16cid:durableId="1353073244">
    <w:abstractNumId w:val="13"/>
    <w:lvlOverride w:ilvl="0">
      <w:startOverride w:val="3"/>
    </w:lvlOverride>
  </w:num>
  <w:num w:numId="17" w16cid:durableId="1726876017">
    <w:abstractNumId w:val="13"/>
    <w:lvlOverride w:ilvl="0">
      <w:startOverride w:val="4"/>
    </w:lvlOverride>
  </w:num>
  <w:num w:numId="18" w16cid:durableId="224490252">
    <w:abstractNumId w:val="13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0"/>
  </w:num>
  <w:num w:numId="37" w16cid:durableId="1290014259">
    <w:abstractNumId w:val="14"/>
  </w:num>
  <w:num w:numId="38" w16cid:durableId="976714922">
    <w:abstractNumId w:val="15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 w:numId="43" w16cid:durableId="1889023542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A2C28"/>
    <w:rsid w:val="000B4926"/>
    <w:rsid w:val="000D6B09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B4FA7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AF7BE7"/>
    <w:rsid w:val="00B15F61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5C6"/>
    <w:rsid w:val="00CA2A53"/>
    <w:rsid w:val="00CB6789"/>
    <w:rsid w:val="00CC6096"/>
    <w:rsid w:val="00CD415B"/>
    <w:rsid w:val="00CD77F6"/>
    <w:rsid w:val="00D0306C"/>
    <w:rsid w:val="00D10B48"/>
    <w:rsid w:val="00D2283A"/>
    <w:rsid w:val="00D43CB2"/>
    <w:rsid w:val="00D72D13"/>
    <w:rsid w:val="00E03F3C"/>
    <w:rsid w:val="00E10202"/>
    <w:rsid w:val="00E31994"/>
    <w:rsid w:val="00E367B0"/>
    <w:rsid w:val="00E444C9"/>
    <w:rsid w:val="00E4639A"/>
    <w:rsid w:val="00E675B4"/>
    <w:rsid w:val="00EB3231"/>
    <w:rsid w:val="00F1519F"/>
    <w:rsid w:val="00F1767C"/>
    <w:rsid w:val="00F4702C"/>
    <w:rsid w:val="00F87813"/>
    <w:rsid w:val="00FC58E8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FC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FC58E8"/>
  </w:style>
  <w:style w:type="character" w:styleId="UnresolvedMention">
    <w:name w:val="Unresolved Mention"/>
    <w:basedOn w:val="DefaultParagraphFont"/>
    <w:uiPriority w:val="99"/>
    <w:semiHidden/>
    <w:unhideWhenUsed/>
    <w:rsid w:val="00FC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rapidapi.com/letscrape-6bRBa3QguO5/api/j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CB448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Kethavarapu Venkataratnavathi</cp:lastModifiedBy>
  <cp:revision>122</cp:revision>
  <dcterms:created xsi:type="dcterms:W3CDTF">2021-09-16T12:17:00Z</dcterms:created>
  <dcterms:modified xsi:type="dcterms:W3CDTF">2023-10-20T09:28:00Z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