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80A4" w14:textId="5163D75D" w:rsidR="00586B8A" w:rsidRPr="008C622E" w:rsidRDefault="00000000" w:rsidP="00586B8A">
      <w:pPr>
        <w:pStyle w:val="Date"/>
      </w:pPr>
      <w:sdt>
        <w:sdtPr>
          <w:id w:val="-348802302"/>
          <w:placeholder>
            <w:docPart w:val="07FA18DEFF5A49859BE8C1075704A72F"/>
          </w:placeholder>
          <w:temporary/>
          <w:showingPlcHdr/>
          <w15:appearance w15:val="hidden"/>
        </w:sdtPr>
        <w:sdtContent>
          <w:r w:rsidR="00586B8A" w:rsidRPr="008C622E">
            <w:rPr>
              <w:lang w:val="en-GB" w:bidi="en-GB"/>
            </w:rPr>
            <w:t>Date</w:t>
          </w:r>
        </w:sdtContent>
      </w:sdt>
      <w:r w:rsidR="00586B8A"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C23620">
        <w:rPr>
          <w:rStyle w:val="normaltextrun"/>
          <w:color w:val="707070"/>
          <w:szCs w:val="28"/>
          <w:shd w:val="clear" w:color="auto" w:fill="FFFFFF"/>
        </w:rPr>
        <w:t>2</w:t>
      </w:r>
      <w:r w:rsidR="005253B1">
        <w:rPr>
          <w:rStyle w:val="normaltextrun"/>
          <w:color w:val="707070"/>
          <w:szCs w:val="28"/>
          <w:shd w:val="clear" w:color="auto" w:fill="FFFFFF"/>
        </w:rPr>
        <w:t>8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</w:t>
      </w:r>
      <w:r w:rsidR="005253B1">
        <w:rPr>
          <w:rStyle w:val="normaltextrun"/>
          <w:color w:val="707070"/>
          <w:szCs w:val="28"/>
          <w:shd w:val="clear" w:color="auto" w:fill="FFFFFF"/>
        </w:rPr>
        <w:t>Feb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-2</w:t>
      </w:r>
      <w:r w:rsidR="005253B1">
        <w:rPr>
          <w:rStyle w:val="normaltextrun"/>
          <w:color w:val="707070"/>
          <w:szCs w:val="28"/>
          <w:shd w:val="clear" w:color="auto" w:fill="FFFFFF"/>
        </w:rPr>
        <w:t>4</w:t>
      </w:r>
    </w:p>
    <w:p w14:paraId="67120671" w14:textId="17F8CDBE" w:rsidR="00586B8A" w:rsidRPr="0002471B" w:rsidRDefault="00766879" w:rsidP="00586B8A">
      <w:pPr>
        <w:pStyle w:val="Title"/>
        <w:rPr>
          <w:rFonts w:cstheme="majorHAnsi"/>
          <w:b/>
          <w:bCs/>
          <w:color w:val="000000" w:themeColor="text1"/>
          <w:sz w:val="52"/>
          <w:szCs w:val="52"/>
        </w:rPr>
      </w:pPr>
      <w:bookmarkStart w:id="0" w:name="_Hlk160039630"/>
      <w:r>
        <w:rPr>
          <w:rFonts w:cstheme="majorHAnsi"/>
          <w:b/>
          <w:bCs/>
          <w:color w:val="000000" w:themeColor="text1"/>
          <w:sz w:val="52"/>
          <w:szCs w:val="52"/>
        </w:rPr>
        <w:t>INDIA FUEL PRICE</w:t>
      </w:r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 xml:space="preserve"> </w:t>
      </w:r>
      <w:bookmarkEnd w:id="0"/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>(1.0.</w:t>
      </w:r>
      <w:r w:rsidR="00DD21EB" w:rsidRPr="0002471B">
        <w:rPr>
          <w:rFonts w:cstheme="majorHAnsi"/>
          <w:b/>
          <w:bCs/>
          <w:color w:val="000000" w:themeColor="text1"/>
          <w:sz w:val="52"/>
          <w:szCs w:val="52"/>
        </w:rPr>
        <w:t>0</w:t>
      </w:r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>)</w:t>
      </w:r>
    </w:p>
    <w:p w14:paraId="398E0859" w14:textId="77777777" w:rsidR="00586B8A" w:rsidRPr="00F32053" w:rsidRDefault="00586B8A" w:rsidP="00586B8A">
      <w:pPr>
        <w:pStyle w:val="Heading1"/>
        <w:rPr>
          <w:rFonts w:asciiTheme="minorHAnsi" w:hAnsiTheme="minorHAnsi"/>
          <w:b/>
          <w:bCs/>
          <w:color w:val="000000" w:themeColor="text1"/>
        </w:rPr>
      </w:pPr>
      <w:r w:rsidRPr="00F32053">
        <w:rPr>
          <w:rFonts w:asciiTheme="minorHAnsi" w:hAnsiTheme="minorHAnsi"/>
          <w:b/>
          <w:bCs/>
          <w:color w:val="000000" w:themeColor="text1"/>
        </w:rPr>
        <w:t>Overview</w:t>
      </w:r>
    </w:p>
    <w:p w14:paraId="72749FD0" w14:textId="15335EF3" w:rsidR="00586B8A" w:rsidRPr="00766879" w:rsidRDefault="00766879" w:rsidP="0076687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68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This API contains the fuel rate of every city in India. The fuel price of a particular city can also be viewed.</w:t>
      </w:r>
    </w:p>
    <w:p w14:paraId="290D0D24" w14:textId="77777777" w:rsidR="00586B8A" w:rsidRPr="00F32053" w:rsidRDefault="00586B8A" w:rsidP="00586B8A">
      <w:pPr>
        <w:pStyle w:val="Heading1"/>
        <w:rPr>
          <w:rFonts w:asciiTheme="minorHAnsi" w:hAnsiTheme="minorHAnsi"/>
          <w:b/>
          <w:bCs/>
          <w:color w:val="000000" w:themeColor="text1"/>
        </w:rPr>
      </w:pPr>
      <w:r w:rsidRPr="00F32053">
        <w:rPr>
          <w:rFonts w:asciiTheme="minorHAnsi" w:hAnsiTheme="minorHAnsi"/>
          <w:b/>
          <w:bCs/>
          <w:color w:val="000000" w:themeColor="text1"/>
        </w:rPr>
        <w:t>Getting Started</w:t>
      </w:r>
    </w:p>
    <w:p w14:paraId="74BDDA78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Prerequisites</w:t>
      </w:r>
    </w:p>
    <w:p w14:paraId="327316DF" w14:textId="43079E0B" w:rsidR="00586B8A" w:rsidRPr="001E64E1" w:rsidRDefault="00586B8A" w:rsidP="00586B8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1E64E1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Before you start using the </w:t>
      </w:r>
      <w:bookmarkStart w:id="1" w:name="_Hlk160054390"/>
      <w:r w:rsidR="0076687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INDIA FUEL PRICE</w:t>
      </w:r>
      <w:r w:rsidR="004B44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="004813A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bookmarkEnd w:id="1"/>
      <w:r w:rsidRPr="001E64E1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data adapter, ensure you have the following:</w:t>
      </w:r>
      <w:r w:rsidRPr="001E64E1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 </w:t>
      </w:r>
    </w:p>
    <w:p w14:paraId="0441246F" w14:textId="77777777" w:rsidR="00586B8A" w:rsidRPr="001E64E1" w:rsidRDefault="00586B8A" w:rsidP="00586B8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000000" w:themeColor="text1"/>
          <w:sz w:val="18"/>
          <w:szCs w:val="18"/>
        </w:rPr>
      </w:pPr>
    </w:p>
    <w:p w14:paraId="521F6B5F" w14:textId="77777777" w:rsidR="00586B8A" w:rsidRPr="001110D9" w:rsidRDefault="00000000" w:rsidP="00586B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7" w:tgtFrame="_blank" w:history="1">
        <w:r w:rsidR="00586B8A"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="00586B8A"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1A670C6E" w14:textId="77777777" w:rsidR="00586B8A" w:rsidRPr="001110D9" w:rsidRDefault="00586B8A" w:rsidP="00586B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10AC08DE" w14:textId="50AA065B" w:rsidR="00586B8A" w:rsidRPr="004B4478" w:rsidRDefault="00B1568B" w:rsidP="00E3763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en-IN"/>
        </w:rPr>
      </w:pPr>
      <w:r w:rsidRPr="004B447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An account with</w:t>
      </w:r>
      <w:r w:rsidR="004B4478" w:rsidRPr="004B447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hyperlink r:id="rId8" w:history="1">
        <w:r w:rsidR="004B4478" w:rsidRPr="004B4478">
          <w:rPr>
            <w:rStyle w:val="Hyperlink"/>
            <w:rFonts w:asciiTheme="minorHAnsi" w:hAnsiTheme="minorHAnsi" w:cstheme="minorHAnsi"/>
            <w:sz w:val="22"/>
            <w:szCs w:val="22"/>
          </w:rPr>
          <w:t>Rapid API</w:t>
        </w:r>
      </w:hyperlink>
      <w:r w:rsidR="004B4478" w:rsidRPr="004B447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4C04AC" w:rsidRPr="004B447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and </w:t>
      </w:r>
      <w:r w:rsidR="004B4478" w:rsidRPr="004B44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X-RapidAPI-Key, X-RapidAPI-Host</w:t>
      </w:r>
    </w:p>
    <w:p w14:paraId="32DCD4E3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Platforms Supported</w:t>
      </w:r>
    </w:p>
    <w:p w14:paraId="5CDFD0B2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11561A67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2F3F9DD0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3695F779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3243BEAA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6BF65433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Importing the adapter</w:t>
      </w:r>
    </w:p>
    <w:p w14:paraId="64091D90" w14:textId="43AA3B50" w:rsidR="00586B8A" w:rsidRPr="00873C57" w:rsidRDefault="00586B8A" w:rsidP="00586B8A">
      <w:pPr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 w:rsidRPr="001110D9">
        <w:rPr>
          <w:rFonts w:cs="Segoe UI"/>
          <w:color w:val="404040" w:themeColor="text1" w:themeTint="BF"/>
          <w:lang w:eastAsia="zh-CN"/>
        </w:rPr>
        <w:t> </w:t>
      </w:r>
      <w:r w:rsidR="001E64E1">
        <w:rPr>
          <w:rFonts w:cs="Segoe UI"/>
          <w:color w:val="404040" w:themeColor="text1" w:themeTint="BF"/>
          <w:lang w:eastAsia="zh-CN"/>
        </w:rPr>
        <w:tab/>
      </w:r>
      <w:r w:rsidRPr="00873C57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eastAsia="zh-CN"/>
        </w:rPr>
        <w:t>To import the Data Adapter to Volt Foundry, do the following: </w:t>
      </w:r>
    </w:p>
    <w:p w14:paraId="4CC01306" w14:textId="77777777" w:rsidR="00586B8A" w:rsidRPr="003F701E" w:rsidRDefault="00586B8A" w:rsidP="00586B8A">
      <w:pPr>
        <w:numPr>
          <w:ilvl w:val="0"/>
          <w:numId w:val="3"/>
        </w:numPr>
        <w:spacing w:before="100" w:beforeAutospacing="1" w:after="100" w:afterAutospacing="1"/>
        <w:ind w:left="99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Sign in to the  </w:t>
      </w:r>
      <w:hyperlink r:id="rId9" w:tgtFrame="_blank" w:history="1">
        <w:r w:rsidRPr="003F701E">
          <w:rPr>
            <w:rStyle w:val="normaltextrun"/>
            <w:rFonts w:asciiTheme="minorHAnsi" w:eastAsiaTheme="majorEastAsia" w:hAnsiTheme="minorHAnsi" w:cstheme="minorHAnsi"/>
            <w:color w:val="000000" w:themeColor="text1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3F701E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shd w:val="clear" w:color="auto" w:fill="E1E3E6"/>
        </w:rPr>
        <w:t>.</w:t>
      </w:r>
    </w:p>
    <w:p w14:paraId="5CA0A434" w14:textId="77777777" w:rsidR="009601D0" w:rsidRPr="003F701E" w:rsidRDefault="009601D0" w:rsidP="009601D0">
      <w:pPr>
        <w:numPr>
          <w:ilvl w:val="0"/>
          <w:numId w:val="4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From the left navigation menu, select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9C8458C" w14:textId="77777777" w:rsidR="009601D0" w:rsidRPr="001110D9" w:rsidRDefault="009601D0" w:rsidP="009601D0">
      <w:pPr>
        <w:numPr>
          <w:ilvl w:val="0"/>
          <w:numId w:val="5"/>
        </w:numPr>
        <w:spacing w:before="100" w:beforeAutospacing="1" w:after="100" w:afterAutospacing="1"/>
        <w:ind w:left="990"/>
        <w:rPr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In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, select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Custom Data Adapters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110D9">
        <w:rPr>
          <w:color w:val="30353F"/>
          <w:sz w:val="21"/>
          <w:szCs w:val="21"/>
        </w:rPr>
        <w:br/>
      </w:r>
      <w:r w:rsidRPr="001110D9">
        <w:rPr>
          <w:noProof/>
          <w:color w:val="30353F"/>
          <w:sz w:val="21"/>
          <w:szCs w:val="21"/>
          <w:lang w:eastAsia="zh-CN"/>
        </w:rPr>
        <w:drawing>
          <wp:inline distT="0" distB="0" distL="0" distR="0" wp14:anchorId="19BD0A67" wp14:editId="0444C8F2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B97E" w14:textId="77777777" w:rsidR="009601D0" w:rsidRPr="001110D9" w:rsidRDefault="009601D0" w:rsidP="009601D0">
      <w:pPr>
        <w:numPr>
          <w:ilvl w:val="0"/>
          <w:numId w:val="6"/>
        </w:numPr>
        <w:spacing w:before="100" w:beforeAutospacing="1" w:after="100" w:afterAutospacing="1"/>
        <w:ind w:left="990"/>
        <w:rPr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Click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IMPORT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to import a custom data adapter.</w:t>
      </w:r>
      <w:r w:rsidRPr="001110D9">
        <w:rPr>
          <w:color w:val="30353F"/>
          <w:sz w:val="21"/>
          <w:szCs w:val="21"/>
        </w:rPr>
        <w:br/>
      </w:r>
      <w:r w:rsidRPr="001110D9">
        <w:rPr>
          <w:noProof/>
          <w:color w:val="30353F"/>
          <w:sz w:val="21"/>
          <w:szCs w:val="21"/>
          <w:lang w:eastAsia="zh-CN"/>
        </w:rPr>
        <w:drawing>
          <wp:inline distT="0" distB="0" distL="0" distR="0" wp14:anchorId="5DDD8FE1" wp14:editId="17E58BC6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color w:val="30353F"/>
          <w:sz w:val="21"/>
          <w:szCs w:val="21"/>
        </w:rPr>
        <w:fldChar w:fldCharType="begin"/>
      </w:r>
      <w:r w:rsidRPr="001110D9">
        <w:rPr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color w:val="30353F"/>
          <w:sz w:val="21"/>
          <w:szCs w:val="21"/>
        </w:rPr>
        <w:fldChar w:fldCharType="end"/>
      </w:r>
    </w:p>
    <w:p w14:paraId="0978E201" w14:textId="7FFD283E" w:rsidR="009601D0" w:rsidRPr="003F701E" w:rsidRDefault="009601D0" w:rsidP="009601D0">
      <w:pPr>
        <w:numPr>
          <w:ilvl w:val="0"/>
          <w:numId w:val="7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On the Import Data Adapter dialog box, click browse</w:t>
      </w:r>
      <w:r w:rsidR="004415CB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import.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F701E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zh-CN"/>
        </w:rPr>
        <w:drawing>
          <wp:inline distT="0" distB="0" distL="0" distR="0" wp14:anchorId="5C2FE705" wp14:editId="3DA38B08">
            <wp:extent cx="5273040" cy="3030279"/>
            <wp:effectExtent l="0" t="0" r="0" b="508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54" cy="303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01EC" w14:textId="4A9EDD0A" w:rsidR="009601D0" w:rsidRPr="00374795" w:rsidRDefault="009601D0" w:rsidP="009601D0">
      <w:pPr>
        <w:numPr>
          <w:ilvl w:val="0"/>
          <w:numId w:val="8"/>
        </w:numPr>
        <w:spacing w:before="100" w:beforeAutospacing="1" w:after="100" w:afterAutospacing="1"/>
        <w:ind w:left="990"/>
        <w:rPr>
          <w:color w:val="000000" w:themeColor="text1"/>
          <w:sz w:val="21"/>
          <w:szCs w:val="21"/>
        </w:rPr>
      </w:pPr>
      <w:r w:rsidRPr="00374795">
        <w:rPr>
          <w:color w:val="000000" w:themeColor="text1"/>
          <w:sz w:val="21"/>
          <w:szCs w:val="21"/>
        </w:rPr>
        <w:t>Select</w:t>
      </w:r>
      <w:r w:rsidR="00941003" w:rsidRPr="00374795">
        <w:rPr>
          <w:color w:val="000000" w:themeColor="text1"/>
          <w:sz w:val="21"/>
          <w:szCs w:val="21"/>
        </w:rPr>
        <w:t xml:space="preserve"> </w:t>
      </w:r>
      <w:r w:rsidRPr="00374795">
        <w:rPr>
          <w:color w:val="000000" w:themeColor="text1"/>
          <w:sz w:val="21"/>
          <w:szCs w:val="21"/>
        </w:rPr>
        <w:t> data adapter zip file and click </w:t>
      </w:r>
      <w:r w:rsidRPr="00374795">
        <w:rPr>
          <w:b/>
          <w:bCs/>
          <w:color w:val="000000" w:themeColor="text1"/>
          <w:sz w:val="21"/>
          <w:szCs w:val="21"/>
        </w:rPr>
        <w:t>IMPORT</w:t>
      </w:r>
      <w:r w:rsidRPr="00374795">
        <w:rPr>
          <w:color w:val="000000" w:themeColor="text1"/>
          <w:sz w:val="21"/>
          <w:szCs w:val="21"/>
        </w:rPr>
        <w:t>.</w:t>
      </w:r>
    </w:p>
    <w:p w14:paraId="25EDB877" w14:textId="16336203" w:rsidR="009601D0" w:rsidRPr="00374795" w:rsidRDefault="00CF68A9" w:rsidP="001E64E1">
      <w:pPr>
        <w:spacing w:before="120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>After importing the</w:t>
      </w:r>
      <w:r w:rsidR="00374795"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687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INDIA FUEL PRICE</w:t>
      </w:r>
      <w:r w:rsidR="004B44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="004813A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="009601D0"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adapter, Volt Foundry opens a window that shows the metadata of the data adapter.</w:t>
      </w:r>
    </w:p>
    <w:p w14:paraId="12819CAA" w14:textId="77777777" w:rsidR="009601D0" w:rsidRPr="001110D9" w:rsidRDefault="009601D0" w:rsidP="009601D0">
      <w:pPr>
        <w:spacing w:before="120"/>
        <w:rPr>
          <w:color w:val="30353F"/>
          <w:sz w:val="21"/>
          <w:szCs w:val="21"/>
        </w:rPr>
      </w:pPr>
    </w:p>
    <w:p w14:paraId="1163DF61" w14:textId="0077EB70" w:rsidR="009601D0" w:rsidRPr="001110D9" w:rsidRDefault="00766879" w:rsidP="00884ED1">
      <w:pPr>
        <w:spacing w:before="120"/>
        <w:ind w:firstLine="720"/>
        <w:rPr>
          <w:color w:val="30353F"/>
          <w:sz w:val="21"/>
          <w:szCs w:val="21"/>
        </w:rPr>
      </w:pPr>
      <w:r w:rsidRPr="00766879">
        <w:rPr>
          <w:noProof/>
          <w:color w:val="30353F"/>
          <w:sz w:val="21"/>
          <w:szCs w:val="21"/>
        </w:rPr>
        <w:drawing>
          <wp:inline distT="0" distB="0" distL="0" distR="0" wp14:anchorId="138FE176" wp14:editId="1AC5CC45">
            <wp:extent cx="5911496" cy="2865661"/>
            <wp:effectExtent l="0" t="0" r="0" b="5080"/>
            <wp:docPr id="2397681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6815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5684" cy="287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FC9" w:rsidRPr="00B44FC9">
        <w:rPr>
          <w:noProof/>
          <w:color w:val="30353F"/>
          <w:sz w:val="21"/>
          <w:szCs w:val="21"/>
        </w:rPr>
        <w:t xml:space="preserve"> </w:t>
      </w:r>
      <w:r w:rsidR="00E97385" w:rsidRPr="00E97385">
        <w:rPr>
          <w:noProof/>
          <w:color w:val="30353F"/>
          <w:sz w:val="21"/>
          <w:szCs w:val="21"/>
        </w:rPr>
        <w:t xml:space="preserve"> </w:t>
      </w:r>
    </w:p>
    <w:p w14:paraId="3F7D59DD" w14:textId="7B9B0ECC" w:rsidR="009601D0" w:rsidRPr="003F701E" w:rsidRDefault="009601D0" w:rsidP="009601D0">
      <w:pPr>
        <w:spacing w:before="12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lastRenderedPageBreak/>
        <w:t xml:space="preserve">After you import the data adapter, you can view it on the Custom Data Adapters page and use it to create services on </w:t>
      </w:r>
      <w:proofErr w:type="spellStart"/>
      <w:r w:rsidRPr="003F701E">
        <w:rPr>
          <w:rFonts w:asciiTheme="minorHAnsi" w:hAnsiTheme="minorHAnsi" w:cstheme="minorHAnsi"/>
          <w:color w:val="30353F"/>
          <w:sz w:val="22"/>
          <w:szCs w:val="22"/>
        </w:rPr>
        <w:t>Volt</w:t>
      </w:r>
      <w:r w:rsidR="00374795" w:rsidRPr="003F701E">
        <w:rPr>
          <w:rFonts w:asciiTheme="minorHAnsi" w:hAnsiTheme="minorHAnsi" w:cstheme="minorHAnsi"/>
          <w:color w:val="30353F"/>
          <w:sz w:val="22"/>
          <w:szCs w:val="22"/>
        </w:rPr>
        <w:t>MX</w:t>
      </w:r>
      <w:proofErr w:type="spellEnd"/>
      <w:r w:rsidR="00374795" w:rsidRPr="003F701E">
        <w:rPr>
          <w:rFonts w:asciiTheme="minorHAnsi" w:hAnsiTheme="minorHAnsi" w:cstheme="minorHAnsi"/>
          <w:color w:val="30353F"/>
          <w:sz w:val="22"/>
          <w:szCs w:val="22"/>
        </w:rPr>
        <w:t xml:space="preserve"> 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Foundry.</w:t>
      </w:r>
    </w:p>
    <w:p w14:paraId="031A5D7D" w14:textId="77777777" w:rsidR="00374795" w:rsidRPr="003F701E" w:rsidRDefault="00374795" w:rsidP="009601D0">
      <w:pPr>
        <w:spacing w:before="120"/>
        <w:rPr>
          <w:rFonts w:asciiTheme="minorHAnsi" w:hAnsiTheme="minorHAnsi" w:cstheme="minorHAnsi"/>
          <w:color w:val="30353F"/>
          <w:sz w:val="22"/>
          <w:szCs w:val="22"/>
        </w:rPr>
      </w:pPr>
    </w:p>
    <w:p w14:paraId="21263D1B" w14:textId="77777777" w:rsidR="00E3763F" w:rsidRPr="003F701E" w:rsidRDefault="00000000" w:rsidP="00E3763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hyperlink r:id="rId14" w:history="1">
        <w:r w:rsidR="00E3763F" w:rsidRPr="003F701E">
          <w:rPr>
            <w:rFonts w:asciiTheme="minorHAnsi" w:hAnsiTheme="minorHAnsi" w:cstheme="minorHAnsi"/>
            <w:b/>
            <w:bCs/>
            <w:color w:val="000000" w:themeColor="text1"/>
            <w:sz w:val="22"/>
            <w:szCs w:val="22"/>
          </w:rPr>
          <w:t>Creating an Integration service</w:t>
        </w:r>
      </w:hyperlink>
    </w:p>
    <w:p w14:paraId="33567605" w14:textId="5E1CCDE6" w:rsidR="00E3763F" w:rsidRPr="003F701E" w:rsidRDefault="00E3763F" w:rsidP="00E3763F">
      <w:pPr>
        <w:spacing w:before="195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Follow the given steps to create an Integration service using the </w:t>
      </w:r>
      <w:r w:rsidR="0076687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INDIA FUEL PRICE</w:t>
      </w:r>
      <w:r w:rsidR="004B44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="004813A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Data Adapter.</w:t>
      </w:r>
    </w:p>
    <w:p w14:paraId="16FA5A23" w14:textId="77777777" w:rsidR="00E3763F" w:rsidRPr="003F701E" w:rsidRDefault="00E3763F" w:rsidP="00E3763F">
      <w:pPr>
        <w:numPr>
          <w:ilvl w:val="0"/>
          <w:numId w:val="10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Sign in to the </w:t>
      </w:r>
      <w:hyperlink r:id="rId15" w:tgtFrame="_blank" w:history="1">
        <w:r w:rsidRPr="003F701E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3F701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u w:val="single"/>
          <w:shd w:val="clear" w:color="auto" w:fill="E1E3E6"/>
        </w:rPr>
        <w:t>.</w:t>
      </w:r>
    </w:p>
    <w:p w14:paraId="1D60ACA9" w14:textId="77777777" w:rsidR="00E3763F" w:rsidRPr="003F701E" w:rsidRDefault="00E3763F" w:rsidP="00E3763F">
      <w:pPr>
        <w:numPr>
          <w:ilvl w:val="0"/>
          <w:numId w:val="11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From the left navigation menu, select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.</w:t>
      </w:r>
    </w:p>
    <w:p w14:paraId="20CC8EDC" w14:textId="77777777" w:rsidR="00E3763F" w:rsidRPr="003F701E" w:rsidRDefault="00E3763F" w:rsidP="00E3763F">
      <w:pPr>
        <w:numPr>
          <w:ilvl w:val="0"/>
          <w:numId w:val="12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In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API Management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, select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Integration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.</w:t>
      </w:r>
    </w:p>
    <w:p w14:paraId="629161FD" w14:textId="77777777" w:rsidR="00E3763F" w:rsidRPr="00CF68A9" w:rsidRDefault="00E3763F" w:rsidP="00E3763F">
      <w:p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8C622E">
        <w:rPr>
          <w:color w:val="30353F"/>
          <w:sz w:val="20"/>
          <w:szCs w:val="20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3765CE65" wp14:editId="10EDECAC">
            <wp:extent cx="5273040" cy="1866900"/>
            <wp:effectExtent l="0" t="0" r="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1F77" w14:textId="77777777" w:rsidR="00E3763F" w:rsidRPr="003F701E" w:rsidRDefault="00E3763F" w:rsidP="00E3763F">
      <w:pPr>
        <w:numPr>
          <w:ilvl w:val="0"/>
          <w:numId w:val="13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To create a new service, click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+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button or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CONFIGURE NEW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button.</w:t>
      </w:r>
    </w:p>
    <w:p w14:paraId="21E92267" w14:textId="77777777" w:rsidR="00E3763F" w:rsidRPr="00CF68A9" w:rsidRDefault="00E3763F" w:rsidP="00E3763F">
      <w:p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76E36FA0" wp14:editId="0E3E464A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7ACD" w14:textId="1DE08400" w:rsidR="00E3763F" w:rsidRPr="00CF68A9" w:rsidRDefault="00E3763F" w:rsidP="00E3763F">
      <w:pPr>
        <w:numPr>
          <w:ilvl w:val="0"/>
          <w:numId w:val="14"/>
        </w:num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On the Service Definition tab, select the service type as </w:t>
      </w:r>
      <w:r w:rsidR="0076687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INDIA FUEL PRICE</w:t>
      </w:r>
      <w:r w:rsidR="004B44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="004813A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Pr="00941003">
        <w:rPr>
          <w:rFonts w:asciiTheme="minorHAnsi" w:hAnsiTheme="minorHAnsi" w:cstheme="minorHAnsi"/>
          <w:color w:val="30353F"/>
          <w:sz w:val="22"/>
          <w:szCs w:val="22"/>
        </w:rPr>
        <w:t>,</w:t>
      </w:r>
      <w:r w:rsidRPr="00CF68A9">
        <w:rPr>
          <w:rFonts w:cstheme="minorHAnsi"/>
          <w:color w:val="30353F"/>
          <w:sz w:val="21"/>
          <w:szCs w:val="21"/>
        </w:rPr>
        <w:t xml:space="preserve">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cstheme="minorHAnsi"/>
          <w:color w:val="30353F"/>
          <w:sz w:val="21"/>
          <w:szCs w:val="21"/>
        </w:rPr>
        <w:t>.</w:t>
      </w:r>
    </w:p>
    <w:p w14:paraId="3D48B27C" w14:textId="1181CF1B" w:rsidR="00E3763F" w:rsidRDefault="00E3763F" w:rsidP="00E3763F">
      <w:pPr>
        <w:spacing w:before="100" w:beforeAutospacing="1" w:after="100" w:afterAutospacing="1"/>
        <w:ind w:left="990"/>
        <w:rPr>
          <w:rFonts w:cstheme="minorHAnsi"/>
          <w:noProof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lastRenderedPageBreak/>
        <w:br/>
      </w:r>
      <w:r w:rsidR="00C97258" w:rsidRPr="00C97258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3BF3010C" wp14:editId="308D36FD">
            <wp:extent cx="5731510" cy="2340610"/>
            <wp:effectExtent l="0" t="0" r="0" b="0"/>
            <wp:docPr id="17554415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41584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 </w:t>
      </w:r>
    </w:p>
    <w:p w14:paraId="42E1B4BC" w14:textId="77777777" w:rsidR="003F701E" w:rsidRPr="00CF68A9" w:rsidRDefault="003F701E" w:rsidP="00131251">
      <w:pPr>
        <w:spacing w:before="100" w:beforeAutospacing="1" w:after="100" w:afterAutospacing="1"/>
        <w:rPr>
          <w:rFonts w:cstheme="minorHAnsi"/>
          <w:color w:val="30353F"/>
          <w:sz w:val="21"/>
          <w:szCs w:val="21"/>
        </w:rPr>
      </w:pPr>
    </w:p>
    <w:bookmarkStart w:id="2" w:name="Executing"/>
    <w:bookmarkEnd w:id="2"/>
    <w:p w14:paraId="28F418BD" w14:textId="679D08F5" w:rsidR="00E3763F" w:rsidRPr="003F701E" w:rsidRDefault="008E0B65" w:rsidP="00E3763F">
      <w:pPr>
        <w:rPr>
          <w:rStyle w:val="mcdropdownhead"/>
          <w:rFonts w:cstheme="minorHAnsi"/>
          <w:b/>
          <w:bCs/>
          <w:color w:val="000000" w:themeColor="text1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"javascript:void(0);"</w:instrText>
      </w:r>
      <w:r>
        <w:rPr>
          <w:rFonts w:cstheme="minorHAnsi"/>
        </w:rPr>
        <w:fldChar w:fldCharType="separate"/>
      </w:r>
      <w:hyperlink r:id="rId19" w:history="1">
        <w:hyperlink r:id="rId20" w:history="1">
          <w:hyperlink r:id="rId21" w:history="1">
            <w:hyperlink r:id="rId22" w:history="1">
              <w:hyperlink r:id="rId23" w:history="1">
                <w:hyperlink r:id="rId24" w:history="1">
                  <w:hyperlink r:id="rId25" w:history="1">
                    <w:hyperlink r:id="rId26" w:history="1">
                      <w:hyperlink r:id="rId27" w:history="1">
                        <w:hyperlink r:id="rId28" w:history="1">
                          <w:hyperlink r:id="rId29" w:history="1">
                            <w:hyperlink r:id="rId30" w:history="1">
                              <w:hyperlink r:id="rId31" w:history="1">
                                <w:r w:rsidRPr="008E0B65">
                                  <w:rPr>
                                    <w:rFonts w:cstheme="minorHAnsi"/>
                                    <w:b/>
                                    <w:noProof/>
                                    <w:color w:val="000000"/>
                                    <w:lang w:eastAsia="zh-CN"/>
                                    <w14:ligatures w14:val="standardContextual"/>
                                  </w:rPr>
                                  <w:pict w14:anchorId="18F131EF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Picture 20" o:spid="_x0000_i1025" type="#_x0000_t75" alt="Open" href="javascript:void(0);" style="width:15.9pt;height:10.9pt;visibility:visible;mso-wrap-style:square;mso-width-percent:0;mso-height-percent:0;mso-width-percent:0;mso-height-percent:0" o:button="t">
                                      <v:fill o:detectmouseclick="t"/>
                                      <v:imagedata r:id="rId32" o:title="Open"/>
                                    </v:shape>
                                  </w:pict>
                                </w:r>
                              </w:hyperlink>
                            </w:hyperlink>
                          </w:hyperlink>
                        </w:hyperlink>
                      </w:hyperlink>
                    </w:hyperlink>
                  </w:hyperlink>
                </w:hyperlink>
              </w:hyperlink>
            </w:hyperlink>
          </w:hyperlink>
        </w:hyperlink>
      </w:hyperlink>
      <w:r>
        <w:rPr>
          <w:rFonts w:cstheme="minorHAnsi"/>
        </w:rPr>
        <w:fldChar w:fldCharType="end"/>
      </w:r>
      <w:hyperlink r:id="rId33" w:history="1">
        <w:r w:rsidR="00E3763F" w:rsidRPr="003F701E">
          <w:rPr>
            <w:rStyle w:val="drop"/>
            <w:rFonts w:cstheme="minorHAnsi"/>
            <w:b/>
            <w:bCs/>
            <w:color w:val="000000" w:themeColor="text1"/>
          </w:rPr>
          <w:t>Creating and Executing operations</w:t>
        </w:r>
      </w:hyperlink>
    </w:p>
    <w:p w14:paraId="0E6D929F" w14:textId="77777777" w:rsidR="00936B58" w:rsidRPr="003F701E" w:rsidRDefault="00936B58" w:rsidP="003F701E">
      <w:pPr>
        <w:pStyle w:val="NormalWeb"/>
        <w:spacing w:before="12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After you create an integration service, you can create and execute operations using the service.</w:t>
      </w:r>
    </w:p>
    <w:p w14:paraId="1C9E9BA8" w14:textId="62797C3E" w:rsidR="00936B58" w:rsidRPr="003F701E" w:rsidRDefault="00936B58" w:rsidP="00936B58">
      <w:pPr>
        <w:pStyle w:val="Heading4"/>
        <w:spacing w:before="24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Creating an </w:t>
      </w:r>
      <w:r w:rsidR="00CF68A9" w:rsidRPr="003F701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operation</w:t>
      </w:r>
    </w:p>
    <w:p w14:paraId="0BC630DC" w14:textId="02146EDB" w:rsidR="00936B58" w:rsidRPr="003F701E" w:rsidRDefault="00936B58" w:rsidP="00936B58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In </w:t>
      </w:r>
      <w:r w:rsidR="00CF68A9"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the API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Management/Foundry app you created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, in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Integration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section, select the service that you created.</w:t>
      </w:r>
    </w:p>
    <w:p w14:paraId="4D4D1D92" w14:textId="77777777" w:rsidR="00936B58" w:rsidRPr="00CF68A9" w:rsidRDefault="00936B58" w:rsidP="00936B58">
      <w:pPr>
        <w:numPr>
          <w:ilvl w:val="0"/>
          <w:numId w:val="19"/>
        </w:numPr>
        <w:spacing w:before="100" w:beforeAutospacing="1" w:after="100" w:afterAutospacing="1"/>
        <w:rPr>
          <w:rFonts w:cstheme="minorHAnsi"/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After you select the service, navigate to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Operation List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4EEF0627" wp14:editId="42CBF06B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5AAB" w14:textId="77777777" w:rsidR="00131251" w:rsidRDefault="00936B58" w:rsidP="00936B58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the </w:t>
      </w:r>
      <w:r w:rsidR="00CF68A9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drop-down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list, select an operation that you want to execute, and click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ADD OPERATION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1AD5CCA" w14:textId="4AA19CF5" w:rsidR="00936B58" w:rsidRPr="00131251" w:rsidRDefault="00C97258" w:rsidP="00131251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725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drawing>
          <wp:inline distT="0" distB="0" distL="0" distR="0" wp14:anchorId="350F4CF4" wp14:editId="6B54C373">
            <wp:extent cx="5731510" cy="1700530"/>
            <wp:effectExtent l="0" t="0" r="0" b="1270"/>
            <wp:docPr id="9978563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56343" name="Picture 1" descr="A screenshot of a computer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58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52CD8A79" w14:textId="77777777" w:rsidR="00936B58" w:rsidRPr="00CF2A2A" w:rsidRDefault="00936B58" w:rsidP="00936B58">
      <w:pPr>
        <w:pStyle w:val="Heading4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2A2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Executing an Operation</w:t>
      </w:r>
    </w:p>
    <w:p w14:paraId="2ADE0410" w14:textId="34607075" w:rsidR="00CF2A2A" w:rsidRPr="003F701E" w:rsidRDefault="00936B58" w:rsidP="00936B58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From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Operations List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tab, in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Configured Operations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section, select the operation you want to execute</w:t>
      </w:r>
      <w:r w:rsidR="00CF2A2A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click on ADD OPERATION button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04F94B5" w14:textId="12BB2210" w:rsidR="0036262C" w:rsidRPr="00CF2A2A" w:rsidRDefault="00C97258" w:rsidP="00CF2A2A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C97258">
        <w:rPr>
          <w:rFonts w:cstheme="minorHAnsi"/>
          <w:color w:val="30353F"/>
          <w:sz w:val="21"/>
          <w:szCs w:val="21"/>
        </w:rPr>
        <w:drawing>
          <wp:inline distT="0" distB="0" distL="0" distR="0" wp14:anchorId="30166F2B" wp14:editId="7CBCEEE3">
            <wp:extent cx="5731510" cy="1783080"/>
            <wp:effectExtent l="0" t="0" r="0" b="0"/>
            <wp:docPr id="14600311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31184" name="Picture 1" descr="A screenshot of a computer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58" w:rsidRPr="00CF68A9">
        <w:rPr>
          <w:rFonts w:cstheme="minorHAnsi"/>
          <w:color w:val="30353F"/>
          <w:sz w:val="21"/>
          <w:szCs w:val="21"/>
        </w:rPr>
        <w:br/>
      </w:r>
    </w:p>
    <w:p w14:paraId="53F559AF" w14:textId="77777777" w:rsidR="00936B58" w:rsidRPr="003F701E" w:rsidRDefault="00936B58" w:rsidP="00936B58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  <w:color w:val="30353F"/>
          <w:sz w:val="22"/>
          <w:szCs w:val="22"/>
        </w:rPr>
      </w:pPr>
      <w:bookmarkStart w:id="3" w:name="Enter"/>
      <w:bookmarkEnd w:id="3"/>
      <w:r w:rsidRPr="003F701E">
        <w:rPr>
          <w:rFonts w:asciiTheme="minorHAnsi" w:hAnsiTheme="minorHAnsi" w:cstheme="minorHAnsi"/>
          <w:color w:val="30353F"/>
          <w:sz w:val="22"/>
          <w:szCs w:val="22"/>
        </w:rPr>
        <w:t>On the Operation Page, in the Request Input tab, enter a TEST VALUE for all the fields.</w:t>
      </w:r>
      <w:r w:rsidRPr="003F701E">
        <w:rPr>
          <w:rFonts w:asciiTheme="minorHAnsi" w:hAnsiTheme="minorHAnsi" w:cstheme="minorHAnsi"/>
          <w:sz w:val="22"/>
          <w:szCs w:val="22"/>
        </w:rPr>
        <w:br/>
      </w:r>
    </w:p>
    <w:p w14:paraId="067E7D8C" w14:textId="24D4F334" w:rsidR="00936B58" w:rsidRDefault="00C97258" w:rsidP="00936B58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C97258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1882D0D5" wp14:editId="6160F9E5">
            <wp:extent cx="5731510" cy="1674495"/>
            <wp:effectExtent l="0" t="0" r="0" b="1905"/>
            <wp:docPr id="9833411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41156" name="Picture 1" descr="A screenshot of a computer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F76" w:rsidRPr="001C3F76">
        <w:rPr>
          <w:rFonts w:cstheme="minorHAnsi"/>
          <w:noProof/>
          <w:color w:val="30353F"/>
          <w:sz w:val="21"/>
          <w:szCs w:val="21"/>
        </w:rPr>
        <w:t xml:space="preserve"> </w:t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</w:t>
      </w:r>
    </w:p>
    <w:p w14:paraId="3DA317B6" w14:textId="49A101BE" w:rsidR="00936B58" w:rsidRPr="00CF68A9" w:rsidRDefault="00C97258" w:rsidP="003F701E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C97258">
        <w:rPr>
          <w:rFonts w:cstheme="minorHAnsi"/>
          <w:color w:val="30353F"/>
          <w:sz w:val="21"/>
          <w:szCs w:val="21"/>
        </w:rPr>
        <w:lastRenderedPageBreak/>
        <w:drawing>
          <wp:inline distT="0" distB="0" distL="0" distR="0" wp14:anchorId="40CCB8C7" wp14:editId="1915EA09">
            <wp:extent cx="5731510" cy="2312670"/>
            <wp:effectExtent l="0" t="0" r="0" b="0"/>
            <wp:docPr id="19285859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85980" name="Picture 1" descr="A screenshot of a computer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6F45" w14:textId="73190C58" w:rsidR="00936B58" w:rsidRPr="003F701E" w:rsidRDefault="00936B58" w:rsidP="00936B58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Select a run-time environment and click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Save and Fetch Response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 to get a response based on your inputs.</w:t>
      </w:r>
    </w:p>
    <w:p w14:paraId="61A66ED9" w14:textId="33DE37FF" w:rsidR="00936B58" w:rsidRDefault="00C97258" w:rsidP="00936B58">
      <w:pPr>
        <w:spacing w:before="100" w:beforeAutospacing="1" w:after="100" w:afterAutospacing="1"/>
        <w:ind w:left="720"/>
        <w:rPr>
          <w:rFonts w:cstheme="minorHAnsi"/>
          <w:noProof/>
          <w:color w:val="30353F"/>
          <w:sz w:val="21"/>
          <w:szCs w:val="21"/>
        </w:rPr>
      </w:pPr>
      <w:r w:rsidRPr="00C97258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6F170302" wp14:editId="052A9540">
            <wp:extent cx="5731510" cy="1881962"/>
            <wp:effectExtent l="0" t="0" r="0" b="0"/>
            <wp:docPr id="6368687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68714" name="Picture 1" descr="A screenshot of a computer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831655" cy="19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</w:t>
      </w:r>
    </w:p>
    <w:p w14:paraId="4AB2F883" w14:textId="77777777" w:rsidR="008F416B" w:rsidRDefault="008F416B" w:rsidP="00C97258">
      <w:pPr>
        <w:spacing w:before="100" w:beforeAutospacing="1" w:after="100" w:afterAutospacing="1"/>
        <w:rPr>
          <w:rFonts w:cstheme="minorHAnsi"/>
          <w:noProof/>
          <w:color w:val="30353F"/>
          <w:sz w:val="21"/>
          <w:szCs w:val="21"/>
        </w:rPr>
      </w:pPr>
    </w:p>
    <w:p w14:paraId="7253221A" w14:textId="77777777" w:rsidR="001C3F76" w:rsidRPr="00CF68A9" w:rsidRDefault="001C3F76" w:rsidP="00936B58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</w:p>
    <w:p w14:paraId="48F7714B" w14:textId="77777777" w:rsidR="00936B58" w:rsidRPr="00851BCE" w:rsidRDefault="00000000" w:rsidP="00936B58">
      <w:pPr>
        <w:pStyle w:val="Heading2"/>
        <w:rPr>
          <w:rFonts w:cstheme="majorHAnsi"/>
          <w:color w:val="000000" w:themeColor="text1"/>
          <w:sz w:val="22"/>
          <w:szCs w:val="22"/>
        </w:rPr>
      </w:pPr>
      <w:hyperlink r:id="rId40" w:history="1">
        <w:r w:rsidR="00936B58" w:rsidRPr="00851BCE">
          <w:rPr>
            <w:rFonts w:cstheme="majorHAnsi"/>
            <w:color w:val="000000" w:themeColor="text1"/>
            <w:sz w:val="22"/>
            <w:szCs w:val="22"/>
          </w:rPr>
          <w:t>Publishing your application</w:t>
        </w:r>
      </w:hyperlink>
    </w:p>
    <w:p w14:paraId="2EB183E0" w14:textId="2502BD18" w:rsidR="0017041E" w:rsidRDefault="00936B58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1F404D14" w14:textId="77777777" w:rsidR="00C97258" w:rsidRDefault="00C97258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3AB81D06" w14:textId="77777777" w:rsidR="00C97258" w:rsidRDefault="00C97258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216AC5A6" w14:textId="77777777" w:rsidR="00C97258" w:rsidRDefault="00C97258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51E217A1" w14:textId="77777777" w:rsidR="00F85921" w:rsidRDefault="00F85921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56D4FEA3" w14:textId="77777777" w:rsidR="00F85921" w:rsidRDefault="00F85921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729C98F3" w14:textId="77777777" w:rsidR="00F85921" w:rsidRDefault="00F85921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4FB59FFD" w14:textId="77777777" w:rsidR="00F85921" w:rsidRDefault="00F85921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53F934DE" w14:textId="77777777" w:rsidR="00F85921" w:rsidRPr="008C33F8" w:rsidRDefault="00F85921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</w:p>
    <w:p w14:paraId="6095C57B" w14:textId="77777777" w:rsidR="0017041E" w:rsidRPr="00CF68A9" w:rsidRDefault="0017041E" w:rsidP="00E3763F">
      <w:pPr>
        <w:rPr>
          <w:rFonts w:cstheme="minorHAnsi"/>
          <w:b/>
          <w:bCs/>
          <w:sz w:val="21"/>
          <w:szCs w:val="21"/>
        </w:rPr>
      </w:pPr>
    </w:p>
    <w:p w14:paraId="5F93B730" w14:textId="77777777" w:rsidR="00047D6F" w:rsidRPr="00F32053" w:rsidRDefault="00047D6F" w:rsidP="00047D6F">
      <w:pPr>
        <w:pStyle w:val="Heading1"/>
        <w:rPr>
          <w:b/>
          <w:bCs/>
          <w:color w:val="000000" w:themeColor="text1"/>
        </w:rPr>
      </w:pPr>
      <w:r w:rsidRPr="00F32053">
        <w:rPr>
          <w:b/>
          <w:bCs/>
          <w:color w:val="000000" w:themeColor="text1"/>
        </w:rPr>
        <w:lastRenderedPageBreak/>
        <w:t>References</w:t>
      </w:r>
    </w:p>
    <w:p w14:paraId="29172958" w14:textId="53254056" w:rsidR="003A6A43" w:rsidRDefault="00662842" w:rsidP="003A6A43">
      <w:pPr>
        <w:pStyle w:val="HTMLPreformatted"/>
        <w:wordWrap w:val="0"/>
        <w:spacing w:before="120" w:after="120"/>
        <w:rPr>
          <w:rFonts w:ascii="Consolas" w:hAnsi="Consolas" w:cs="Consolas"/>
          <w:color w:val="000000"/>
          <w:sz w:val="18"/>
          <w:szCs w:val="18"/>
        </w:rPr>
      </w:pPr>
      <w:r>
        <w:rPr>
          <w:b/>
          <w:bCs/>
          <w:color w:val="404040" w:themeColor="text1" w:themeTint="BF"/>
        </w:rPr>
        <w:t xml:space="preserve">Base </w:t>
      </w:r>
      <w:proofErr w:type="spellStart"/>
      <w:r>
        <w:rPr>
          <w:b/>
          <w:bCs/>
          <w:color w:val="404040" w:themeColor="text1" w:themeTint="BF"/>
        </w:rPr>
        <w:t>url</w:t>
      </w:r>
      <w:proofErr w:type="spellEnd"/>
      <w:r>
        <w:rPr>
          <w:b/>
          <w:bCs/>
          <w:color w:val="404040" w:themeColor="text1" w:themeTint="BF"/>
        </w:rPr>
        <w:t xml:space="preserve"> : </w:t>
      </w:r>
      <w:hyperlink r:id="rId41" w:history="1">
        <w:r w:rsidR="003A6A43" w:rsidRPr="003A6A43">
          <w:rPr>
            <w:rStyle w:val="Hyperlink"/>
            <w:rFonts w:asciiTheme="minorHAnsi" w:eastAsiaTheme="majorEastAsia" w:hAnsiTheme="minorHAnsi" w:cstheme="minorHAnsi"/>
            <w:color w:val="000000" w:themeColor="text1"/>
            <w:sz w:val="22"/>
            <w:szCs w:val="22"/>
          </w:rPr>
          <w:t>https://indian-fuel.p.rapidapi.com</w:t>
        </w:r>
      </w:hyperlink>
    </w:p>
    <w:p w14:paraId="5D959DB4" w14:textId="7899E92F" w:rsidR="009D5C23" w:rsidRDefault="009D5C23" w:rsidP="009D5C23">
      <w:pPr>
        <w:pStyle w:val="HTMLPreformatted"/>
        <w:wordWrap w:val="0"/>
        <w:spacing w:before="120" w:after="120"/>
        <w:rPr>
          <w:rFonts w:ascii="Consolas" w:hAnsi="Consolas" w:cs="Consolas"/>
          <w:color w:val="000000"/>
          <w:sz w:val="18"/>
          <w:szCs w:val="18"/>
        </w:rPr>
      </w:pPr>
    </w:p>
    <w:p w14:paraId="0E81888D" w14:textId="679BF37B" w:rsidR="00662842" w:rsidRDefault="00662842" w:rsidP="008F416B">
      <w:pPr>
        <w:pStyle w:val="Heading2"/>
        <w:numPr>
          <w:ilvl w:val="0"/>
          <w:numId w:val="0"/>
        </w:numPr>
        <w:rPr>
          <w:b/>
          <w:bCs/>
          <w:color w:val="404040" w:themeColor="text1" w:themeTint="BF"/>
        </w:rPr>
      </w:pPr>
    </w:p>
    <w:p w14:paraId="40E7A23A" w14:textId="6338A0E6" w:rsidR="00047D6F" w:rsidRPr="000C0BCA" w:rsidRDefault="00047D6F" w:rsidP="00047D6F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809"/>
        <w:gridCol w:w="3159"/>
      </w:tblGrid>
      <w:tr w:rsidR="0017041E" w:rsidRPr="00AF0B9E" w14:paraId="01194C61" w14:textId="77777777" w:rsidTr="001C3F76">
        <w:trPr>
          <w:tblHeader/>
          <w:tblCellSpacing w:w="15" w:type="dxa"/>
        </w:trPr>
        <w:tc>
          <w:tcPr>
            <w:tcW w:w="2782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47533B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>
              <w:rPr>
                <w:b/>
                <w:bCs/>
                <w:sz w:val="21"/>
                <w:szCs w:val="21"/>
                <w:lang w:eastAsia="en-IN"/>
              </w:rPr>
              <w:t>Endpoints</w:t>
            </w:r>
          </w:p>
        </w:tc>
        <w:tc>
          <w:tcPr>
            <w:tcW w:w="377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850AED6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>
              <w:rPr>
                <w:b/>
                <w:bCs/>
                <w:sz w:val="21"/>
                <w:szCs w:val="21"/>
                <w:lang w:eastAsia="en-IN"/>
              </w:rPr>
              <w:t>Input params-Type</w:t>
            </w:r>
          </w:p>
        </w:tc>
        <w:tc>
          <w:tcPr>
            <w:tcW w:w="311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A502E9E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 w:rsidRPr="00AF0B9E">
              <w:rPr>
                <w:b/>
                <w:bCs/>
                <w:sz w:val="21"/>
                <w:szCs w:val="21"/>
                <w:lang w:eastAsia="en-IN"/>
              </w:rPr>
              <w:t>Description</w:t>
            </w:r>
          </w:p>
        </w:tc>
      </w:tr>
      <w:tr w:rsidR="0017041E" w:rsidRPr="00C3411D" w14:paraId="0FEE86DB" w14:textId="77777777" w:rsidTr="00884ED1">
        <w:trPr>
          <w:trHeight w:val="1823"/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center"/>
            <w:hideMark/>
          </w:tcPr>
          <w:p w14:paraId="64E1E721" w14:textId="77777777" w:rsidR="003A6A43" w:rsidRPr="003A6A43" w:rsidRDefault="003A6A43" w:rsidP="003A6A43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" w:name="_Hlk160055468"/>
            <w:r w:rsidRPr="003A6A43">
              <w:rPr>
                <w:rStyle w:val="token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/fuel/data</w:t>
            </w:r>
          </w:p>
          <w:bookmarkEnd w:id="4"/>
          <w:p w14:paraId="0FDC430F" w14:textId="26E81A4F" w:rsidR="007D4964" w:rsidRPr="0006464D" w:rsidRDefault="007D4964" w:rsidP="007D4964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93C4B5" w14:textId="11251509" w:rsidR="00047D6F" w:rsidRPr="005D2614" w:rsidRDefault="00047D6F" w:rsidP="007D4964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</w:p>
        </w:tc>
        <w:tc>
          <w:tcPr>
            <w:tcW w:w="3779" w:type="dxa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center"/>
            <w:hideMark/>
          </w:tcPr>
          <w:p w14:paraId="204B7AAD" w14:textId="27DD9E70" w:rsidR="00851BCE" w:rsidRPr="00DF5ACF" w:rsidRDefault="00941003" w:rsidP="003A6A43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bookmarkStart w:id="5" w:name="_Hlk160055336"/>
            <w:r w:rsidRPr="005D26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HEADERS:</w:t>
            </w:r>
          </w:p>
          <w:p w14:paraId="12B18CFD" w14:textId="77777777" w:rsidR="00DF5ACF" w:rsidRPr="00DF5ACF" w:rsidRDefault="00DF5ACF" w:rsidP="00DF5ACF">
            <w:pPr>
              <w:pStyle w:val="HTMLPreformatted"/>
              <w:numPr>
                <w:ilvl w:val="0"/>
                <w:numId w:val="26"/>
              </w:numPr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5ACF">
              <w:rPr>
                <w:rStyle w:val="token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X-RapidAPI-Key</w:t>
            </w:r>
          </w:p>
          <w:p w14:paraId="0C5E0F6C" w14:textId="77777777" w:rsidR="00DF5ACF" w:rsidRPr="00DF5ACF" w:rsidRDefault="00DF5ACF" w:rsidP="00DF5ACF">
            <w:pPr>
              <w:pStyle w:val="HTMLPreformatted"/>
              <w:numPr>
                <w:ilvl w:val="0"/>
                <w:numId w:val="26"/>
              </w:numPr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5ACF">
              <w:rPr>
                <w:rStyle w:val="token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X-RapidAPI-Host</w:t>
            </w:r>
          </w:p>
          <w:bookmarkEnd w:id="5"/>
          <w:p w14:paraId="0E9A0764" w14:textId="77777777" w:rsidR="00DF5ACF" w:rsidRDefault="00DF5ACF" w:rsidP="00DF5ACF">
            <w:pPr>
              <w:pStyle w:val="HTMLPreformatted"/>
              <w:wordWrap w:val="0"/>
              <w:spacing w:before="120" w:after="120"/>
              <w:ind w:left="7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9C4D1F3" w14:textId="25967E1C" w:rsidR="00851BCE" w:rsidRPr="00851BCE" w:rsidRDefault="00851BCE" w:rsidP="00DF5ACF">
            <w:pPr>
              <w:pStyle w:val="HTMLPreformatted"/>
              <w:wordWrap w:val="0"/>
              <w:spacing w:before="120" w:after="120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677041" w14:textId="65EC6113" w:rsidR="00941003" w:rsidRPr="005D2614" w:rsidRDefault="00941003" w:rsidP="008C33F8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EE38AF" w14:textId="2B0EDB4F" w:rsidR="00941003" w:rsidRPr="005D2614" w:rsidRDefault="00941003" w:rsidP="00B62350">
            <w:p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</w:p>
        </w:tc>
        <w:tc>
          <w:tcPr>
            <w:tcW w:w="3114" w:type="dxa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center"/>
            <w:hideMark/>
          </w:tcPr>
          <w:p w14:paraId="3E99D7F7" w14:textId="5386FBF3" w:rsidR="0007299B" w:rsidRPr="003A6A43" w:rsidRDefault="003A6A43" w:rsidP="0036262C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6A4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Gives </w:t>
            </w:r>
            <w:r w:rsidRPr="003A6A4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Fuel price of all cities</w:t>
            </w:r>
          </w:p>
          <w:p w14:paraId="6854953F" w14:textId="6BF0883C" w:rsidR="0007299B" w:rsidRPr="001C3F76" w:rsidRDefault="0007299B" w:rsidP="0036262C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</w:p>
        </w:tc>
      </w:tr>
      <w:tr w:rsidR="00884ED1" w:rsidRPr="00C3411D" w14:paraId="3AD1D00F" w14:textId="77777777" w:rsidTr="003A6A43">
        <w:trPr>
          <w:trHeight w:val="1823"/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</w:tcPr>
          <w:p w14:paraId="486B6193" w14:textId="33027E62" w:rsidR="00884ED1" w:rsidRPr="00884ED1" w:rsidRDefault="00884ED1" w:rsidP="00884ED1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4ED1">
              <w:rPr>
                <w:rStyle w:val="token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/fuel/data</w:t>
            </w:r>
            <w:r w:rsidRPr="00884ED1">
              <w:rPr>
                <w:rStyle w:val="token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/{city}</w:t>
            </w:r>
          </w:p>
          <w:p w14:paraId="1F24D741" w14:textId="77777777" w:rsidR="00884ED1" w:rsidRPr="003A6A43" w:rsidRDefault="00884ED1" w:rsidP="003A6A43">
            <w:pPr>
              <w:pStyle w:val="HTMLPreformatted"/>
              <w:wordWrap w:val="0"/>
              <w:spacing w:before="120" w:after="120"/>
              <w:rPr>
                <w:rStyle w:val="token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</w:tcPr>
          <w:p w14:paraId="6EBF9A00" w14:textId="77777777" w:rsidR="00884ED1" w:rsidRPr="00DF5ACF" w:rsidRDefault="00884ED1" w:rsidP="00884ED1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D26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HEADERS:</w:t>
            </w:r>
          </w:p>
          <w:p w14:paraId="4783D3DB" w14:textId="77777777" w:rsidR="00884ED1" w:rsidRPr="00DF5ACF" w:rsidRDefault="00884ED1" w:rsidP="00884ED1">
            <w:pPr>
              <w:pStyle w:val="HTMLPreformatted"/>
              <w:numPr>
                <w:ilvl w:val="0"/>
                <w:numId w:val="26"/>
              </w:numPr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5ACF">
              <w:rPr>
                <w:rStyle w:val="token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X-RapidAPI-Key</w:t>
            </w:r>
          </w:p>
          <w:p w14:paraId="27635AF1" w14:textId="77777777" w:rsidR="00884ED1" w:rsidRPr="00DF5ACF" w:rsidRDefault="00884ED1" w:rsidP="00884ED1">
            <w:pPr>
              <w:pStyle w:val="HTMLPreformatted"/>
              <w:numPr>
                <w:ilvl w:val="0"/>
                <w:numId w:val="26"/>
              </w:numPr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5ACF">
              <w:rPr>
                <w:rStyle w:val="token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X-RapidAPI-Host</w:t>
            </w:r>
          </w:p>
          <w:p w14:paraId="19CC32E4" w14:textId="77777777" w:rsidR="00884ED1" w:rsidRDefault="00884ED1" w:rsidP="003A6A43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BODY PARAMETERS:</w:t>
            </w:r>
          </w:p>
          <w:p w14:paraId="636292FB" w14:textId="41DD8500" w:rsidR="00884ED1" w:rsidRPr="005D2614" w:rsidRDefault="00884ED1" w:rsidP="00884ED1">
            <w:pPr>
              <w:pStyle w:val="HTMLPreformatted"/>
              <w:numPr>
                <w:ilvl w:val="0"/>
                <w:numId w:val="27"/>
              </w:numPr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City</w:t>
            </w:r>
          </w:p>
        </w:tc>
        <w:tc>
          <w:tcPr>
            <w:tcW w:w="31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</w:tcPr>
          <w:p w14:paraId="57AD9FA1" w14:textId="26C87274" w:rsidR="00884ED1" w:rsidRPr="00884ED1" w:rsidRDefault="00884ED1" w:rsidP="0036262C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84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Gives </w:t>
            </w:r>
            <w:r w:rsidRPr="00884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City wise fuel data</w:t>
            </w:r>
          </w:p>
        </w:tc>
      </w:tr>
    </w:tbl>
    <w:p w14:paraId="0630249A" w14:textId="77777777" w:rsidR="00047D6F" w:rsidRPr="00AF0B9E" w:rsidRDefault="00047D6F" w:rsidP="00047D6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en-IN"/>
        </w:rPr>
      </w:pPr>
      <w:r w:rsidRPr="00AF0B9E">
        <w:rPr>
          <w:rFonts w:ascii="Arial" w:hAnsi="Arial" w:cs="Arial"/>
          <w:vanish/>
          <w:sz w:val="16"/>
          <w:szCs w:val="16"/>
          <w:lang w:eastAsia="en-IN"/>
        </w:rPr>
        <w:t>Top of Form</w:t>
      </w:r>
    </w:p>
    <w:p w14:paraId="7FF8CBE8" w14:textId="77777777" w:rsidR="00047D6F" w:rsidRDefault="00047D6F" w:rsidP="00047D6F">
      <w:pPr>
        <w:pStyle w:val="Heading2"/>
        <w:numPr>
          <w:ilvl w:val="0"/>
          <w:numId w:val="0"/>
        </w:numPr>
        <w:ind w:left="720"/>
      </w:pPr>
    </w:p>
    <w:p w14:paraId="4A494FC8" w14:textId="38B1F134" w:rsidR="00047D6F" w:rsidRPr="00047D6F" w:rsidRDefault="00047D6F" w:rsidP="00047D6F">
      <w:pPr>
        <w:pStyle w:val="Heading2"/>
        <w:numPr>
          <w:ilvl w:val="0"/>
          <w:numId w:val="16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Refer</w:t>
      </w:r>
      <w:r w:rsidR="001A3760">
        <w:rPr>
          <w:rFonts w:asciiTheme="minorHAnsi" w:hAnsiTheme="minorHAnsi"/>
          <w:color w:val="000000" w:themeColor="text1"/>
        </w:rPr>
        <w:t xml:space="preserve"> </w:t>
      </w:r>
      <w:hyperlink r:id="rId42" w:history="1">
        <w:r w:rsidR="001A3760" w:rsidRPr="001A3760">
          <w:rPr>
            <w:rStyle w:val="Hyperlink"/>
            <w:rFonts w:asciiTheme="minorHAnsi" w:hAnsiTheme="minorHAnsi"/>
          </w:rPr>
          <w:t>the link</w:t>
        </w:r>
      </w:hyperlink>
      <w:r w:rsidR="001A376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for more information about API endpoints.</w:t>
      </w:r>
    </w:p>
    <w:p w14:paraId="00C7EA9D" w14:textId="77777777" w:rsidR="00047D6F" w:rsidRPr="00F32053" w:rsidRDefault="00047D6F" w:rsidP="00047D6F">
      <w:pPr>
        <w:pStyle w:val="Heading1"/>
        <w:rPr>
          <w:b/>
          <w:bCs/>
          <w:color w:val="000000" w:themeColor="text1"/>
        </w:rPr>
      </w:pPr>
      <w:r w:rsidRPr="00F32053">
        <w:rPr>
          <w:b/>
          <w:bCs/>
          <w:color w:val="000000" w:themeColor="text1"/>
        </w:rPr>
        <w:t>Revision History</w:t>
      </w:r>
    </w:p>
    <w:p w14:paraId="266B519B" w14:textId="3987AD84" w:rsidR="00047D6F" w:rsidRPr="006C14C5" w:rsidRDefault="0006464D" w:rsidP="006C14C5">
      <w:r>
        <w:t xml:space="preserve">      </w:t>
      </w:r>
      <w:r w:rsidR="00047D6F">
        <w:t>Adapter version 1.0.0</w:t>
      </w:r>
    </w:p>
    <w:p w14:paraId="312076F8" w14:textId="236798CA" w:rsidR="00586B8A" w:rsidRDefault="00586B8A" w:rsidP="00B1568B"/>
    <w:sectPr w:rsidR="0058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776C" w14:textId="77777777" w:rsidR="008E0B65" w:rsidRDefault="008E0B65" w:rsidP="00D53272">
      <w:r>
        <w:separator/>
      </w:r>
    </w:p>
  </w:endnote>
  <w:endnote w:type="continuationSeparator" w:id="0">
    <w:p w14:paraId="6012A401" w14:textId="77777777" w:rsidR="008E0B65" w:rsidRDefault="008E0B65" w:rsidP="00D5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C195" w14:textId="77777777" w:rsidR="008E0B65" w:rsidRDefault="008E0B65" w:rsidP="00D53272">
      <w:r>
        <w:separator/>
      </w:r>
    </w:p>
  </w:footnote>
  <w:footnote w:type="continuationSeparator" w:id="0">
    <w:p w14:paraId="23B55D5D" w14:textId="77777777" w:rsidR="008E0B65" w:rsidRDefault="008E0B65" w:rsidP="00D5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1ED"/>
    <w:multiLevelType w:val="multilevel"/>
    <w:tmpl w:val="0FC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D76DE"/>
    <w:multiLevelType w:val="multilevel"/>
    <w:tmpl w:val="E45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E7610"/>
    <w:multiLevelType w:val="multilevel"/>
    <w:tmpl w:val="4FA0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D1455"/>
    <w:multiLevelType w:val="multilevel"/>
    <w:tmpl w:val="87C62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779A0"/>
    <w:multiLevelType w:val="multilevel"/>
    <w:tmpl w:val="6E0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BFB0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A5C02"/>
    <w:multiLevelType w:val="hybridMultilevel"/>
    <w:tmpl w:val="1C62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353FB"/>
    <w:multiLevelType w:val="hybridMultilevel"/>
    <w:tmpl w:val="1B6449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9"/>
  </w:num>
  <w:num w:numId="2" w16cid:durableId="505828755">
    <w:abstractNumId w:val="17"/>
  </w:num>
  <w:num w:numId="3" w16cid:durableId="1997605785">
    <w:abstractNumId w:val="11"/>
    <w:lvlOverride w:ilvl="0">
      <w:startOverride w:val="1"/>
    </w:lvlOverride>
  </w:num>
  <w:num w:numId="4" w16cid:durableId="808864588">
    <w:abstractNumId w:val="11"/>
    <w:lvlOverride w:ilvl="0">
      <w:startOverride w:val="2"/>
    </w:lvlOverride>
  </w:num>
  <w:num w:numId="5" w16cid:durableId="1992710828">
    <w:abstractNumId w:val="11"/>
    <w:lvlOverride w:ilvl="0">
      <w:startOverride w:val="3"/>
    </w:lvlOverride>
  </w:num>
  <w:num w:numId="6" w16cid:durableId="2086803308">
    <w:abstractNumId w:val="11"/>
    <w:lvlOverride w:ilvl="0">
      <w:startOverride w:val="4"/>
    </w:lvlOverride>
  </w:num>
  <w:num w:numId="7" w16cid:durableId="1912428666">
    <w:abstractNumId w:val="11"/>
    <w:lvlOverride w:ilvl="0">
      <w:startOverride w:val="5"/>
    </w:lvlOverride>
  </w:num>
  <w:num w:numId="8" w16cid:durableId="238250188">
    <w:abstractNumId w:val="11"/>
    <w:lvlOverride w:ilvl="0">
      <w:startOverride w:val="6"/>
    </w:lvlOverride>
  </w:num>
  <w:num w:numId="9" w16cid:durableId="661129691">
    <w:abstractNumId w:val="0"/>
    <w:lvlOverride w:ilvl="0">
      <w:startOverride w:val="1"/>
    </w:lvlOverride>
  </w:num>
  <w:num w:numId="10" w16cid:durableId="356548489">
    <w:abstractNumId w:val="12"/>
    <w:lvlOverride w:ilvl="0">
      <w:startOverride w:val="1"/>
    </w:lvlOverride>
  </w:num>
  <w:num w:numId="11" w16cid:durableId="1796413469">
    <w:abstractNumId w:val="12"/>
    <w:lvlOverride w:ilvl="0">
      <w:startOverride w:val="2"/>
    </w:lvlOverride>
  </w:num>
  <w:num w:numId="12" w16cid:durableId="1300264277">
    <w:abstractNumId w:val="12"/>
    <w:lvlOverride w:ilvl="0">
      <w:startOverride w:val="3"/>
    </w:lvlOverride>
  </w:num>
  <w:num w:numId="13" w16cid:durableId="1647587610">
    <w:abstractNumId w:val="12"/>
    <w:lvlOverride w:ilvl="0">
      <w:startOverride w:val="4"/>
    </w:lvlOverride>
  </w:num>
  <w:num w:numId="14" w16cid:durableId="343822804">
    <w:abstractNumId w:val="12"/>
    <w:lvlOverride w:ilvl="0">
      <w:startOverride w:val="5"/>
    </w:lvlOverride>
  </w:num>
  <w:num w:numId="15" w16cid:durableId="895437150">
    <w:abstractNumId w:val="5"/>
  </w:num>
  <w:num w:numId="16" w16cid:durableId="343748681">
    <w:abstractNumId w:val="7"/>
  </w:num>
  <w:num w:numId="17" w16cid:durableId="1399867143">
    <w:abstractNumId w:val="3"/>
  </w:num>
  <w:num w:numId="18" w16cid:durableId="1686134145">
    <w:abstractNumId w:val="10"/>
  </w:num>
  <w:num w:numId="19" w16cid:durableId="1290014259">
    <w:abstractNumId w:val="13"/>
  </w:num>
  <w:num w:numId="20" w16cid:durableId="976714922">
    <w:abstractNumId w:val="15"/>
  </w:num>
  <w:num w:numId="21" w16cid:durableId="2080322768">
    <w:abstractNumId w:val="8"/>
  </w:num>
  <w:num w:numId="22" w16cid:durableId="1869486725">
    <w:abstractNumId w:val="1"/>
  </w:num>
  <w:num w:numId="23" w16cid:durableId="1332757162">
    <w:abstractNumId w:val="6"/>
  </w:num>
  <w:num w:numId="24" w16cid:durableId="1708219931">
    <w:abstractNumId w:val="2"/>
  </w:num>
  <w:num w:numId="25" w16cid:durableId="1812212622">
    <w:abstractNumId w:val="4"/>
  </w:num>
  <w:num w:numId="26" w16cid:durableId="874268175">
    <w:abstractNumId w:val="16"/>
  </w:num>
  <w:num w:numId="27" w16cid:durableId="19131580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A"/>
    <w:rsid w:val="0002471B"/>
    <w:rsid w:val="00047D6F"/>
    <w:rsid w:val="00062A13"/>
    <w:rsid w:val="0006464D"/>
    <w:rsid w:val="0007299B"/>
    <w:rsid w:val="000831DC"/>
    <w:rsid w:val="000C0BCA"/>
    <w:rsid w:val="000C6ABF"/>
    <w:rsid w:val="001110D9"/>
    <w:rsid w:val="00126B70"/>
    <w:rsid w:val="00131251"/>
    <w:rsid w:val="0013721F"/>
    <w:rsid w:val="001632F6"/>
    <w:rsid w:val="0017041E"/>
    <w:rsid w:val="001A3760"/>
    <w:rsid w:val="001C3F76"/>
    <w:rsid w:val="001C7856"/>
    <w:rsid w:val="001D2E36"/>
    <w:rsid w:val="001E64E1"/>
    <w:rsid w:val="0020699A"/>
    <w:rsid w:val="0021071F"/>
    <w:rsid w:val="002360D4"/>
    <w:rsid w:val="002B3B4A"/>
    <w:rsid w:val="002D7A45"/>
    <w:rsid w:val="00310D75"/>
    <w:rsid w:val="003207E6"/>
    <w:rsid w:val="0036262C"/>
    <w:rsid w:val="00374795"/>
    <w:rsid w:val="003A6A43"/>
    <w:rsid w:val="003F701E"/>
    <w:rsid w:val="004415CB"/>
    <w:rsid w:val="00460728"/>
    <w:rsid w:val="004813AE"/>
    <w:rsid w:val="00490E88"/>
    <w:rsid w:val="004A054E"/>
    <w:rsid w:val="004B4478"/>
    <w:rsid w:val="004C04AC"/>
    <w:rsid w:val="00517EF5"/>
    <w:rsid w:val="005253B1"/>
    <w:rsid w:val="00586B8A"/>
    <w:rsid w:val="005D2614"/>
    <w:rsid w:val="00645214"/>
    <w:rsid w:val="00662842"/>
    <w:rsid w:val="006C14C5"/>
    <w:rsid w:val="00706493"/>
    <w:rsid w:val="00741102"/>
    <w:rsid w:val="00766879"/>
    <w:rsid w:val="00784558"/>
    <w:rsid w:val="007C59A4"/>
    <w:rsid w:val="007D4964"/>
    <w:rsid w:val="007E2C83"/>
    <w:rsid w:val="007E4847"/>
    <w:rsid w:val="00822A3A"/>
    <w:rsid w:val="00851BCE"/>
    <w:rsid w:val="00873C57"/>
    <w:rsid w:val="00884ED1"/>
    <w:rsid w:val="008C33F8"/>
    <w:rsid w:val="008D6BC3"/>
    <w:rsid w:val="008D7FE0"/>
    <w:rsid w:val="008E0B65"/>
    <w:rsid w:val="008E745C"/>
    <w:rsid w:val="008F416B"/>
    <w:rsid w:val="0091206D"/>
    <w:rsid w:val="00936B58"/>
    <w:rsid w:val="00941003"/>
    <w:rsid w:val="009601D0"/>
    <w:rsid w:val="009922B9"/>
    <w:rsid w:val="009A456F"/>
    <w:rsid w:val="009D5C23"/>
    <w:rsid w:val="00A13287"/>
    <w:rsid w:val="00AD43E2"/>
    <w:rsid w:val="00B1568B"/>
    <w:rsid w:val="00B44FC9"/>
    <w:rsid w:val="00B65807"/>
    <w:rsid w:val="00B92704"/>
    <w:rsid w:val="00BC5364"/>
    <w:rsid w:val="00C150AD"/>
    <w:rsid w:val="00C23620"/>
    <w:rsid w:val="00C3411D"/>
    <w:rsid w:val="00C67D51"/>
    <w:rsid w:val="00C71CFC"/>
    <w:rsid w:val="00C72004"/>
    <w:rsid w:val="00C97258"/>
    <w:rsid w:val="00CC1FEC"/>
    <w:rsid w:val="00CF034A"/>
    <w:rsid w:val="00CF2A2A"/>
    <w:rsid w:val="00CF68A9"/>
    <w:rsid w:val="00D1154F"/>
    <w:rsid w:val="00D33A2C"/>
    <w:rsid w:val="00D37D8E"/>
    <w:rsid w:val="00D53272"/>
    <w:rsid w:val="00D92C0D"/>
    <w:rsid w:val="00DD21EB"/>
    <w:rsid w:val="00DF5ACF"/>
    <w:rsid w:val="00E35E81"/>
    <w:rsid w:val="00E3763F"/>
    <w:rsid w:val="00E97385"/>
    <w:rsid w:val="00EC55C1"/>
    <w:rsid w:val="00F04452"/>
    <w:rsid w:val="00F32053"/>
    <w:rsid w:val="00F33078"/>
    <w:rsid w:val="00F3423F"/>
    <w:rsid w:val="00F85921"/>
    <w:rsid w:val="00F908CD"/>
    <w:rsid w:val="00F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5D5E"/>
  <w15:chartTrackingRefBased/>
  <w15:docId w15:val="{E37C9B30-0AEF-42CB-B73F-13F1FFE2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86B8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586B8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86B8A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rsid w:val="00586B8A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6B8A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6B8A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6B8A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6B8A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6B8A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B8A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86B8A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86B8A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86B8A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B8A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B8A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8A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8A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8A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586B8A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586B8A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586B8A"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586B8A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unhideWhenUsed/>
    <w:qFormat/>
    <w:rsid w:val="00586B8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586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B8A"/>
    <w:rPr>
      <w:rFonts w:eastAsia="SimSun"/>
      <w:color w:val="4472C4" w:themeColor="accent1"/>
      <w:kern w:val="0"/>
      <w:sz w:val="20"/>
      <w:szCs w:val="20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586B8A"/>
  </w:style>
  <w:style w:type="paragraph" w:customStyle="1" w:styleId="paragraph">
    <w:name w:val="paragraph"/>
    <w:basedOn w:val="Normal"/>
    <w:rsid w:val="00586B8A"/>
    <w:pPr>
      <w:spacing w:before="100" w:beforeAutospacing="1" w:after="100" w:afterAutospacing="1"/>
    </w:pPr>
    <w:rPr>
      <w:lang w:eastAsia="zh-CN"/>
    </w:rPr>
  </w:style>
  <w:style w:type="character" w:customStyle="1" w:styleId="eop">
    <w:name w:val="eop"/>
    <w:basedOn w:val="DefaultParagraphFont"/>
    <w:rsid w:val="00586B8A"/>
  </w:style>
  <w:style w:type="paragraph" w:styleId="NormalWeb">
    <w:name w:val="Normal (Web)"/>
    <w:basedOn w:val="Normal"/>
    <w:uiPriority w:val="99"/>
    <w:unhideWhenUsed/>
    <w:rsid w:val="00586B8A"/>
  </w:style>
  <w:style w:type="character" w:styleId="Hyperlink">
    <w:name w:val="Hyperlink"/>
    <w:basedOn w:val="DefaultParagraphFont"/>
    <w:uiPriority w:val="99"/>
    <w:unhideWhenUsed/>
    <w:rsid w:val="009601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1D0"/>
    <w:rPr>
      <w:color w:val="605E5C"/>
      <w:shd w:val="clear" w:color="auto" w:fill="E1DFDD"/>
    </w:rPr>
  </w:style>
  <w:style w:type="character" w:customStyle="1" w:styleId="mcdropdownhead">
    <w:name w:val="mcdropdownhead"/>
    <w:basedOn w:val="DefaultParagraphFont"/>
    <w:rsid w:val="00E3763F"/>
  </w:style>
  <w:style w:type="character" w:customStyle="1" w:styleId="drop">
    <w:name w:val="drop"/>
    <w:basedOn w:val="DefaultParagraphFont"/>
    <w:rsid w:val="00E3763F"/>
  </w:style>
  <w:style w:type="character" w:customStyle="1" w:styleId="scxw119580947">
    <w:name w:val="scxw119580947"/>
    <w:basedOn w:val="DefaultParagraphFont"/>
    <w:rsid w:val="0020699A"/>
  </w:style>
  <w:style w:type="character" w:styleId="FollowedHyperlink">
    <w:name w:val="FollowedHyperlink"/>
    <w:basedOn w:val="DefaultParagraphFont"/>
    <w:uiPriority w:val="99"/>
    <w:semiHidden/>
    <w:unhideWhenUsed/>
    <w:rsid w:val="001A376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262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token">
    <w:name w:val="token"/>
    <w:basedOn w:val="DefaultParagraphFont"/>
    <w:rsid w:val="0036262C"/>
  </w:style>
  <w:style w:type="character" w:styleId="HTMLCode">
    <w:name w:val="HTML Code"/>
    <w:basedOn w:val="DefaultParagraphFont"/>
    <w:uiPriority w:val="99"/>
    <w:semiHidden/>
    <w:unhideWhenUsed/>
    <w:rsid w:val="00851BC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6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7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5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0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javascript:void(0);" TargetMode="External"/><Relationship Id="rId39" Type="http://schemas.openxmlformats.org/officeDocument/2006/relationships/image" Target="media/image14.png"/><Relationship Id="rId21" Type="http://schemas.openxmlformats.org/officeDocument/2006/relationships/hyperlink" Target="javascript:void(0);" TargetMode="External"/><Relationship Id="rId34" Type="http://schemas.openxmlformats.org/officeDocument/2006/relationships/image" Target="media/image9.png"/><Relationship Id="rId42" Type="http://schemas.openxmlformats.org/officeDocument/2006/relationships/hyperlink" Target="https://rapidapi.com/karthi20012002/api/indian-fuel/" TargetMode="External"/><Relationship Id="rId7" Type="http://schemas.openxmlformats.org/officeDocument/2006/relationships/hyperlink" Target="https://manage.hclvoltmx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8.gif"/><Relationship Id="rId37" Type="http://schemas.openxmlformats.org/officeDocument/2006/relationships/image" Target="media/image12.png"/><Relationship Id="rId40" Type="http://schemas.openxmlformats.org/officeDocument/2006/relationships/hyperlink" Target="javascript:void(0);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nage.hclvoltmx.com/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manage.hclvoltmx.com/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image" Target="media/image10.png"/><Relationship Id="rId43" Type="http://schemas.openxmlformats.org/officeDocument/2006/relationships/fontTable" Target="fontTable.xml"/><Relationship Id="rId8" Type="http://schemas.openxmlformats.org/officeDocument/2006/relationships/hyperlink" Target="https://rapidapi.com/hub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image" Target="media/image13.png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https://indian-fuel.p.rapidapi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A18DEFF5A49859BE8C1075704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B9A3-BF5D-43A0-8928-D05D61CB2ABD}"/>
      </w:docPartPr>
      <w:docPartBody>
        <w:p w:rsidR="00AF17BE" w:rsidRDefault="00174EDB" w:rsidP="00174EDB">
          <w:pPr>
            <w:pStyle w:val="07FA18DEFF5A49859BE8C1075704A72F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DB"/>
    <w:rsid w:val="00055E8F"/>
    <w:rsid w:val="000E2559"/>
    <w:rsid w:val="00125B7D"/>
    <w:rsid w:val="00174EDB"/>
    <w:rsid w:val="001E2538"/>
    <w:rsid w:val="0024508D"/>
    <w:rsid w:val="006F5ACA"/>
    <w:rsid w:val="007E001F"/>
    <w:rsid w:val="00836B25"/>
    <w:rsid w:val="008C769E"/>
    <w:rsid w:val="00AF06D1"/>
    <w:rsid w:val="00AF17BE"/>
    <w:rsid w:val="00D244B0"/>
    <w:rsid w:val="00ED480F"/>
    <w:rsid w:val="00F21F30"/>
    <w:rsid w:val="00FB416B"/>
    <w:rsid w:val="00F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A18DEFF5A49859BE8C1075704A72F">
    <w:name w:val="07FA18DEFF5A49859BE8C1075704A72F"/>
    <w:rsid w:val="00174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</TotalTime>
  <Pages>7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Samala Sai Charan</cp:lastModifiedBy>
  <cp:revision>53</cp:revision>
  <dcterms:created xsi:type="dcterms:W3CDTF">2023-10-13T09:46:00Z</dcterms:created>
  <dcterms:modified xsi:type="dcterms:W3CDTF">2024-02-28T18:05:00Z</dcterms:modified>
</cp:coreProperties>
</file>