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OLE_LINK5"/>
    <w:bookmarkStart w:id="1" w:name="OLE_LINK6"/>
    <w:bookmarkStart w:id="2" w:name="OLE_LINK9"/>
    <w:bookmarkStart w:id="3" w:name="OLE_LINK1"/>
    <w:bookmarkStart w:id="4" w:name="OLE_LINK7"/>
    <w:bookmarkStart w:id="5" w:name="OLE_LINK8"/>
    <w:p w14:paraId="4F0476FB" w14:textId="2DAC5693" w:rsidR="001C09C1" w:rsidRPr="00F816C3" w:rsidRDefault="00000000" w:rsidP="00CA65B0">
      <w:pPr>
        <w:pStyle w:val="Date"/>
        <w:tabs>
          <w:tab w:val="left" w:pos="1597"/>
        </w:tabs>
        <w:rPr>
          <w:color w:val="auto"/>
        </w:rPr>
      </w:pPr>
      <w:sdt>
        <w:sdtPr>
          <w:rPr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F816C3">
            <w:rPr>
              <w:color w:val="auto"/>
              <w:lang w:val="en-GB" w:bidi="en-GB"/>
            </w:rPr>
            <w:t>Date</w:t>
          </w:r>
        </w:sdtContent>
      </w:sdt>
      <w:r w:rsidR="00CA65B0" w:rsidRPr="00F816C3">
        <w:rPr>
          <w:color w:val="auto"/>
        </w:rPr>
        <w:t xml:space="preserve"> :  </w:t>
      </w:r>
      <w:r w:rsidR="008148B1" w:rsidRPr="00F816C3">
        <w:rPr>
          <w:color w:val="auto"/>
        </w:rPr>
        <w:t>05</w:t>
      </w:r>
      <w:r w:rsidR="00CA65B0" w:rsidRPr="00F816C3">
        <w:rPr>
          <w:color w:val="auto"/>
        </w:rPr>
        <w:t>-</w:t>
      </w:r>
      <w:r w:rsidR="008148B1" w:rsidRPr="00F816C3">
        <w:rPr>
          <w:color w:val="auto"/>
        </w:rPr>
        <w:t>Oct</w:t>
      </w:r>
      <w:r w:rsidR="00CA65B0" w:rsidRPr="00F816C3">
        <w:rPr>
          <w:color w:val="auto"/>
        </w:rPr>
        <w:t>-2</w:t>
      </w:r>
      <w:r w:rsidR="008148B1" w:rsidRPr="00F816C3">
        <w:rPr>
          <w:color w:val="auto"/>
        </w:rPr>
        <w:t>3</w:t>
      </w:r>
      <w:r w:rsidR="00CA65B0" w:rsidRPr="00F816C3">
        <w:rPr>
          <w:color w:val="auto"/>
        </w:rPr>
        <w:tab/>
      </w:r>
    </w:p>
    <w:p w14:paraId="1DDCB9CB" w14:textId="681CFAC4" w:rsidR="00F816C3" w:rsidRPr="00C95BBE" w:rsidRDefault="008148B1" w:rsidP="00CA65B0">
      <w:pPr>
        <w:pBdr>
          <w:left w:val="single" w:sz="48" w:space="10" w:color="000000"/>
        </w:pBdr>
        <w:spacing w:before="240" w:after="0"/>
        <w:ind w:left="0"/>
        <w:contextualSpacing/>
        <w:rPr>
          <w:rFonts w:ascii="Cambria" w:eastAsia="Microsoft YaHei" w:hAnsi="Cambria" w:cs="Times New Roman"/>
          <w:caps/>
          <w:color w:val="auto"/>
          <w:spacing w:val="6"/>
          <w:sz w:val="50"/>
          <w:szCs w:val="50"/>
        </w:rPr>
      </w:pPr>
      <w:r w:rsidRPr="00C95BBE">
        <w:rPr>
          <w:rFonts w:ascii="Cambria" w:eastAsia="Microsoft YaHei" w:hAnsi="Cambria" w:cs="Times New Roman"/>
          <w:caps/>
          <w:color w:val="auto"/>
          <w:spacing w:val="6"/>
          <w:sz w:val="50"/>
          <w:szCs w:val="50"/>
        </w:rPr>
        <w:t>Google</w:t>
      </w:r>
      <w:r w:rsidR="00C95BBE" w:rsidRPr="00C95BBE">
        <w:rPr>
          <w:rFonts w:ascii="Cambria" w:eastAsia="Microsoft YaHei" w:hAnsi="Cambria" w:cs="Times New Roman"/>
          <w:caps/>
          <w:color w:val="auto"/>
          <w:spacing w:val="6"/>
          <w:sz w:val="50"/>
          <w:szCs w:val="50"/>
        </w:rPr>
        <w:t xml:space="preserve"> </w:t>
      </w:r>
      <w:r w:rsidRPr="00C95BBE">
        <w:rPr>
          <w:rFonts w:ascii="Cambria" w:eastAsia="Microsoft YaHei" w:hAnsi="Cambria" w:cs="Times New Roman"/>
          <w:caps/>
          <w:color w:val="auto"/>
          <w:spacing w:val="6"/>
          <w:sz w:val="50"/>
          <w:szCs w:val="50"/>
        </w:rPr>
        <w:t>Analytics</w:t>
      </w:r>
      <w:r w:rsidR="00C95BBE" w:rsidRPr="00C95BBE">
        <w:rPr>
          <w:rFonts w:ascii="Cambria" w:eastAsia="Microsoft YaHei" w:hAnsi="Cambria" w:cs="Times New Roman"/>
          <w:caps/>
          <w:color w:val="auto"/>
          <w:spacing w:val="6"/>
          <w:sz w:val="50"/>
          <w:szCs w:val="50"/>
        </w:rPr>
        <w:t xml:space="preserve"> Code Module</w:t>
      </w:r>
    </w:p>
    <w:p w14:paraId="4D6F01C0" w14:textId="78D9CCFE" w:rsidR="00CA65B0" w:rsidRPr="00F816C3" w:rsidRDefault="00F816C3" w:rsidP="00CA65B0">
      <w:pPr>
        <w:pBdr>
          <w:left w:val="single" w:sz="48" w:space="10" w:color="000000"/>
        </w:pBdr>
        <w:spacing w:before="240" w:after="0"/>
        <w:ind w:left="0"/>
        <w:contextualSpacing/>
        <w:rPr>
          <w:rFonts w:ascii="Cambria" w:eastAsia="Microsoft YaHei" w:hAnsi="Cambria" w:cs="Times New Roman"/>
          <w:caps/>
          <w:color w:val="auto"/>
          <w:spacing w:val="6"/>
          <w:sz w:val="40"/>
          <w:szCs w:val="40"/>
        </w:rPr>
      </w:pPr>
      <w:r w:rsidRPr="00F816C3">
        <w:rPr>
          <w:rFonts w:ascii="Cambria" w:eastAsia="Microsoft YaHei" w:hAnsi="Cambria" w:cs="Times New Roman"/>
          <w:caps/>
          <w:color w:val="auto"/>
          <w:spacing w:val="6"/>
          <w:sz w:val="40"/>
          <w:szCs w:val="40"/>
        </w:rPr>
        <w:t>VERSION:</w:t>
      </w:r>
      <w:r w:rsidR="00CA65B0" w:rsidRPr="00F816C3">
        <w:rPr>
          <w:rFonts w:ascii="Cambria" w:eastAsia="Microsoft YaHei" w:hAnsi="Cambria" w:cs="Times New Roman"/>
          <w:caps/>
          <w:color w:val="auto"/>
          <w:spacing w:val="6"/>
          <w:sz w:val="40"/>
          <w:szCs w:val="40"/>
        </w:rPr>
        <w:t>1.</w:t>
      </w:r>
      <w:r w:rsidR="008148B1" w:rsidRPr="00F816C3">
        <w:rPr>
          <w:rFonts w:ascii="Cambria" w:eastAsia="Microsoft YaHei" w:hAnsi="Cambria" w:cs="Times New Roman"/>
          <w:caps/>
          <w:color w:val="auto"/>
          <w:spacing w:val="6"/>
          <w:sz w:val="40"/>
          <w:szCs w:val="40"/>
        </w:rPr>
        <w:t>0.</w:t>
      </w:r>
      <w:r w:rsidR="00822F7D">
        <w:rPr>
          <w:rFonts w:ascii="Cambria" w:eastAsia="Microsoft YaHei" w:hAnsi="Cambria" w:cs="Times New Roman"/>
          <w:caps/>
          <w:color w:val="auto"/>
          <w:spacing w:val="6"/>
          <w:sz w:val="40"/>
          <w:szCs w:val="40"/>
        </w:rPr>
        <w:t>1</w:t>
      </w:r>
    </w:p>
    <w:p w14:paraId="4A06043D" w14:textId="77777777" w:rsidR="00F816C3" w:rsidRDefault="00F816C3" w:rsidP="00F816C3">
      <w:pPr>
        <w:pStyle w:val="Date"/>
        <w:ind w:left="720"/>
        <w:rPr>
          <w:color w:val="auto"/>
        </w:rPr>
      </w:pPr>
    </w:p>
    <w:p w14:paraId="5CDBF41F" w14:textId="45082EB4" w:rsidR="001C09C1" w:rsidRPr="00F816C3" w:rsidRDefault="00F816C3" w:rsidP="00F816C3">
      <w:pPr>
        <w:pStyle w:val="Date"/>
        <w:rPr>
          <w:rFonts w:asciiTheme="majorHAnsi" w:hAnsiTheme="majorHAnsi"/>
          <w:b/>
          <w:bCs/>
          <w:color w:val="auto"/>
        </w:rPr>
      </w:pPr>
      <w:r>
        <w:rPr>
          <w:rFonts w:asciiTheme="majorHAnsi" w:hAnsiTheme="majorHAnsi"/>
          <w:b/>
          <w:bCs/>
          <w:color w:val="auto"/>
        </w:rPr>
        <w:t xml:space="preserve">1. </w:t>
      </w:r>
      <w:r w:rsidR="00605C5E" w:rsidRPr="00F816C3">
        <w:rPr>
          <w:rFonts w:asciiTheme="majorHAnsi" w:hAnsiTheme="majorHAnsi"/>
          <w:b/>
          <w:bCs/>
          <w:color w:val="auto"/>
        </w:rPr>
        <w:t>Overview</w:t>
      </w:r>
    </w:p>
    <w:p w14:paraId="4B065A15" w14:textId="1383D1C2" w:rsidR="00D5497D" w:rsidRPr="00F816C3" w:rsidRDefault="00D5497D" w:rsidP="00D5497D">
      <w:pPr>
        <w:spacing w:before="120" w:line="240" w:lineRule="auto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color w:val="auto"/>
          <w:lang w:val="en-IN" w:eastAsia="en-GB"/>
        </w:rPr>
        <w:t xml:space="preserve">Google Analytics is a service offered by Google that collects, measures, and reports data from the traffic of a website. The Google Analytics Code Module integrates the analytics service with </w:t>
      </w:r>
      <w:r w:rsidR="00F816C3" w:rsidRPr="00F816C3">
        <w:rPr>
          <w:rFonts w:eastAsia="Times New Roman" w:cs="Poppins Light"/>
          <w:color w:val="auto"/>
          <w:lang w:val="en-IN" w:eastAsia="en-GB"/>
        </w:rPr>
        <w:t>Foundry</w:t>
      </w:r>
    </w:p>
    <w:p w14:paraId="4DBAA9F9" w14:textId="77777777" w:rsidR="00D5497D" w:rsidRPr="00F816C3" w:rsidRDefault="00D5497D" w:rsidP="00D5497D">
      <w:pPr>
        <w:spacing w:before="120" w:line="240" w:lineRule="auto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color w:val="auto"/>
          <w:lang w:val="en-IN" w:eastAsia="en-GB"/>
        </w:rPr>
        <w:t>You can import the module and add it to your web app to implement Google Analytics for all the web pages in your app.</w:t>
      </w:r>
    </w:p>
    <w:p w14:paraId="63E54E0B" w14:textId="0328E7E5" w:rsidR="001C09C1" w:rsidRPr="00F816C3" w:rsidRDefault="00D5497D" w:rsidP="00D5497D">
      <w:pPr>
        <w:pStyle w:val="Heading2"/>
        <w:numPr>
          <w:ilvl w:val="0"/>
          <w:numId w:val="0"/>
        </w:numPr>
        <w:ind w:left="720" w:hanging="360"/>
        <w:rPr>
          <w:b/>
          <w:bCs/>
          <w:color w:val="auto"/>
          <w:sz w:val="26"/>
        </w:rPr>
      </w:pPr>
      <w:proofErr w:type="spellStart"/>
      <w:proofErr w:type="gramStart"/>
      <w:r w:rsidRPr="00F816C3">
        <w:rPr>
          <w:b/>
          <w:bCs/>
          <w:color w:val="auto"/>
          <w:sz w:val="26"/>
        </w:rPr>
        <w:t>A.</w:t>
      </w:r>
      <w:r w:rsidR="001624A9" w:rsidRPr="00F816C3">
        <w:rPr>
          <w:b/>
          <w:bCs/>
          <w:color w:val="auto"/>
          <w:sz w:val="26"/>
        </w:rPr>
        <w:t>Use</w:t>
      </w:r>
      <w:proofErr w:type="spellEnd"/>
      <w:proofErr w:type="gramEnd"/>
      <w:r w:rsidR="001624A9" w:rsidRPr="00F816C3">
        <w:rPr>
          <w:b/>
          <w:bCs/>
          <w:color w:val="auto"/>
          <w:sz w:val="26"/>
        </w:rPr>
        <w:t xml:space="preserve"> case</w:t>
      </w:r>
      <w:r w:rsidR="00F816C3" w:rsidRPr="00F816C3">
        <w:rPr>
          <w:b/>
          <w:bCs/>
          <w:color w:val="auto"/>
          <w:sz w:val="26"/>
        </w:rPr>
        <w:t xml:space="preserve"> :</w:t>
      </w:r>
    </w:p>
    <w:p w14:paraId="3D40DC84" w14:textId="200A1A14" w:rsidR="008F3DA3" w:rsidRPr="00F816C3" w:rsidRDefault="00D5497D" w:rsidP="00D5497D">
      <w:pPr>
        <w:pStyle w:val="Heading3"/>
        <w:numPr>
          <w:ilvl w:val="0"/>
          <w:numId w:val="0"/>
        </w:numPr>
        <w:spacing w:before="240" w:after="60"/>
        <w:ind w:left="720"/>
        <w:rPr>
          <w:rFonts w:asciiTheme="minorHAnsi" w:hAnsiTheme="minorHAnsi" w:cs="Poppins Light"/>
          <w:color w:val="auto"/>
          <w:szCs w:val="22"/>
        </w:rPr>
      </w:pPr>
      <w:r w:rsidRPr="00F816C3">
        <w:rPr>
          <w:rFonts w:asciiTheme="minorHAnsi" w:hAnsiTheme="minorHAnsi" w:cs="Arial"/>
          <w:color w:val="auto"/>
          <w:shd w:val="clear" w:color="auto" w:fill="FFFFFF"/>
        </w:rPr>
        <w:t>Google Analytics </w:t>
      </w:r>
      <w:r w:rsidRPr="00F816C3">
        <w:rPr>
          <w:rFonts w:asciiTheme="minorHAnsi" w:hAnsiTheme="minorHAnsi" w:cs="Arial"/>
          <w:color w:val="auto"/>
        </w:rPr>
        <w:t>helps you understand how visitors interact with your website</w:t>
      </w:r>
      <w:r w:rsidRPr="00F816C3">
        <w:rPr>
          <w:rFonts w:asciiTheme="minorHAnsi" w:hAnsiTheme="minorHAnsi" w:cs="Arial"/>
          <w:color w:val="auto"/>
          <w:shd w:val="clear" w:color="auto" w:fill="FFFFFF"/>
        </w:rPr>
        <w:t>, which pages are most popular, and how long they stay. This information can be used to optimize website performance, improve user experience, or generate more conversions.</w:t>
      </w:r>
    </w:p>
    <w:p w14:paraId="2074E29E" w14:textId="6358738F" w:rsidR="004B59BB" w:rsidRPr="00F816C3" w:rsidRDefault="00D5497D" w:rsidP="00D5497D">
      <w:pPr>
        <w:pStyle w:val="Heading2"/>
        <w:numPr>
          <w:ilvl w:val="0"/>
          <w:numId w:val="0"/>
        </w:numPr>
        <w:ind w:left="720" w:hanging="360"/>
        <w:rPr>
          <w:b/>
          <w:bCs/>
          <w:color w:val="auto"/>
          <w:sz w:val="26"/>
        </w:rPr>
      </w:pPr>
      <w:proofErr w:type="spellStart"/>
      <w:proofErr w:type="gramStart"/>
      <w:r w:rsidRPr="00F816C3">
        <w:rPr>
          <w:b/>
          <w:bCs/>
          <w:color w:val="auto"/>
          <w:sz w:val="26"/>
        </w:rPr>
        <w:t>B.</w:t>
      </w:r>
      <w:r w:rsidR="004B59BB" w:rsidRPr="00F816C3">
        <w:rPr>
          <w:b/>
          <w:bCs/>
          <w:color w:val="auto"/>
          <w:sz w:val="26"/>
        </w:rPr>
        <w:t>Percentage</w:t>
      </w:r>
      <w:proofErr w:type="spellEnd"/>
      <w:proofErr w:type="gramEnd"/>
      <w:r w:rsidR="004B59BB" w:rsidRPr="00F816C3">
        <w:rPr>
          <w:b/>
          <w:bCs/>
          <w:color w:val="auto"/>
          <w:sz w:val="26"/>
        </w:rPr>
        <w:t xml:space="preserve"> of re-use:</w:t>
      </w:r>
    </w:p>
    <w:p w14:paraId="253AD205" w14:textId="511BDFE0" w:rsidR="004B59BB" w:rsidRPr="00F816C3" w:rsidRDefault="00D35321" w:rsidP="00F07C3D">
      <w:pPr>
        <w:pStyle w:val="CommentText"/>
        <w:spacing w:before="240"/>
        <w:rPr>
          <w:color w:val="auto"/>
          <w:sz w:val="22"/>
          <w:szCs w:val="22"/>
        </w:rPr>
      </w:pPr>
      <w:r w:rsidRPr="00F816C3">
        <w:rPr>
          <w:color w:val="auto"/>
          <w:sz w:val="22"/>
          <w:szCs w:val="22"/>
        </w:rPr>
        <w:t>10</w:t>
      </w:r>
      <w:r w:rsidR="00F07C3D" w:rsidRPr="00F816C3">
        <w:rPr>
          <w:color w:val="auto"/>
          <w:sz w:val="22"/>
          <w:szCs w:val="22"/>
        </w:rPr>
        <w:t>0% (Data can be customizable)</w:t>
      </w:r>
    </w:p>
    <w:p w14:paraId="0A651923" w14:textId="5D6C5FAD" w:rsidR="00361BE0" w:rsidRPr="00F816C3" w:rsidRDefault="00F816C3" w:rsidP="00F816C3">
      <w:pPr>
        <w:pStyle w:val="Date"/>
        <w:rPr>
          <w:b/>
          <w:bCs/>
          <w:color w:val="auto"/>
        </w:rPr>
      </w:pPr>
      <w:bookmarkStart w:id="6" w:name="OLE_LINK10"/>
      <w:bookmarkStart w:id="7" w:name="OLE_LINK11"/>
      <w:bookmarkStart w:id="8" w:name="OLE_LINK12"/>
      <w:bookmarkEnd w:id="0"/>
      <w:bookmarkEnd w:id="1"/>
      <w:bookmarkEnd w:id="2"/>
      <w:r w:rsidRPr="00F816C3">
        <w:rPr>
          <w:b/>
          <w:bCs/>
          <w:color w:val="auto"/>
        </w:rPr>
        <w:t xml:space="preserve">2. </w:t>
      </w:r>
      <w:r w:rsidR="00361BE0" w:rsidRPr="00F816C3">
        <w:rPr>
          <w:b/>
          <w:bCs/>
          <w:color w:val="auto"/>
        </w:rPr>
        <w:t>Getting Started</w:t>
      </w:r>
    </w:p>
    <w:p w14:paraId="432EE45E" w14:textId="62C8045A" w:rsidR="001C09C1" w:rsidRPr="00F816C3" w:rsidRDefault="002D0CCD" w:rsidP="00361BE0">
      <w:pPr>
        <w:pStyle w:val="Heading2"/>
        <w:rPr>
          <w:b/>
          <w:bCs/>
          <w:color w:val="auto"/>
          <w:sz w:val="26"/>
        </w:rPr>
      </w:pPr>
      <w:bookmarkStart w:id="9" w:name="OLE_LINK13"/>
      <w:bookmarkStart w:id="10" w:name="OLE_LINK14"/>
      <w:bookmarkStart w:id="11" w:name="OLE_LINK17"/>
      <w:bookmarkStart w:id="12" w:name="OLE_LINK18"/>
      <w:bookmarkEnd w:id="6"/>
      <w:bookmarkEnd w:id="7"/>
      <w:bookmarkEnd w:id="8"/>
      <w:r w:rsidRPr="00F816C3">
        <w:rPr>
          <w:b/>
          <w:bCs/>
          <w:color w:val="auto"/>
          <w:sz w:val="26"/>
        </w:rPr>
        <w:t>Prerequisites</w:t>
      </w:r>
    </w:p>
    <w:p w14:paraId="0AD7E674" w14:textId="77777777" w:rsidR="00D5497D" w:rsidRPr="00F816C3" w:rsidRDefault="00D5497D" w:rsidP="00D5497D">
      <w:pPr>
        <w:rPr>
          <w:color w:val="auto"/>
          <w:lang w:val="en-IN"/>
        </w:rPr>
      </w:pPr>
      <w:bookmarkStart w:id="13" w:name="OLE_LINK25"/>
      <w:bookmarkStart w:id="14" w:name="OLE_LINK35"/>
      <w:bookmarkEnd w:id="9"/>
      <w:bookmarkEnd w:id="10"/>
      <w:r w:rsidRPr="00F816C3">
        <w:rPr>
          <w:rFonts w:cs="Poppins Light"/>
          <w:color w:val="auto"/>
        </w:rPr>
        <w:t>Before you start using the </w:t>
      </w:r>
      <w:r w:rsidRPr="00F816C3">
        <w:rPr>
          <w:rStyle w:val="myvariablescomponent"/>
          <w:rFonts w:cs="Poppins Light"/>
          <w:color w:val="auto"/>
        </w:rPr>
        <w:t>Google Analytics</w:t>
      </w:r>
      <w:r w:rsidRPr="00F816C3">
        <w:rPr>
          <w:rFonts w:cs="Poppins Light"/>
          <w:color w:val="auto"/>
        </w:rPr>
        <w:t> code module, make sure that you meet all the prerequisites.</w:t>
      </w:r>
    </w:p>
    <w:p w14:paraId="67B6CA1A" w14:textId="0EDE8D1A" w:rsidR="00CA65B0" w:rsidRPr="00F816C3" w:rsidRDefault="00000000" w:rsidP="00CA65B0">
      <w:pPr>
        <w:numPr>
          <w:ilvl w:val="0"/>
          <w:numId w:val="13"/>
        </w:numPr>
        <w:rPr>
          <w:color w:val="auto"/>
          <w:lang w:val="en-IN"/>
        </w:rPr>
      </w:pPr>
      <w:hyperlink r:id="rId10" w:history="1">
        <w:r w:rsidR="00CA65B0" w:rsidRPr="00F816C3">
          <w:rPr>
            <w:rStyle w:val="Hyperlink"/>
            <w:color w:val="auto"/>
            <w:lang w:val="en-IN"/>
          </w:rPr>
          <w:t>HCL</w:t>
        </w:r>
        <w:r w:rsidR="00F07C3D" w:rsidRPr="00F816C3">
          <w:rPr>
            <w:rStyle w:val="Hyperlink"/>
            <w:color w:val="auto"/>
            <w:lang w:val="en-IN"/>
          </w:rPr>
          <w:t xml:space="preserve"> </w:t>
        </w:r>
        <w:r w:rsidR="00CA65B0" w:rsidRPr="00F816C3">
          <w:rPr>
            <w:rStyle w:val="Hyperlink"/>
            <w:color w:val="auto"/>
            <w:lang w:val="en-IN"/>
          </w:rPr>
          <w:t>Foundry</w:t>
        </w:r>
      </w:hyperlink>
    </w:p>
    <w:bookmarkEnd w:id="13"/>
    <w:bookmarkEnd w:id="14"/>
    <w:p w14:paraId="6A7432F7" w14:textId="68A2AFA5" w:rsidR="00CA65B0" w:rsidRPr="00F816C3" w:rsidRDefault="00CA65B0" w:rsidP="00CA65B0">
      <w:pPr>
        <w:numPr>
          <w:ilvl w:val="0"/>
          <w:numId w:val="14"/>
        </w:numPr>
        <w:rPr>
          <w:color w:val="auto"/>
          <w:lang w:val="en-IN"/>
        </w:rPr>
      </w:pPr>
      <w:r w:rsidRPr="00F816C3">
        <w:rPr>
          <w:color w:val="auto"/>
          <w:lang w:val="en-IN"/>
        </w:rPr>
        <w:t>Volt MX Iris</w:t>
      </w:r>
    </w:p>
    <w:p w14:paraId="6C8F3E9B" w14:textId="025A8C6D" w:rsidR="001C09C1" w:rsidRPr="00F816C3" w:rsidRDefault="001C09C1" w:rsidP="00CA65B0">
      <w:pPr>
        <w:rPr>
          <w:color w:val="auto"/>
        </w:rPr>
      </w:pPr>
    </w:p>
    <w:p w14:paraId="54F8BCBE" w14:textId="77777777" w:rsidR="00361BE0" w:rsidRPr="00F816C3" w:rsidRDefault="00361BE0" w:rsidP="00361BE0">
      <w:pPr>
        <w:pStyle w:val="Heading2"/>
        <w:rPr>
          <w:b/>
          <w:bCs/>
          <w:color w:val="auto"/>
          <w:sz w:val="26"/>
        </w:rPr>
      </w:pPr>
      <w:bookmarkStart w:id="15" w:name="OLE_LINK19"/>
      <w:bookmarkStart w:id="16" w:name="OLE_LINK20"/>
      <w:bookmarkStart w:id="17" w:name="OLE_LINK15"/>
      <w:bookmarkStart w:id="18" w:name="OLE_LINK16"/>
      <w:r w:rsidRPr="00F816C3">
        <w:rPr>
          <w:b/>
          <w:bCs/>
          <w:color w:val="auto"/>
          <w:sz w:val="26"/>
        </w:rPr>
        <w:t>Platforms Supported</w:t>
      </w:r>
    </w:p>
    <w:p w14:paraId="6ADDAC4C" w14:textId="5B3DEB07" w:rsidR="00361BE0" w:rsidRPr="00F816C3" w:rsidRDefault="00361BE0" w:rsidP="00361BE0">
      <w:pPr>
        <w:pStyle w:val="Heading3"/>
        <w:rPr>
          <w:rFonts w:asciiTheme="minorHAnsi" w:hAnsiTheme="minorHAnsi"/>
          <w:color w:val="auto"/>
        </w:rPr>
      </w:pPr>
      <w:bookmarkStart w:id="19" w:name="OLE_LINK21"/>
      <w:bookmarkStart w:id="20" w:name="OLE_LINK22"/>
      <w:bookmarkStart w:id="21" w:name="OLE_LINK32"/>
      <w:bookmarkStart w:id="22" w:name="OLE_LINK28"/>
      <w:bookmarkStart w:id="23" w:name="OLE_LINK29"/>
      <w:bookmarkEnd w:id="15"/>
      <w:bookmarkEnd w:id="16"/>
      <w:r w:rsidRPr="00F816C3">
        <w:rPr>
          <w:rFonts w:asciiTheme="minorHAnsi" w:hAnsiTheme="minorHAnsi"/>
          <w:color w:val="auto"/>
        </w:rPr>
        <w:t xml:space="preserve">PWA </w:t>
      </w:r>
      <w:r w:rsidR="00D5497D" w:rsidRPr="00F816C3">
        <w:rPr>
          <w:rFonts w:asciiTheme="minorHAnsi" w:hAnsiTheme="minorHAnsi"/>
          <w:color w:val="auto"/>
        </w:rPr>
        <w:t>&amp; Responsive web.</w:t>
      </w:r>
    </w:p>
    <w:bookmarkStart w:id="24" w:name="OLE_LINK33"/>
    <w:bookmarkStart w:id="25" w:name="OLE_LINK34"/>
    <w:bookmarkEnd w:id="11"/>
    <w:bookmarkEnd w:id="12"/>
    <w:bookmarkEnd w:id="17"/>
    <w:bookmarkEnd w:id="18"/>
    <w:bookmarkEnd w:id="19"/>
    <w:bookmarkEnd w:id="20"/>
    <w:bookmarkEnd w:id="21"/>
    <w:bookmarkEnd w:id="22"/>
    <w:bookmarkEnd w:id="23"/>
    <w:p w14:paraId="6B7EA4C0" w14:textId="60138775" w:rsidR="00CA65B0" w:rsidRPr="00F816C3" w:rsidRDefault="00E4263E" w:rsidP="00E4263E">
      <w:pPr>
        <w:pStyle w:val="Heading2"/>
        <w:numPr>
          <w:ilvl w:val="0"/>
          <w:numId w:val="0"/>
        </w:numPr>
        <w:ind w:left="720"/>
        <w:rPr>
          <w:color w:val="auto"/>
        </w:rPr>
      </w:pPr>
      <w:r w:rsidRPr="00F816C3">
        <w:rPr>
          <w:rFonts w:asciiTheme="minorHAnsi" w:hAnsiTheme="minorHAnsi"/>
          <w:color w:val="auto"/>
        </w:rPr>
        <w:fldChar w:fldCharType="begin"/>
      </w:r>
      <w:r w:rsidRPr="00F816C3">
        <w:rPr>
          <w:rFonts w:asciiTheme="minorHAnsi" w:hAnsiTheme="minorHAnsi"/>
          <w:color w:val="auto"/>
        </w:rPr>
        <w:instrText>HYPERLINK "javascript:void(0);"</w:instrText>
      </w:r>
      <w:r w:rsidRPr="00F816C3">
        <w:rPr>
          <w:rFonts w:asciiTheme="minorHAnsi" w:hAnsiTheme="minorHAnsi"/>
          <w:color w:val="auto"/>
        </w:rPr>
      </w:r>
      <w:r w:rsidRPr="00F816C3">
        <w:rPr>
          <w:rFonts w:asciiTheme="minorHAnsi" w:hAnsiTheme="minorHAnsi"/>
          <w:color w:val="auto"/>
        </w:rPr>
        <w:fldChar w:fldCharType="separate"/>
      </w:r>
      <w:r w:rsidRPr="00F816C3">
        <w:rPr>
          <w:rStyle w:val="drop"/>
          <w:rFonts w:asciiTheme="minorHAnsi" w:hAnsiTheme="minorHAnsi" w:cs="Poppins Light"/>
          <w:color w:val="auto"/>
          <w:szCs w:val="22"/>
        </w:rPr>
        <w:t>Importing the code module to your project</w:t>
      </w:r>
      <w:r w:rsidRPr="00F816C3">
        <w:rPr>
          <w:rFonts w:asciiTheme="minorHAnsi" w:hAnsiTheme="minorHAnsi"/>
          <w:color w:val="auto"/>
        </w:rPr>
        <w:fldChar w:fldCharType="end"/>
      </w:r>
    </w:p>
    <w:p w14:paraId="74834E13" w14:textId="27DF159F" w:rsidR="00CA65B0" w:rsidRPr="00F816C3" w:rsidRDefault="00F816C3" w:rsidP="00F816C3">
      <w:pPr>
        <w:pStyle w:val="Heading2"/>
        <w:numPr>
          <w:ilvl w:val="0"/>
          <w:numId w:val="0"/>
        </w:numPr>
        <w:rPr>
          <w:color w:val="auto"/>
          <w:sz w:val="24"/>
          <w:szCs w:val="24"/>
          <w:lang w:val="en-IN"/>
        </w:rPr>
      </w:pPr>
      <w:r>
        <w:rPr>
          <w:b/>
          <w:bCs/>
          <w:color w:val="auto"/>
          <w:sz w:val="24"/>
          <w:szCs w:val="24"/>
          <w:lang w:val="en-IN"/>
        </w:rPr>
        <w:t xml:space="preserve">       </w:t>
      </w:r>
      <w:r w:rsidR="00CA65B0" w:rsidRPr="00F816C3">
        <w:rPr>
          <w:b/>
          <w:bCs/>
          <w:color w:val="auto"/>
          <w:sz w:val="24"/>
          <w:szCs w:val="24"/>
          <w:lang w:val="en-IN"/>
        </w:rPr>
        <w:t xml:space="preserve">To import the </w:t>
      </w:r>
      <w:r w:rsidR="00E4263E" w:rsidRPr="00F816C3">
        <w:rPr>
          <w:b/>
          <w:bCs/>
          <w:color w:val="auto"/>
          <w:sz w:val="24"/>
          <w:szCs w:val="24"/>
          <w:lang w:val="en-IN" w:eastAsia="zh-CN"/>
        </w:rPr>
        <w:t>Google Analytics code module</w:t>
      </w:r>
      <w:r w:rsidR="00CA65B0" w:rsidRPr="00F816C3">
        <w:rPr>
          <w:rFonts w:hint="eastAsia"/>
          <w:b/>
          <w:bCs/>
          <w:color w:val="auto"/>
          <w:sz w:val="24"/>
          <w:szCs w:val="24"/>
          <w:lang w:val="en-IN" w:eastAsia="zh-CN"/>
        </w:rPr>
        <w:t xml:space="preserve"> </w:t>
      </w:r>
      <w:r w:rsidR="00CA65B0" w:rsidRPr="00F816C3">
        <w:rPr>
          <w:b/>
          <w:bCs/>
          <w:color w:val="auto"/>
          <w:sz w:val="24"/>
          <w:szCs w:val="24"/>
          <w:lang w:val="en-IN"/>
        </w:rPr>
        <w:t>do the following:</w:t>
      </w:r>
    </w:p>
    <w:p w14:paraId="3D0C9A8F" w14:textId="0BB7C546" w:rsidR="00E4263E" w:rsidRPr="00F816C3" w:rsidRDefault="00E4263E" w:rsidP="00E4263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color w:val="auto"/>
          <w:lang w:val="en-IN" w:eastAsia="en-GB"/>
        </w:rPr>
        <w:t xml:space="preserve">Make sure that you are signed in to </w:t>
      </w:r>
      <w:proofErr w:type="spellStart"/>
      <w:r w:rsidRPr="00F816C3">
        <w:rPr>
          <w:rFonts w:eastAsia="Times New Roman" w:cs="Poppins Light"/>
          <w:color w:val="auto"/>
          <w:lang w:val="en-IN" w:eastAsia="en-GB"/>
        </w:rPr>
        <w:t>VoltMX</w:t>
      </w:r>
      <w:proofErr w:type="spellEnd"/>
      <w:r w:rsidRPr="00F816C3">
        <w:rPr>
          <w:rFonts w:eastAsia="Times New Roman" w:cs="Poppins Light"/>
          <w:color w:val="auto"/>
          <w:lang w:val="en-IN" w:eastAsia="en-GB"/>
        </w:rPr>
        <w:t xml:space="preserve"> Iris.</w:t>
      </w:r>
    </w:p>
    <w:p w14:paraId="2792270F" w14:textId="77777777" w:rsidR="00E4263E" w:rsidRPr="00F816C3" w:rsidRDefault="00E4263E" w:rsidP="00E4263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color w:val="auto"/>
          <w:lang w:val="en-IN" w:eastAsia="en-GB"/>
        </w:rPr>
        <w:t>Open the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Forge</w:t>
      </w:r>
      <w:r w:rsidRPr="00F816C3">
        <w:rPr>
          <w:rFonts w:eastAsia="Times New Roman" w:cs="Poppins Light"/>
          <w:color w:val="auto"/>
          <w:lang w:val="en-IN" w:eastAsia="en-GB"/>
        </w:rPr>
        <w:t> menu, and then select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Browse</w:t>
      </w:r>
      <w:r w:rsidRPr="00F816C3">
        <w:rPr>
          <w:rFonts w:eastAsia="Times New Roman" w:cs="Poppins Light"/>
          <w:color w:val="auto"/>
          <w:lang w:val="en-IN" w:eastAsia="en-GB"/>
        </w:rPr>
        <w:t>.</w:t>
      </w:r>
    </w:p>
    <w:p w14:paraId="504798BE" w14:textId="51B717EB" w:rsidR="00C746CB" w:rsidRPr="00F816C3" w:rsidRDefault="00C746CB" w:rsidP="00355295">
      <w:pPr>
        <w:pStyle w:val="Heading2"/>
        <w:numPr>
          <w:ilvl w:val="0"/>
          <w:numId w:val="0"/>
        </w:numPr>
        <w:ind w:left="720" w:hanging="360"/>
        <w:jc w:val="both"/>
        <w:rPr>
          <w:rFonts w:asciiTheme="minorHAnsi" w:hAnsiTheme="minorHAnsi"/>
          <w:color w:val="auto"/>
          <w:szCs w:val="22"/>
          <w:lang w:val="en-IN"/>
        </w:rPr>
      </w:pPr>
    </w:p>
    <w:p w14:paraId="6D115129" w14:textId="606EC56F" w:rsidR="00C66F8F" w:rsidRPr="00F816C3" w:rsidRDefault="00E4263E" w:rsidP="00C95BBE">
      <w:pPr>
        <w:spacing w:after="0" w:line="240" w:lineRule="auto"/>
        <w:rPr>
          <w:rFonts w:eastAsia="Times New Roman" w:cs="Times New Roman"/>
          <w:color w:val="auto"/>
          <w:lang w:val="en-IN" w:eastAsia="en-GB"/>
        </w:rPr>
      </w:pPr>
      <w:r w:rsidRPr="00F816C3">
        <w:rPr>
          <w:noProof/>
          <w:color w:val="auto"/>
          <w:lang w:val="en-IN"/>
        </w:rPr>
        <w:drawing>
          <wp:inline distT="0" distB="0" distL="0" distR="0" wp14:anchorId="4D4C3EAC" wp14:editId="0AAB15C4">
            <wp:extent cx="5274945" cy="1551305"/>
            <wp:effectExtent l="0" t="0" r="0" b="0"/>
            <wp:docPr id="1534185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850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66AA" w14:textId="77777777" w:rsidR="00C66F8F" w:rsidRPr="00F816C3" w:rsidRDefault="00C66F8F" w:rsidP="00C746CB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color w:val="auto"/>
          <w:szCs w:val="22"/>
          <w:lang w:val="en-IN"/>
        </w:rPr>
      </w:pPr>
    </w:p>
    <w:p w14:paraId="17DD9FF8" w14:textId="39DEE116" w:rsidR="00E4263E" w:rsidRPr="00F816C3" w:rsidRDefault="00C66F8F" w:rsidP="00C95BBE">
      <w:pPr>
        <w:spacing w:before="100" w:beforeAutospacing="1" w:after="100" w:afterAutospacing="1" w:line="240" w:lineRule="auto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Times New Roman"/>
          <w:color w:val="auto"/>
          <w:lang w:val="en-IN" w:eastAsia="en-GB"/>
        </w:rPr>
        <w:t>3.</w:t>
      </w:r>
      <w:r w:rsidR="00E4263E" w:rsidRPr="00F816C3">
        <w:rPr>
          <w:rFonts w:cs="Poppins Light"/>
          <w:color w:val="auto"/>
        </w:rPr>
        <w:t xml:space="preserve"> </w:t>
      </w:r>
      <w:r w:rsidR="00E4263E" w:rsidRPr="00F816C3">
        <w:rPr>
          <w:rFonts w:eastAsia="Times New Roman" w:cs="Poppins Light"/>
          <w:color w:val="auto"/>
          <w:lang w:val="en-IN" w:eastAsia="en-GB"/>
        </w:rPr>
        <w:t>In the browser window that opens, search for </w:t>
      </w:r>
      <w:r w:rsidR="00E4263E" w:rsidRPr="00F816C3">
        <w:rPr>
          <w:rFonts w:eastAsia="Times New Roman" w:cs="Poppins Light"/>
          <w:b/>
          <w:bCs/>
          <w:color w:val="auto"/>
          <w:lang w:val="en-IN" w:eastAsia="en-GB"/>
        </w:rPr>
        <w:t>Google Analytics</w:t>
      </w:r>
      <w:r w:rsidR="00E4263E" w:rsidRPr="00F816C3">
        <w:rPr>
          <w:rFonts w:eastAsia="Times New Roman" w:cs="Poppins Light"/>
          <w:color w:val="auto"/>
          <w:lang w:val="en-IN" w:eastAsia="en-GB"/>
        </w:rPr>
        <w:t> and from the search results, select </w:t>
      </w:r>
      <w:r w:rsidR="00E4263E" w:rsidRPr="00F816C3">
        <w:rPr>
          <w:rFonts w:eastAsia="Times New Roman" w:cs="Poppins Light"/>
          <w:b/>
          <w:bCs/>
          <w:color w:val="auto"/>
          <w:lang w:val="en-IN" w:eastAsia="en-GB"/>
        </w:rPr>
        <w:t>Google Analytics</w:t>
      </w:r>
      <w:r w:rsidR="00E4263E" w:rsidRPr="00F816C3">
        <w:rPr>
          <w:rFonts w:eastAsia="Times New Roman" w:cs="Poppins Light"/>
          <w:color w:val="auto"/>
          <w:lang w:val="en-IN" w:eastAsia="en-GB"/>
        </w:rPr>
        <w:t>.</w:t>
      </w:r>
    </w:p>
    <w:p w14:paraId="2C4EB0AE" w14:textId="08866E26" w:rsidR="00E4263E" w:rsidRDefault="00E4263E" w:rsidP="00E4263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color w:val="auto"/>
          <w:lang w:val="en-IN" w:eastAsia="en-GB"/>
        </w:rPr>
        <w:t>On the detail page, click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Import To Collection Library</w:t>
      </w:r>
      <w:r w:rsidRPr="00F816C3">
        <w:rPr>
          <w:rFonts w:eastAsia="Times New Roman" w:cs="Poppins Light"/>
          <w:color w:val="auto"/>
          <w:lang w:val="en-IN" w:eastAsia="en-GB"/>
        </w:rPr>
        <w:t>.</w:t>
      </w:r>
      <w:r w:rsidRPr="00F816C3">
        <w:rPr>
          <w:rFonts w:eastAsia="Times New Roman" w:cs="Poppins Light"/>
          <w:color w:val="auto"/>
          <w:lang w:val="en-IN" w:eastAsia="en-GB"/>
        </w:rPr>
        <w:br/>
      </w:r>
      <w:r w:rsidRPr="00F816C3">
        <w:rPr>
          <w:rFonts w:eastAsia="Times New Roman" w:cs="Poppins Light"/>
          <w:color w:val="auto"/>
          <w:lang w:val="en-IN" w:eastAsia="en-GB"/>
        </w:rPr>
        <w:fldChar w:fldCharType="begin"/>
      </w:r>
      <w:r w:rsidRPr="00F816C3">
        <w:rPr>
          <w:rFonts w:eastAsia="Times New Roman" w:cs="Poppins Light"/>
          <w:color w:val="auto"/>
          <w:lang w:val="en-IN" w:eastAsia="en-GB"/>
        </w:rPr>
        <w:instrText xml:space="preserve"> INCLUDEPICTURE "https://docs.kony.com/marketplace/GoogleAnalyticsModule/Content/Resources/Images/marketplace_zip_collection.png" \* MERGEFORMATINET </w:instrText>
      </w:r>
      <w:r w:rsidRPr="00F816C3">
        <w:rPr>
          <w:rFonts w:eastAsia="Times New Roman" w:cs="Poppins Light"/>
          <w:color w:val="auto"/>
          <w:lang w:val="en-IN" w:eastAsia="en-GB"/>
        </w:rPr>
        <w:fldChar w:fldCharType="separate"/>
      </w:r>
      <w:r w:rsidRPr="00F816C3">
        <w:rPr>
          <w:rFonts w:eastAsia="Times New Roman" w:cs="Poppins Light"/>
          <w:noProof/>
          <w:color w:val="auto"/>
          <w:lang w:val="en-IN" w:eastAsia="en-GB"/>
        </w:rPr>
        <w:drawing>
          <wp:inline distT="0" distB="0" distL="0" distR="0" wp14:anchorId="320C2B15" wp14:editId="1388F75D">
            <wp:extent cx="4584700" cy="736600"/>
            <wp:effectExtent l="0" t="0" r="0" b="0"/>
            <wp:docPr id="1046047049" name="Picture 1" descr="A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47049" name="Picture 1" descr="A blue rectangle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6C3">
        <w:rPr>
          <w:rFonts w:eastAsia="Times New Roman" w:cs="Poppins Light"/>
          <w:color w:val="auto"/>
          <w:lang w:val="en-IN" w:eastAsia="en-GB"/>
        </w:rPr>
        <w:fldChar w:fldCharType="end"/>
      </w:r>
    </w:p>
    <w:p w14:paraId="7BA3D226" w14:textId="77777777" w:rsidR="00C95BBE" w:rsidRPr="00F816C3" w:rsidRDefault="00C95BBE" w:rsidP="00C95BBE">
      <w:pPr>
        <w:spacing w:before="100" w:beforeAutospacing="1" w:after="100" w:afterAutospacing="1" w:line="240" w:lineRule="auto"/>
        <w:ind w:left="720"/>
        <w:rPr>
          <w:rFonts w:eastAsia="Times New Roman" w:cs="Poppins Light"/>
          <w:color w:val="auto"/>
          <w:lang w:val="en-IN" w:eastAsia="en-GB"/>
        </w:rPr>
      </w:pPr>
    </w:p>
    <w:p w14:paraId="2CEE5ACE" w14:textId="340B6E74" w:rsidR="00C66F8F" w:rsidRPr="00C95BBE" w:rsidRDefault="00E4263E" w:rsidP="00C95BB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Poppins Light"/>
          <w:color w:val="auto"/>
          <w:lang w:val="en-IN" w:eastAsia="en-GB"/>
        </w:rPr>
      </w:pPr>
      <w:r w:rsidRPr="00C95BBE">
        <w:rPr>
          <w:rFonts w:cs="Poppins Light"/>
          <w:color w:val="auto"/>
          <w:shd w:val="clear" w:color="auto" w:fill="FFFFFF" w:themeFill="background1"/>
        </w:rPr>
        <w:t>You can also download the code module onto your system as a </w:t>
      </w:r>
      <w:r w:rsidRPr="00C95BBE">
        <w:rPr>
          <w:rFonts w:cs="Poppins Light"/>
          <w:b/>
          <w:bCs/>
          <w:color w:val="auto"/>
          <w:shd w:val="clear" w:color="auto" w:fill="FFFFFF" w:themeFill="background1"/>
        </w:rPr>
        <w:t>zip file</w:t>
      </w:r>
      <w:r w:rsidRPr="00C95BBE">
        <w:rPr>
          <w:rFonts w:cs="Poppins Light"/>
          <w:color w:val="auto"/>
          <w:shd w:val="clear" w:color="auto" w:fill="FFFFFF" w:themeFill="background1"/>
        </w:rPr>
        <w:t> from </w:t>
      </w:r>
      <w:hyperlink r:id="rId13" w:tgtFrame="_blank" w:history="1">
        <w:proofErr w:type="gramStart"/>
        <w:r w:rsidRPr="00C95BBE">
          <w:rPr>
            <w:rStyle w:val="Hyperlink"/>
            <w:rFonts w:cs="Poppins Light"/>
            <w:color w:val="auto"/>
            <w:shd w:val="clear" w:color="auto" w:fill="FFFFFF" w:themeFill="background1"/>
          </w:rPr>
          <w:t>HCL  Forge</w:t>
        </w:r>
        <w:proofErr w:type="gramEnd"/>
      </w:hyperlink>
      <w:r w:rsidRPr="00C95BBE">
        <w:rPr>
          <w:rFonts w:cs="Poppins Light"/>
          <w:color w:val="auto"/>
          <w:shd w:val="clear" w:color="auto" w:fill="FFFFFF" w:themeFill="background1"/>
        </w:rPr>
        <w:t>. You can then import the zip file by selecting the </w:t>
      </w:r>
      <w:r w:rsidRPr="00C95BBE">
        <w:rPr>
          <w:rFonts w:cs="Poppins Light"/>
          <w:b/>
          <w:bCs/>
          <w:color w:val="auto"/>
          <w:shd w:val="clear" w:color="auto" w:fill="FFFFFF" w:themeFill="background1"/>
        </w:rPr>
        <w:t>Import</w:t>
      </w:r>
      <w:r w:rsidRPr="00C95BBE">
        <w:rPr>
          <w:rFonts w:cs="Poppins Light"/>
          <w:color w:val="auto"/>
          <w:shd w:val="clear" w:color="auto" w:fill="FFFFFF" w:themeFill="background1"/>
        </w:rPr>
        <w:t> option in the </w:t>
      </w:r>
      <w:r w:rsidRPr="00C95BBE">
        <w:rPr>
          <w:rFonts w:cs="Poppins Light"/>
          <w:b/>
          <w:bCs/>
          <w:color w:val="auto"/>
          <w:shd w:val="clear" w:color="auto" w:fill="FFFFFF" w:themeFill="background1"/>
        </w:rPr>
        <w:t>File</w:t>
      </w:r>
      <w:r w:rsidRPr="00C95BBE">
        <w:rPr>
          <w:rFonts w:cs="Poppins Light"/>
          <w:color w:val="auto"/>
          <w:shd w:val="clear" w:color="auto" w:fill="FFFFFF" w:themeFill="background1"/>
        </w:rPr>
        <w:t> menu</w:t>
      </w:r>
      <w:r w:rsidRPr="00C95BBE">
        <w:rPr>
          <w:rFonts w:cs="Poppins Light"/>
          <w:color w:val="auto"/>
          <w:shd w:val="clear" w:color="auto" w:fill="F2F1F1"/>
        </w:rPr>
        <w:t>.</w:t>
      </w:r>
      <w:r w:rsidRPr="00C95BBE">
        <w:rPr>
          <w:rFonts w:cs="Poppins Light"/>
          <w:color w:val="auto"/>
        </w:rPr>
        <w:br/>
      </w:r>
    </w:p>
    <w:p w14:paraId="4FA3CCED" w14:textId="7BD3B41F" w:rsidR="007E00FB" w:rsidRPr="00F816C3" w:rsidRDefault="007E00FB" w:rsidP="00C95BBE">
      <w:pPr>
        <w:shd w:val="clear" w:color="auto" w:fill="FFFFFF"/>
        <w:spacing w:before="60" w:after="60" w:line="276" w:lineRule="auto"/>
        <w:ind w:left="720"/>
        <w:rPr>
          <w:rFonts w:eastAsia="Times New Roman" w:cs="Times New Roman"/>
          <w:color w:val="auto"/>
          <w:lang w:val="en-IN" w:eastAsia="en-GB"/>
        </w:rPr>
      </w:pPr>
      <w:r w:rsidRPr="00F816C3">
        <w:rPr>
          <w:rFonts w:eastAsia="Times New Roman" w:cs="Times New Roman"/>
          <w:noProof/>
          <w:color w:val="auto"/>
          <w:lang w:val="en-IN" w:eastAsia="en-GB"/>
        </w:rPr>
        <w:drawing>
          <wp:inline distT="0" distB="0" distL="0" distR="0" wp14:anchorId="03B20B57" wp14:editId="7E91F212">
            <wp:extent cx="5274945" cy="3472815"/>
            <wp:effectExtent l="0" t="0" r="0" b="0"/>
            <wp:docPr id="972543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437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195D" w14:textId="77777777" w:rsidR="00C66F8F" w:rsidRPr="00F816C3" w:rsidRDefault="00C66F8F" w:rsidP="00C66F8F">
      <w:pPr>
        <w:shd w:val="clear" w:color="auto" w:fill="FFFFFF"/>
        <w:spacing w:before="60" w:after="60" w:line="240" w:lineRule="auto"/>
        <w:rPr>
          <w:rFonts w:eastAsia="Times New Roman" w:cs="Times New Roman"/>
          <w:color w:val="auto"/>
          <w:lang w:val="en-IN" w:eastAsia="en-GB"/>
        </w:rPr>
      </w:pPr>
    </w:p>
    <w:p w14:paraId="65F55D5A" w14:textId="1C1A9BDE" w:rsidR="007E00FB" w:rsidRPr="00F816C3" w:rsidRDefault="007E00FB" w:rsidP="007C79AF">
      <w:pPr>
        <w:spacing w:before="120" w:line="360" w:lineRule="auto"/>
        <w:ind w:left="0"/>
        <w:rPr>
          <w:rFonts w:eastAsia="Times New Roman" w:cs="Poppins Light"/>
          <w:color w:val="auto"/>
          <w:lang w:val="en-IN" w:eastAsia="en-GB"/>
        </w:rPr>
      </w:pPr>
      <w:bookmarkStart w:id="26" w:name="OLE_LINK76"/>
      <w:bookmarkStart w:id="27" w:name="OLE_LINK77"/>
      <w:bookmarkStart w:id="28" w:name="OLE_LINK40"/>
      <w:bookmarkStart w:id="29" w:name="OLE_LINK41"/>
      <w:bookmarkEnd w:id="24"/>
      <w:bookmarkEnd w:id="25"/>
      <w:r w:rsidRPr="00F816C3">
        <w:rPr>
          <w:rFonts w:eastAsia="Times New Roman" w:cs="Poppins Light"/>
          <w:color w:val="auto"/>
          <w:lang w:val="en-IN" w:eastAsia="en-GB"/>
        </w:rPr>
        <w:lastRenderedPageBreak/>
        <w:t>After Iris downloads the code module, it opens a window that asks you to enter metadata for the code module.</w:t>
      </w:r>
    </w:p>
    <w:p w14:paraId="110B3D82" w14:textId="77777777" w:rsidR="007E00FB" w:rsidRPr="00F816C3" w:rsidRDefault="007E00FB" w:rsidP="007C79AF">
      <w:pPr>
        <w:spacing w:before="120" w:line="360" w:lineRule="auto"/>
        <w:ind w:left="0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color w:val="auto"/>
          <w:lang w:val="en-IN" w:eastAsia="en-GB"/>
        </w:rPr>
        <w:t>Enter a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Library Name</w:t>
      </w:r>
      <w:r w:rsidRPr="00F816C3">
        <w:rPr>
          <w:rFonts w:eastAsia="Times New Roman" w:cs="Poppins Light"/>
          <w:color w:val="auto"/>
          <w:lang w:val="en-IN" w:eastAsia="en-GB"/>
        </w:rPr>
        <w:t>, a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Collection Name</w:t>
      </w:r>
      <w:r w:rsidRPr="00F816C3">
        <w:rPr>
          <w:rFonts w:eastAsia="Times New Roman" w:cs="Poppins Light"/>
          <w:color w:val="auto"/>
          <w:lang w:val="en-IN" w:eastAsia="en-GB"/>
        </w:rPr>
        <w:t>, and a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Description</w:t>
      </w:r>
      <w:r w:rsidRPr="00F816C3">
        <w:rPr>
          <w:rFonts w:eastAsia="Times New Roman" w:cs="Poppins Light"/>
          <w:color w:val="auto"/>
          <w:lang w:val="en-IN" w:eastAsia="en-GB"/>
        </w:rPr>
        <w:t> if you require one.</w:t>
      </w:r>
    </w:p>
    <w:p w14:paraId="774368B5" w14:textId="34BA7E92" w:rsidR="007E00FB" w:rsidRPr="00F816C3" w:rsidRDefault="007E00FB" w:rsidP="007C79AF">
      <w:pPr>
        <w:numPr>
          <w:ilvl w:val="0"/>
          <w:numId w:val="47"/>
        </w:numPr>
        <w:spacing w:before="100" w:beforeAutospacing="1" w:after="100" w:afterAutospacing="1" w:line="360" w:lineRule="auto"/>
        <w:ind w:left="1224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b/>
          <w:bCs/>
          <w:color w:val="auto"/>
          <w:lang w:val="en-IN" w:eastAsia="en-GB"/>
        </w:rPr>
        <w:t>Library Name</w:t>
      </w:r>
      <w:r w:rsidRPr="00F816C3">
        <w:rPr>
          <w:rFonts w:eastAsia="Times New Roman" w:cs="Poppins Light"/>
          <w:color w:val="auto"/>
          <w:lang w:val="en-IN" w:eastAsia="en-GB"/>
        </w:rPr>
        <w:t> - A Library contains component collections and skins. The Library Name specifies the library that you want to import the component into. If the library does not exist, Iris creates a new one.</w:t>
      </w:r>
      <w:r w:rsidRPr="00F816C3">
        <w:rPr>
          <w:rFonts w:eastAsia="Times New Roman" w:cs="Poppins Light"/>
          <w:color w:val="auto"/>
          <w:lang w:val="en-IN" w:eastAsia="en-GB"/>
        </w:rPr>
        <w:br/>
        <w:t>As an example, let us name the Library as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Analytics</w:t>
      </w:r>
    </w:p>
    <w:p w14:paraId="7014E8B4" w14:textId="19A88B6F" w:rsidR="007E00FB" w:rsidRPr="00F816C3" w:rsidRDefault="007E00FB" w:rsidP="007C79AF">
      <w:pPr>
        <w:numPr>
          <w:ilvl w:val="0"/>
          <w:numId w:val="48"/>
        </w:numPr>
        <w:spacing w:before="100" w:beforeAutospacing="1" w:after="100" w:afterAutospacing="1" w:line="360" w:lineRule="auto"/>
        <w:ind w:left="1224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b/>
          <w:bCs/>
          <w:color w:val="auto"/>
          <w:lang w:val="en-IN" w:eastAsia="en-GB"/>
        </w:rPr>
        <w:t>Collection Name</w:t>
      </w:r>
      <w:r w:rsidRPr="00F816C3">
        <w:rPr>
          <w:rFonts w:eastAsia="Times New Roman" w:cs="Poppins Light"/>
          <w:color w:val="auto"/>
          <w:lang w:val="en-IN" w:eastAsia="en-GB"/>
        </w:rPr>
        <w:t> - A collection contains multiple components. The Collection Name specifies the collection that you want to import the component into. If the collection does not exist in the specified library, Iris creates a new collection.</w:t>
      </w:r>
      <w:r w:rsidRPr="00F816C3">
        <w:rPr>
          <w:rFonts w:eastAsia="Times New Roman" w:cs="Poppins Light"/>
          <w:color w:val="auto"/>
          <w:lang w:val="en-IN" w:eastAsia="en-GB"/>
        </w:rPr>
        <w:br/>
        <w:t>As an example, let us name the Collection as </w:t>
      </w:r>
      <w:proofErr w:type="spellStart"/>
      <w:r w:rsidRPr="00F816C3">
        <w:rPr>
          <w:rFonts w:eastAsia="Times New Roman" w:cs="Poppins Light"/>
          <w:b/>
          <w:bCs/>
          <w:color w:val="auto"/>
          <w:lang w:val="en-IN" w:eastAsia="en-GB"/>
        </w:rPr>
        <w:t>CodeModules</w:t>
      </w:r>
      <w:proofErr w:type="spellEnd"/>
      <w:r w:rsidRPr="00F816C3">
        <w:rPr>
          <w:rFonts w:eastAsia="Times New Roman" w:cs="Poppins Light"/>
          <w:color w:val="auto"/>
          <w:lang w:val="en-IN" w:eastAsia="en-GB"/>
        </w:rPr>
        <w:t>.</w:t>
      </w:r>
    </w:p>
    <w:p w14:paraId="6D303274" w14:textId="7AB0F69A" w:rsidR="007E00FB" w:rsidRPr="00F816C3" w:rsidRDefault="007E00FB" w:rsidP="007C79AF">
      <w:pPr>
        <w:numPr>
          <w:ilvl w:val="0"/>
          <w:numId w:val="49"/>
        </w:numPr>
        <w:spacing w:before="100" w:beforeAutospacing="1" w:after="100" w:afterAutospacing="1" w:line="360" w:lineRule="auto"/>
        <w:ind w:left="1224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b/>
          <w:bCs/>
          <w:color w:val="auto"/>
          <w:lang w:val="en-IN" w:eastAsia="en-GB"/>
        </w:rPr>
        <w:t>Component Name</w:t>
      </w:r>
      <w:r w:rsidRPr="00F816C3">
        <w:rPr>
          <w:rFonts w:eastAsia="Times New Roman" w:cs="Poppins Light"/>
          <w:color w:val="auto"/>
          <w:lang w:val="en-IN" w:eastAsia="en-GB"/>
        </w:rPr>
        <w:t> - This name specifies the display name you want to use for the component in Iris.</w:t>
      </w:r>
      <w:r w:rsidRPr="00F816C3">
        <w:rPr>
          <w:rFonts w:eastAsia="Times New Roman" w:cs="Poppins Light"/>
          <w:color w:val="auto"/>
          <w:lang w:val="en-IN" w:eastAsia="en-GB"/>
        </w:rPr>
        <w:br/>
        <w:t>By default, the component name is </w:t>
      </w:r>
      <w:proofErr w:type="spellStart"/>
      <w:r w:rsidRPr="00F816C3">
        <w:rPr>
          <w:rFonts w:eastAsia="Times New Roman" w:cs="Poppins Light"/>
          <w:b/>
          <w:bCs/>
          <w:color w:val="auto"/>
          <w:lang w:val="en-IN" w:eastAsia="en-GB"/>
        </w:rPr>
        <w:t>googleAnalytics</w:t>
      </w:r>
      <w:proofErr w:type="spellEnd"/>
      <w:r w:rsidRPr="00F816C3">
        <w:rPr>
          <w:rFonts w:eastAsia="Times New Roman" w:cs="Poppins Light"/>
          <w:color w:val="auto"/>
          <w:lang w:val="en-IN" w:eastAsia="en-GB"/>
        </w:rPr>
        <w:t>.</w:t>
      </w:r>
    </w:p>
    <w:p w14:paraId="55BDB8AC" w14:textId="6A2F3032" w:rsidR="007E00FB" w:rsidRPr="00F816C3" w:rsidRDefault="007E00FB" w:rsidP="007E00FB">
      <w:pPr>
        <w:spacing w:before="100" w:beforeAutospacing="1" w:after="100" w:afterAutospacing="1" w:line="240" w:lineRule="auto"/>
        <w:rPr>
          <w:rFonts w:cs="Poppins Light"/>
          <w:color w:val="auto"/>
        </w:rPr>
      </w:pPr>
      <w:r w:rsidRPr="00F816C3">
        <w:rPr>
          <w:rFonts w:cs="Poppins Light"/>
          <w:color w:val="auto"/>
        </w:rPr>
        <w:t>After you import the code module, right-click the module and then select </w:t>
      </w:r>
      <w:r w:rsidRPr="00F816C3">
        <w:rPr>
          <w:rFonts w:cs="Poppins Light"/>
          <w:b/>
          <w:bCs/>
          <w:color w:val="auto"/>
        </w:rPr>
        <w:t>Merge Into</w:t>
      </w:r>
      <w:r w:rsidRPr="00F816C3">
        <w:rPr>
          <w:rFonts w:cs="Poppins Light"/>
          <w:color w:val="auto"/>
        </w:rPr>
        <w:t>.</w:t>
      </w:r>
    </w:p>
    <w:p w14:paraId="058F1A1D" w14:textId="0057A9E8" w:rsidR="007E00FB" w:rsidRPr="00F816C3" w:rsidRDefault="007E00FB" w:rsidP="007E00FB">
      <w:pPr>
        <w:spacing w:before="100" w:beforeAutospacing="1" w:after="100" w:afterAutospacing="1" w:line="240" w:lineRule="auto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noProof/>
          <w:color w:val="auto"/>
          <w:lang w:val="en-IN" w:eastAsia="en-GB"/>
        </w:rPr>
        <w:lastRenderedPageBreak/>
        <w:drawing>
          <wp:inline distT="0" distB="0" distL="0" distR="0" wp14:anchorId="3E1DCAA0" wp14:editId="42CB6710">
            <wp:extent cx="4478655" cy="6273800"/>
            <wp:effectExtent l="0" t="0" r="4445" b="0"/>
            <wp:docPr id="19381734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7348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67C8" w14:textId="5F272352" w:rsidR="007E00FB" w:rsidRPr="00F816C3" w:rsidRDefault="007E00FB" w:rsidP="007E00FB">
      <w:pPr>
        <w:spacing w:before="120" w:line="240" w:lineRule="auto"/>
        <w:ind w:left="0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color w:val="auto"/>
          <w:lang w:val="en-IN" w:eastAsia="en-GB"/>
        </w:rPr>
        <w:t>Iris  adds the code module in the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Modules</w:t>
      </w:r>
      <w:r w:rsidRPr="00F816C3">
        <w:rPr>
          <w:rFonts w:eastAsia="Times New Roman" w:cs="Poppins Light"/>
          <w:color w:val="auto"/>
          <w:lang w:val="en-IN" w:eastAsia="en-GB"/>
        </w:rPr>
        <w:t> folder of your project.</w:t>
      </w:r>
    </w:p>
    <w:p w14:paraId="6A8AD04C" w14:textId="77777777" w:rsidR="007E00FB" w:rsidRPr="00F816C3" w:rsidRDefault="007E00FB" w:rsidP="007E00FB">
      <w:pPr>
        <w:spacing w:before="120" w:line="240" w:lineRule="auto"/>
        <w:ind w:left="0"/>
        <w:rPr>
          <w:rFonts w:eastAsia="Times New Roman" w:cs="Poppins Light"/>
          <w:color w:val="auto"/>
          <w:lang w:val="en-IN" w:eastAsia="en-GB"/>
        </w:rPr>
      </w:pPr>
    </w:p>
    <w:p w14:paraId="63C8C9EC" w14:textId="5BD8A4DA" w:rsidR="007E00FB" w:rsidRPr="00F816C3" w:rsidRDefault="007E00FB" w:rsidP="00C95BBE">
      <w:pPr>
        <w:spacing w:before="120" w:line="240" w:lineRule="auto"/>
        <w:ind w:left="720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noProof/>
          <w:color w:val="auto"/>
          <w:lang w:val="en-IN" w:eastAsia="en-GB"/>
        </w:rPr>
        <w:lastRenderedPageBreak/>
        <w:drawing>
          <wp:inline distT="0" distB="0" distL="0" distR="0" wp14:anchorId="21391B22" wp14:editId="26D2BC52">
            <wp:extent cx="3352800" cy="4279900"/>
            <wp:effectExtent l="0" t="0" r="0" b="0"/>
            <wp:docPr id="1582454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545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33D5" w14:textId="77777777" w:rsidR="007E00FB" w:rsidRPr="00F816C3" w:rsidRDefault="007E00FB" w:rsidP="007E00FB">
      <w:p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n-IN" w:eastAsia="en-GB"/>
        </w:rPr>
      </w:pPr>
    </w:p>
    <w:p w14:paraId="51AB999C" w14:textId="77777777" w:rsidR="00F816C3" w:rsidRDefault="0071652F" w:rsidP="00F816C3">
      <w:pPr>
        <w:spacing w:after="0" w:line="360" w:lineRule="auto"/>
        <w:ind w:left="0"/>
        <w:rPr>
          <w:rFonts w:eastAsia="Times New Roman" w:cs="Times New Roman"/>
          <w:color w:val="auto"/>
          <w:lang w:val="en-IN" w:eastAsia="en-GB"/>
        </w:rPr>
      </w:pPr>
      <w:r w:rsidRPr="00F816C3">
        <w:rPr>
          <w:rFonts w:cs="Poppins Light"/>
          <w:color w:val="auto"/>
        </w:rPr>
        <w:t>After you add the code module to your project, you need to </w:t>
      </w:r>
      <w:hyperlink r:id="rId17" w:anchor="configuring_key" w:history="1">
        <w:r w:rsidRPr="00F816C3">
          <w:rPr>
            <w:rStyle w:val="Hyperlink"/>
            <w:rFonts w:cs="Poppins Light"/>
            <w:color w:val="auto"/>
          </w:rPr>
          <w:t>configure the analytics key</w:t>
        </w:r>
      </w:hyperlink>
      <w:r w:rsidRPr="00F816C3">
        <w:rPr>
          <w:rFonts w:cs="Poppins Light"/>
          <w:color w:val="auto"/>
        </w:rPr>
        <w:t> in the JavaScript module. You can refer to the next section for more information.</w:t>
      </w:r>
    </w:p>
    <w:p w14:paraId="5124317D" w14:textId="799F603B" w:rsidR="007E00FB" w:rsidRPr="00C95BBE" w:rsidRDefault="00C95BBE" w:rsidP="00F816C3">
      <w:pPr>
        <w:spacing w:after="0" w:line="360" w:lineRule="auto"/>
        <w:ind w:left="0"/>
        <w:rPr>
          <w:rFonts w:eastAsia="Times New Roman" w:cs="Times New Roman"/>
          <w:b/>
          <w:bCs/>
          <w:color w:val="auto"/>
          <w:sz w:val="28"/>
          <w:szCs w:val="28"/>
          <w:lang w:val="en-IN" w:eastAsia="en-GB"/>
        </w:rPr>
      </w:pPr>
      <w:r w:rsidRPr="00C95BBE">
        <w:rPr>
          <w:b/>
          <w:bCs/>
          <w:color w:val="auto"/>
          <w:sz w:val="28"/>
          <w:szCs w:val="28"/>
        </w:rPr>
        <w:t xml:space="preserve">C. </w:t>
      </w:r>
      <w:r w:rsidR="00000000" w:rsidRPr="00C95BBE">
        <w:rPr>
          <w:b/>
          <w:bCs/>
          <w:sz w:val="28"/>
          <w:szCs w:val="28"/>
        </w:rPr>
        <w:fldChar w:fldCharType="begin"/>
      </w:r>
      <w:r w:rsidR="00000000" w:rsidRPr="00C95BBE">
        <w:rPr>
          <w:b/>
          <w:bCs/>
          <w:sz w:val="28"/>
          <w:szCs w:val="28"/>
        </w:rPr>
        <w:instrText>HYPERLINK "javascript:void(0);"</w:instrText>
      </w:r>
      <w:r w:rsidR="00000000" w:rsidRPr="00C95BBE">
        <w:rPr>
          <w:b/>
          <w:bCs/>
          <w:sz w:val="28"/>
          <w:szCs w:val="28"/>
        </w:rPr>
      </w:r>
      <w:r w:rsidR="00000000" w:rsidRPr="00C95BBE">
        <w:rPr>
          <w:b/>
          <w:bCs/>
          <w:sz w:val="28"/>
          <w:szCs w:val="28"/>
        </w:rPr>
        <w:fldChar w:fldCharType="separate"/>
      </w:r>
      <w:proofErr w:type="spellStart"/>
      <w:r w:rsidR="0071652F" w:rsidRPr="00C95BBE">
        <w:rPr>
          <w:rStyle w:val="drop"/>
          <w:rFonts w:asciiTheme="majorHAnsi" w:hAnsiTheme="majorHAnsi" w:cs="Poppins Light"/>
          <w:b/>
          <w:bCs/>
          <w:color w:val="auto"/>
          <w:sz w:val="28"/>
          <w:szCs w:val="28"/>
        </w:rPr>
        <w:t>Configuring</w:t>
      </w:r>
      <w:proofErr w:type="spellEnd"/>
      <w:r w:rsidR="0071652F" w:rsidRPr="00C95BBE">
        <w:rPr>
          <w:rStyle w:val="drop"/>
          <w:rFonts w:asciiTheme="majorHAnsi" w:hAnsiTheme="majorHAnsi" w:cs="Poppins Light"/>
          <w:b/>
          <w:bCs/>
          <w:color w:val="auto"/>
          <w:sz w:val="28"/>
          <w:szCs w:val="28"/>
        </w:rPr>
        <w:t xml:space="preserve"> the analytics key</w:t>
      </w:r>
      <w:r w:rsidR="00000000" w:rsidRPr="00C95BBE">
        <w:rPr>
          <w:rStyle w:val="drop"/>
          <w:rFonts w:asciiTheme="majorHAnsi" w:hAnsiTheme="majorHAnsi" w:cs="Poppins Light"/>
          <w:b/>
          <w:bCs/>
          <w:color w:val="auto"/>
          <w:sz w:val="28"/>
          <w:szCs w:val="28"/>
        </w:rPr>
        <w:fldChar w:fldCharType="end"/>
      </w:r>
    </w:p>
    <w:p w14:paraId="383607B6" w14:textId="77777777" w:rsidR="0071652F" w:rsidRPr="00F816C3" w:rsidRDefault="0071652F" w:rsidP="0071652F">
      <w:pPr>
        <w:spacing w:before="120" w:line="240" w:lineRule="auto"/>
        <w:ind w:left="0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color w:val="auto"/>
          <w:lang w:val="en-IN" w:eastAsia="en-GB"/>
        </w:rPr>
        <w:t>After you add the code module to your project, follow these steps to configure your analytics key in the module.</w:t>
      </w:r>
    </w:p>
    <w:p w14:paraId="0BD290BC" w14:textId="77777777" w:rsidR="0071652F" w:rsidRPr="00F816C3" w:rsidRDefault="0071652F" w:rsidP="0071652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color w:val="auto"/>
          <w:lang w:val="en-IN" w:eastAsia="en-GB"/>
        </w:rPr>
        <w:t>From the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Project</w:t>
      </w:r>
      <w:r w:rsidRPr="00F816C3">
        <w:rPr>
          <w:rFonts w:eastAsia="Times New Roman" w:cs="Poppins Light"/>
          <w:color w:val="auto"/>
          <w:lang w:val="en-IN" w:eastAsia="en-GB"/>
        </w:rPr>
        <w:t> explorer, go to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Modules</w:t>
      </w:r>
      <w:r w:rsidRPr="00F816C3">
        <w:rPr>
          <w:rFonts w:eastAsia="Times New Roman" w:cs="Poppins Light"/>
          <w:color w:val="auto"/>
          <w:lang w:val="en-IN" w:eastAsia="en-GB"/>
        </w:rPr>
        <w:t> and select </w:t>
      </w:r>
      <w:r w:rsidRPr="00F816C3">
        <w:rPr>
          <w:rFonts w:eastAsia="Times New Roman" w:cs="Poppins Light"/>
          <w:b/>
          <w:bCs/>
          <w:color w:val="auto"/>
          <w:lang w:val="en-IN" w:eastAsia="en-GB"/>
        </w:rPr>
        <w:t>googleAnalytics.js</w:t>
      </w:r>
      <w:r w:rsidRPr="00F816C3">
        <w:rPr>
          <w:rFonts w:eastAsia="Times New Roman" w:cs="Poppins Light"/>
          <w:color w:val="auto"/>
          <w:lang w:val="en-IN" w:eastAsia="en-GB"/>
        </w:rPr>
        <w:t>.</w:t>
      </w:r>
    </w:p>
    <w:p w14:paraId="083FF597" w14:textId="3ADEC9F2" w:rsidR="0071652F" w:rsidRPr="00F816C3" w:rsidRDefault="0071652F" w:rsidP="0071652F">
      <w:pPr>
        <w:spacing w:before="100" w:beforeAutospacing="1" w:after="100" w:afterAutospacing="1" w:line="240" w:lineRule="auto"/>
        <w:ind w:left="720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noProof/>
          <w:color w:val="auto"/>
          <w:lang w:val="en-IN" w:eastAsia="en-GB"/>
        </w:rPr>
        <w:lastRenderedPageBreak/>
        <w:drawing>
          <wp:inline distT="0" distB="0" distL="0" distR="0" wp14:anchorId="0FF61DA9" wp14:editId="6FDCA094">
            <wp:extent cx="3352800" cy="4279900"/>
            <wp:effectExtent l="0" t="0" r="0" b="0"/>
            <wp:docPr id="1181112751" name="Picture 118111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545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F586" w14:textId="77777777" w:rsidR="0071652F" w:rsidRPr="00F816C3" w:rsidRDefault="0071652F" w:rsidP="0071652F">
      <w:pPr>
        <w:spacing w:before="100" w:beforeAutospacing="1" w:after="100" w:afterAutospacing="1" w:line="240" w:lineRule="auto"/>
        <w:ind w:left="720"/>
        <w:rPr>
          <w:rFonts w:eastAsia="Times New Roman" w:cs="Poppins Light"/>
          <w:color w:val="auto"/>
          <w:lang w:val="en-IN" w:eastAsia="en-GB"/>
        </w:rPr>
      </w:pPr>
    </w:p>
    <w:p w14:paraId="15176CC9" w14:textId="34F98C67" w:rsidR="0071652F" w:rsidRPr="00F816C3" w:rsidRDefault="0071652F" w:rsidP="0071652F">
      <w:pPr>
        <w:spacing w:before="100" w:beforeAutospacing="1" w:after="100" w:afterAutospacing="1" w:line="360" w:lineRule="auto"/>
        <w:ind w:left="720"/>
        <w:rPr>
          <w:rFonts w:cs="Poppins Light"/>
          <w:color w:val="auto"/>
        </w:rPr>
      </w:pPr>
      <w:r w:rsidRPr="00F816C3">
        <w:rPr>
          <w:rFonts w:cs="Poppins Light"/>
          <w:color w:val="auto"/>
        </w:rPr>
        <w:t>In the text editor, find and replace G-XXXXXXXXX with your </w:t>
      </w:r>
      <w:r w:rsidRPr="00F816C3">
        <w:rPr>
          <w:rStyle w:val="myvariablescomponent"/>
          <w:rFonts w:cs="Poppins Light"/>
          <w:b/>
          <w:bCs/>
          <w:color w:val="auto"/>
        </w:rPr>
        <w:t>Google Analytics</w:t>
      </w:r>
      <w:r w:rsidRPr="00F816C3">
        <w:rPr>
          <w:rFonts w:cs="Poppins Light"/>
          <w:color w:val="auto"/>
        </w:rPr>
        <w:t> </w:t>
      </w:r>
      <w:r w:rsidRPr="00F816C3">
        <w:rPr>
          <w:rFonts w:cs="Poppins Light"/>
          <w:b/>
          <w:bCs/>
          <w:color w:val="auto"/>
        </w:rPr>
        <w:t>key</w:t>
      </w:r>
      <w:r w:rsidRPr="00F816C3">
        <w:rPr>
          <w:rFonts w:cs="Poppins Light"/>
          <w:color w:val="auto"/>
        </w:rPr>
        <w:t>.</w:t>
      </w:r>
    </w:p>
    <w:p w14:paraId="6D2561AD" w14:textId="33A5C80E" w:rsidR="0071652F" w:rsidRPr="00F816C3" w:rsidRDefault="0071652F" w:rsidP="0071652F">
      <w:pPr>
        <w:spacing w:before="100" w:beforeAutospacing="1" w:after="100" w:afterAutospacing="1" w:line="360" w:lineRule="auto"/>
        <w:ind w:left="720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noProof/>
          <w:color w:val="auto"/>
          <w:lang w:val="en-IN" w:eastAsia="en-GB"/>
        </w:rPr>
        <w:drawing>
          <wp:inline distT="0" distB="0" distL="0" distR="0" wp14:anchorId="79F8815F" wp14:editId="60C7AE3F">
            <wp:extent cx="5274945" cy="1704975"/>
            <wp:effectExtent l="0" t="0" r="0" b="0"/>
            <wp:docPr id="1433711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119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9C18" w14:textId="69CEC810" w:rsidR="0071652F" w:rsidRPr="00F816C3" w:rsidRDefault="0071652F" w:rsidP="0071652F">
      <w:pPr>
        <w:spacing w:before="100" w:beforeAutospacing="1" w:after="100" w:afterAutospacing="1" w:line="360" w:lineRule="auto"/>
        <w:ind w:left="720"/>
        <w:rPr>
          <w:rFonts w:eastAsia="Times New Roman" w:cs="Poppins Light"/>
          <w:color w:val="auto"/>
          <w:lang w:val="en-IN" w:eastAsia="en-GB"/>
        </w:rPr>
      </w:pPr>
      <w:r w:rsidRPr="00F816C3">
        <w:rPr>
          <w:rFonts w:eastAsia="Times New Roman" w:cs="Poppins Light"/>
          <w:noProof/>
          <w:color w:val="auto"/>
          <w:lang w:val="en-IN" w:eastAsia="en-GB"/>
        </w:rPr>
        <w:drawing>
          <wp:inline distT="0" distB="0" distL="0" distR="0" wp14:anchorId="3CDDFE21" wp14:editId="4E8F01BC">
            <wp:extent cx="5274945" cy="779780"/>
            <wp:effectExtent l="0" t="0" r="0" b="0"/>
            <wp:docPr id="1926352990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52990" name="Picture 1" descr="A screen 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8159" w14:textId="24033425" w:rsidR="00F019F2" w:rsidRDefault="00F019F2" w:rsidP="0071652F">
      <w:pPr>
        <w:spacing w:before="100" w:beforeAutospacing="1" w:after="100" w:afterAutospacing="1" w:line="360" w:lineRule="auto"/>
        <w:ind w:left="720"/>
        <w:rPr>
          <w:rFonts w:cs="Poppins Light"/>
          <w:color w:val="auto"/>
        </w:rPr>
      </w:pPr>
      <w:r w:rsidRPr="00F816C3">
        <w:rPr>
          <w:rFonts w:cs="Poppins Light"/>
          <w:color w:val="auto"/>
        </w:rPr>
        <w:t>After you configure the analytics key, you can </w:t>
      </w:r>
      <w:hyperlink r:id="rId20" w:anchor="Preview" w:history="1">
        <w:r w:rsidRPr="00F816C3">
          <w:rPr>
            <w:rStyle w:val="Hyperlink"/>
            <w:rFonts w:cs="Poppins Light"/>
            <w:color w:val="auto"/>
          </w:rPr>
          <w:t>Build and Preview your app</w:t>
        </w:r>
      </w:hyperlink>
      <w:r w:rsidRPr="00F816C3">
        <w:rPr>
          <w:rFonts w:cs="Poppins Light"/>
          <w:color w:val="auto"/>
        </w:rPr>
        <w:t>.</w:t>
      </w:r>
    </w:p>
    <w:p w14:paraId="5836D727" w14:textId="77777777" w:rsidR="00C95BBE" w:rsidRPr="00F816C3" w:rsidRDefault="00C95BBE" w:rsidP="0071652F">
      <w:pPr>
        <w:spacing w:before="100" w:beforeAutospacing="1" w:after="100" w:afterAutospacing="1" w:line="360" w:lineRule="auto"/>
        <w:ind w:left="720"/>
        <w:rPr>
          <w:rFonts w:cs="Poppins Light"/>
          <w:color w:val="auto"/>
        </w:rPr>
      </w:pPr>
    </w:p>
    <w:p w14:paraId="4297FF9E" w14:textId="46E18B6C" w:rsidR="00F019F2" w:rsidRPr="00C95BBE" w:rsidRDefault="00C95BBE" w:rsidP="0071652F">
      <w:pPr>
        <w:spacing w:before="100" w:beforeAutospacing="1" w:after="100" w:afterAutospacing="1" w:line="360" w:lineRule="auto"/>
        <w:ind w:left="720"/>
        <w:rPr>
          <w:rFonts w:asciiTheme="majorHAnsi" w:hAnsiTheme="majorHAnsi"/>
          <w:b/>
          <w:bCs/>
          <w:color w:val="auto"/>
          <w:sz w:val="28"/>
          <w:szCs w:val="28"/>
        </w:rPr>
      </w:pPr>
      <w:proofErr w:type="spellStart"/>
      <w:r w:rsidRPr="00C95BBE">
        <w:rPr>
          <w:b/>
          <w:bCs/>
          <w:color w:val="auto"/>
          <w:sz w:val="28"/>
          <w:szCs w:val="28"/>
        </w:rPr>
        <w:lastRenderedPageBreak/>
        <w:t>D.</w:t>
      </w:r>
      <w:hyperlink r:id="rId21" w:history="1">
        <w:r w:rsidR="00F019F2" w:rsidRPr="00C95BBE">
          <w:rPr>
            <w:rStyle w:val="drop"/>
            <w:rFonts w:asciiTheme="majorHAnsi" w:hAnsiTheme="majorHAnsi" w:cs="Poppins Light"/>
            <w:b/>
            <w:bCs/>
            <w:color w:val="auto"/>
            <w:sz w:val="28"/>
            <w:szCs w:val="28"/>
          </w:rPr>
          <w:t>Building</w:t>
        </w:r>
        <w:proofErr w:type="spellEnd"/>
        <w:r w:rsidR="00F019F2" w:rsidRPr="00C95BBE">
          <w:rPr>
            <w:rStyle w:val="drop"/>
            <w:rFonts w:asciiTheme="majorHAnsi" w:hAnsiTheme="majorHAnsi" w:cs="Poppins Light"/>
            <w:b/>
            <w:bCs/>
            <w:color w:val="auto"/>
            <w:sz w:val="28"/>
            <w:szCs w:val="28"/>
          </w:rPr>
          <w:t xml:space="preserve"> and Previewing your app</w:t>
        </w:r>
      </w:hyperlink>
    </w:p>
    <w:p w14:paraId="7B7CF815" w14:textId="6292AD2B" w:rsidR="00F019F2" w:rsidRPr="00F816C3" w:rsidRDefault="00F019F2" w:rsidP="0071652F">
      <w:pPr>
        <w:spacing w:before="100" w:beforeAutospacing="1" w:after="100" w:afterAutospacing="1" w:line="360" w:lineRule="auto"/>
        <w:ind w:left="720"/>
        <w:rPr>
          <w:rFonts w:cs="Poppins Light"/>
          <w:color w:val="auto"/>
        </w:rPr>
      </w:pPr>
      <w:r w:rsidRPr="00F816C3">
        <w:rPr>
          <w:rFonts w:cs="Poppins Light"/>
          <w:color w:val="auto"/>
        </w:rPr>
        <w:t>After you complete all the specified steps, you can perform either of the following tasks:</w:t>
      </w:r>
    </w:p>
    <w:p w14:paraId="004E4687" w14:textId="46F55D8E" w:rsidR="00F019F2" w:rsidRPr="00F816C3" w:rsidRDefault="00F019F2" w:rsidP="0071652F">
      <w:pPr>
        <w:spacing w:before="100" w:beforeAutospacing="1" w:after="100" w:afterAutospacing="1" w:line="360" w:lineRule="auto"/>
        <w:ind w:left="720"/>
        <w:rPr>
          <w:rFonts w:eastAsia="Times New Roman" w:cs="Poppins Light"/>
          <w:b/>
          <w:bCs/>
          <w:color w:val="auto"/>
          <w:lang w:val="en-IN" w:eastAsia="en-GB"/>
        </w:rPr>
      </w:pPr>
      <w:r w:rsidRPr="00F816C3">
        <w:rPr>
          <w:rFonts w:eastAsia="Times New Roman" w:cs="Poppins Light"/>
          <w:b/>
          <w:bCs/>
          <w:noProof/>
          <w:color w:val="auto"/>
          <w:lang w:val="en-IN" w:eastAsia="en-GB"/>
        </w:rPr>
        <w:drawing>
          <wp:inline distT="0" distB="0" distL="0" distR="0" wp14:anchorId="4E12EBEC" wp14:editId="3AC86011">
            <wp:extent cx="5274945" cy="6019165"/>
            <wp:effectExtent l="0" t="0" r="0" b="635"/>
            <wp:docPr id="1144533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330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77B8" w14:textId="77777777" w:rsidR="0071652F" w:rsidRDefault="0071652F" w:rsidP="007E00FB">
      <w:pPr>
        <w:spacing w:before="100" w:beforeAutospacing="1" w:after="100" w:afterAutospacing="1" w:line="240" w:lineRule="auto"/>
        <w:rPr>
          <w:rFonts w:asciiTheme="majorHAnsi" w:eastAsia="Times New Roman" w:hAnsiTheme="majorHAnsi" w:cs="Poppins Light"/>
          <w:b/>
          <w:bCs/>
          <w:color w:val="auto"/>
          <w:lang w:val="en-IN" w:eastAsia="en-GB"/>
        </w:rPr>
      </w:pPr>
    </w:p>
    <w:p w14:paraId="09B5B466" w14:textId="77777777" w:rsidR="00C95BBE" w:rsidRDefault="00C95BBE" w:rsidP="007E00FB">
      <w:pPr>
        <w:spacing w:before="100" w:beforeAutospacing="1" w:after="100" w:afterAutospacing="1" w:line="240" w:lineRule="auto"/>
        <w:rPr>
          <w:rFonts w:asciiTheme="majorHAnsi" w:eastAsia="Times New Roman" w:hAnsiTheme="majorHAnsi" w:cs="Poppins Light"/>
          <w:b/>
          <w:bCs/>
          <w:color w:val="auto"/>
          <w:lang w:val="en-IN" w:eastAsia="en-GB"/>
        </w:rPr>
      </w:pPr>
    </w:p>
    <w:p w14:paraId="2D2DF3FC" w14:textId="77777777" w:rsidR="00C95BBE" w:rsidRDefault="00C95BBE" w:rsidP="007E00FB">
      <w:pPr>
        <w:spacing w:before="100" w:beforeAutospacing="1" w:after="100" w:afterAutospacing="1" w:line="240" w:lineRule="auto"/>
        <w:rPr>
          <w:rFonts w:asciiTheme="majorHAnsi" w:eastAsia="Times New Roman" w:hAnsiTheme="majorHAnsi" w:cs="Poppins Light"/>
          <w:b/>
          <w:bCs/>
          <w:color w:val="auto"/>
          <w:lang w:val="en-IN" w:eastAsia="en-GB"/>
        </w:rPr>
      </w:pPr>
    </w:p>
    <w:p w14:paraId="30C92CD7" w14:textId="77777777" w:rsidR="00C95BBE" w:rsidRPr="00F816C3" w:rsidRDefault="00C95BBE" w:rsidP="007E00FB">
      <w:pPr>
        <w:spacing w:before="100" w:beforeAutospacing="1" w:after="100" w:afterAutospacing="1" w:line="240" w:lineRule="auto"/>
        <w:rPr>
          <w:rFonts w:asciiTheme="majorHAnsi" w:eastAsia="Times New Roman" w:hAnsiTheme="majorHAnsi" w:cs="Poppins Light"/>
          <w:b/>
          <w:bCs/>
          <w:color w:val="auto"/>
          <w:lang w:val="en-IN" w:eastAsia="en-GB"/>
        </w:rPr>
      </w:pPr>
    </w:p>
    <w:p w14:paraId="016013D4" w14:textId="409D5296" w:rsidR="007C79AF" w:rsidRPr="00F816C3" w:rsidRDefault="002D0CCD" w:rsidP="00C95BBE">
      <w:pPr>
        <w:pStyle w:val="Heading1"/>
        <w:numPr>
          <w:ilvl w:val="0"/>
          <w:numId w:val="43"/>
        </w:numPr>
        <w:rPr>
          <w:rFonts w:asciiTheme="minorHAnsi" w:hAnsiTheme="minorHAnsi"/>
          <w:b/>
          <w:bCs/>
          <w:caps w:val="0"/>
          <w:color w:val="auto"/>
          <w:spacing w:val="0"/>
          <w:sz w:val="28"/>
          <w:szCs w:val="22"/>
        </w:rPr>
      </w:pPr>
      <w:r w:rsidRPr="00F816C3">
        <w:rPr>
          <w:rFonts w:asciiTheme="minorHAnsi" w:hAnsiTheme="minorHAnsi"/>
          <w:b/>
          <w:bCs/>
          <w:caps w:val="0"/>
          <w:color w:val="auto"/>
          <w:spacing w:val="0"/>
          <w:sz w:val="28"/>
          <w:szCs w:val="22"/>
        </w:rPr>
        <w:lastRenderedPageBreak/>
        <w:t>References</w:t>
      </w:r>
    </w:p>
    <w:p w14:paraId="6ACCB740" w14:textId="57B2CC9A" w:rsidR="007C79AF" w:rsidRPr="00F816C3" w:rsidRDefault="007C79AF" w:rsidP="007C79AF">
      <w:pPr>
        <w:pStyle w:val="Heading1"/>
        <w:numPr>
          <w:ilvl w:val="0"/>
          <w:numId w:val="0"/>
        </w:numPr>
        <w:ind w:left="720"/>
        <w:rPr>
          <w:b/>
          <w:bCs/>
          <w:caps w:val="0"/>
          <w:color w:val="auto"/>
          <w:spacing w:val="0"/>
          <w:sz w:val="22"/>
          <w:szCs w:val="22"/>
        </w:rPr>
      </w:pPr>
      <w:r w:rsidRPr="00F816C3">
        <w:rPr>
          <w:b/>
          <w:bCs/>
          <w:caps w:val="0"/>
          <w:color w:val="auto"/>
          <w:spacing w:val="0"/>
          <w:sz w:val="22"/>
          <w:szCs w:val="22"/>
        </w:rPr>
        <w:t>How to get the Google Analytics GA4 Tracking code</w:t>
      </w:r>
    </w:p>
    <w:p w14:paraId="566FFC5B" w14:textId="62071528" w:rsidR="007C79AF" w:rsidRPr="00F816C3" w:rsidRDefault="007C79AF" w:rsidP="00C95BBE">
      <w:pPr>
        <w:pStyle w:val="Heading1"/>
        <w:numPr>
          <w:ilvl w:val="1"/>
          <w:numId w:val="43"/>
        </w:numPr>
        <w:spacing w:before="0" w:after="0" w:line="240" w:lineRule="auto"/>
        <w:ind w:left="1434" w:hanging="357"/>
        <w:rPr>
          <w:rFonts w:asciiTheme="minorHAnsi" w:hAnsiTheme="minorHAnsi"/>
          <w:caps w:val="0"/>
          <w:color w:val="auto"/>
          <w:spacing w:val="0"/>
          <w:sz w:val="22"/>
          <w:szCs w:val="22"/>
        </w:rPr>
      </w:pPr>
      <w:r w:rsidRPr="00F816C3">
        <w:rPr>
          <w:rFonts w:asciiTheme="minorHAnsi" w:hAnsiTheme="minorHAnsi"/>
          <w:caps w:val="0"/>
          <w:color w:val="auto"/>
          <w:spacing w:val="0"/>
          <w:sz w:val="22"/>
          <w:szCs w:val="22"/>
        </w:rPr>
        <w:t xml:space="preserve">Click on </w:t>
      </w:r>
      <w:hyperlink r:id="rId23" w:history="1">
        <w:r w:rsidRPr="00F816C3">
          <w:rPr>
            <w:rStyle w:val="Hyperlink"/>
            <w:rFonts w:asciiTheme="minorHAnsi" w:hAnsiTheme="minorHAnsi"/>
            <w:caps w:val="0"/>
            <w:color w:val="auto"/>
            <w:spacing w:val="0"/>
            <w:sz w:val="22"/>
            <w:szCs w:val="22"/>
          </w:rPr>
          <w:t>https://analytics.google.com/analytics/web</w:t>
        </w:r>
      </w:hyperlink>
    </w:p>
    <w:p w14:paraId="5575114D" w14:textId="37826251" w:rsidR="007C79AF" w:rsidRDefault="007C79AF" w:rsidP="00C95BBE">
      <w:pPr>
        <w:pStyle w:val="Heading1"/>
        <w:numPr>
          <w:ilvl w:val="1"/>
          <w:numId w:val="43"/>
        </w:numPr>
        <w:spacing w:line="240" w:lineRule="auto"/>
        <w:ind w:left="1434" w:hanging="357"/>
        <w:rPr>
          <w:rFonts w:asciiTheme="minorHAnsi" w:hAnsiTheme="minorHAnsi"/>
          <w:caps w:val="0"/>
          <w:color w:val="auto"/>
          <w:spacing w:val="0"/>
          <w:sz w:val="22"/>
          <w:szCs w:val="22"/>
        </w:rPr>
      </w:pPr>
      <w:r w:rsidRPr="00F816C3">
        <w:rPr>
          <w:rFonts w:asciiTheme="minorHAnsi" w:hAnsiTheme="minorHAnsi"/>
          <w:caps w:val="0"/>
          <w:color w:val="auto"/>
          <w:spacing w:val="0"/>
          <w:sz w:val="22"/>
          <w:szCs w:val="22"/>
        </w:rPr>
        <w:t xml:space="preserve">Choose the Google </w:t>
      </w:r>
      <w:proofErr w:type="gramStart"/>
      <w:r w:rsidRPr="00F816C3">
        <w:rPr>
          <w:rFonts w:asciiTheme="minorHAnsi" w:hAnsiTheme="minorHAnsi"/>
          <w:caps w:val="0"/>
          <w:color w:val="auto"/>
          <w:spacing w:val="0"/>
          <w:sz w:val="22"/>
          <w:szCs w:val="22"/>
        </w:rPr>
        <w:t xml:space="preserve">account </w:t>
      </w:r>
      <w:r w:rsidR="00204B08">
        <w:rPr>
          <w:rFonts w:asciiTheme="minorHAnsi" w:hAnsiTheme="minorHAnsi"/>
          <w:caps w:val="0"/>
          <w:color w:val="auto"/>
          <w:spacing w:val="0"/>
          <w:sz w:val="22"/>
          <w:szCs w:val="22"/>
        </w:rPr>
        <w:t>.</w:t>
      </w:r>
      <w:proofErr w:type="gramEnd"/>
    </w:p>
    <w:p w14:paraId="1D2FEBDD" w14:textId="28DDFB3B" w:rsidR="00204B08" w:rsidRDefault="00204B08" w:rsidP="00C95BBE">
      <w:pPr>
        <w:pStyle w:val="Heading1"/>
        <w:numPr>
          <w:ilvl w:val="1"/>
          <w:numId w:val="43"/>
        </w:numPr>
        <w:spacing w:line="240" w:lineRule="auto"/>
        <w:ind w:left="1434" w:hanging="357"/>
        <w:rPr>
          <w:rFonts w:asciiTheme="minorHAnsi" w:hAnsiTheme="minorHAnsi"/>
          <w:caps w:val="0"/>
          <w:color w:val="auto"/>
          <w:spacing w:val="0"/>
          <w:sz w:val="22"/>
          <w:szCs w:val="22"/>
        </w:rPr>
      </w:pPr>
      <w:r>
        <w:rPr>
          <w:rFonts w:asciiTheme="minorHAnsi" w:hAnsiTheme="minorHAnsi"/>
          <w:caps w:val="0"/>
          <w:color w:val="auto"/>
          <w:spacing w:val="0"/>
          <w:sz w:val="22"/>
          <w:szCs w:val="22"/>
        </w:rPr>
        <w:t xml:space="preserve">Click on create </w:t>
      </w:r>
      <w:proofErr w:type="spellStart"/>
      <w:proofErr w:type="gramStart"/>
      <w:r>
        <w:rPr>
          <w:rFonts w:asciiTheme="minorHAnsi" w:hAnsiTheme="minorHAnsi"/>
          <w:caps w:val="0"/>
          <w:color w:val="auto"/>
          <w:spacing w:val="0"/>
          <w:sz w:val="22"/>
          <w:szCs w:val="22"/>
        </w:rPr>
        <w:t>dropdown,Click</w:t>
      </w:r>
      <w:proofErr w:type="spellEnd"/>
      <w:proofErr w:type="gramEnd"/>
      <w:r>
        <w:rPr>
          <w:rFonts w:asciiTheme="minorHAnsi" w:hAnsiTheme="minorHAnsi"/>
          <w:caps w:val="0"/>
          <w:color w:val="auto"/>
          <w:spacing w:val="0"/>
          <w:sz w:val="22"/>
          <w:szCs w:val="22"/>
        </w:rPr>
        <w:t xml:space="preserve"> on create property.</w:t>
      </w:r>
    </w:p>
    <w:p w14:paraId="65456CB7" w14:textId="01169F21" w:rsidR="00204B08" w:rsidRPr="00F816C3" w:rsidRDefault="00204B08" w:rsidP="00C95BBE">
      <w:pPr>
        <w:pStyle w:val="Heading1"/>
        <w:numPr>
          <w:ilvl w:val="1"/>
          <w:numId w:val="43"/>
        </w:numPr>
        <w:spacing w:line="240" w:lineRule="auto"/>
        <w:ind w:left="1434" w:hanging="357"/>
        <w:rPr>
          <w:rFonts w:asciiTheme="minorHAnsi" w:hAnsiTheme="minorHAnsi"/>
          <w:caps w:val="0"/>
          <w:color w:val="auto"/>
          <w:spacing w:val="0"/>
          <w:sz w:val="22"/>
          <w:szCs w:val="22"/>
        </w:rPr>
      </w:pPr>
      <w:r>
        <w:rPr>
          <w:rFonts w:asciiTheme="minorHAnsi" w:hAnsiTheme="minorHAnsi"/>
          <w:caps w:val="0"/>
          <w:color w:val="auto"/>
          <w:spacing w:val="0"/>
          <w:sz w:val="22"/>
          <w:szCs w:val="22"/>
        </w:rPr>
        <w:t>Fill all the relevant details.</w:t>
      </w:r>
    </w:p>
    <w:p w14:paraId="4D8BE309" w14:textId="3753D188" w:rsidR="007C79AF" w:rsidRDefault="00204B08" w:rsidP="00C95BBE">
      <w:pPr>
        <w:pStyle w:val="Heading1"/>
        <w:numPr>
          <w:ilvl w:val="1"/>
          <w:numId w:val="43"/>
        </w:numPr>
        <w:spacing w:line="240" w:lineRule="auto"/>
        <w:ind w:left="1434" w:hanging="357"/>
        <w:rPr>
          <w:rFonts w:asciiTheme="minorHAnsi" w:hAnsiTheme="minorHAnsi"/>
          <w:caps w:val="0"/>
          <w:color w:val="auto"/>
          <w:spacing w:val="0"/>
          <w:sz w:val="22"/>
          <w:szCs w:val="22"/>
        </w:rPr>
      </w:pPr>
      <w:r>
        <w:rPr>
          <w:rFonts w:asciiTheme="minorHAnsi" w:hAnsiTheme="minorHAnsi"/>
          <w:caps w:val="0"/>
          <w:color w:val="auto"/>
          <w:spacing w:val="0"/>
          <w:sz w:val="22"/>
          <w:szCs w:val="22"/>
        </w:rPr>
        <w:t xml:space="preserve">Click on create property </w:t>
      </w:r>
      <w:r w:rsidR="007C79AF" w:rsidRPr="00F816C3">
        <w:rPr>
          <w:rFonts w:asciiTheme="minorHAnsi" w:hAnsiTheme="minorHAnsi"/>
          <w:caps w:val="0"/>
          <w:color w:val="auto"/>
          <w:spacing w:val="0"/>
          <w:sz w:val="22"/>
          <w:szCs w:val="22"/>
        </w:rPr>
        <w:t>to get the tracking code.</w:t>
      </w:r>
    </w:p>
    <w:p w14:paraId="240161D7" w14:textId="17A23287" w:rsidR="00204B08" w:rsidRPr="00F816C3" w:rsidRDefault="00204B08" w:rsidP="00C95BBE">
      <w:pPr>
        <w:pStyle w:val="Heading1"/>
        <w:numPr>
          <w:ilvl w:val="1"/>
          <w:numId w:val="43"/>
        </w:numPr>
        <w:spacing w:line="240" w:lineRule="auto"/>
        <w:ind w:left="1434" w:hanging="357"/>
        <w:rPr>
          <w:rFonts w:asciiTheme="minorHAnsi" w:hAnsiTheme="minorHAnsi"/>
          <w:caps w:val="0"/>
          <w:color w:val="auto"/>
          <w:spacing w:val="0"/>
          <w:sz w:val="22"/>
          <w:szCs w:val="22"/>
        </w:rPr>
      </w:pPr>
      <w:r>
        <w:rPr>
          <w:rFonts w:asciiTheme="minorHAnsi" w:hAnsiTheme="minorHAnsi"/>
          <w:caps w:val="0"/>
          <w:color w:val="auto"/>
          <w:spacing w:val="0"/>
          <w:sz w:val="22"/>
          <w:szCs w:val="22"/>
        </w:rPr>
        <w:t>Replace your tracking code with the tracking code in the code module.</w:t>
      </w:r>
    </w:p>
    <w:p w14:paraId="1C8F42DC" w14:textId="77777777" w:rsidR="00AB61C5" w:rsidRPr="00F816C3" w:rsidRDefault="00AB61C5" w:rsidP="00AB61C5">
      <w:pPr>
        <w:pStyle w:val="Heading1"/>
        <w:numPr>
          <w:ilvl w:val="0"/>
          <w:numId w:val="0"/>
        </w:numPr>
        <w:ind w:leftChars="50" w:left="110" w:firstLineChars="100" w:firstLine="294"/>
        <w:rPr>
          <w:b/>
          <w:bCs/>
          <w:color w:val="auto"/>
          <w:sz w:val="28"/>
          <w:szCs w:val="28"/>
        </w:rPr>
      </w:pPr>
      <w:bookmarkStart w:id="30" w:name="OLE_LINK102"/>
      <w:bookmarkStart w:id="31" w:name="OLE_LINK103"/>
      <w:bookmarkEnd w:id="3"/>
      <w:bookmarkEnd w:id="4"/>
      <w:bookmarkEnd w:id="5"/>
      <w:bookmarkEnd w:id="26"/>
      <w:bookmarkEnd w:id="27"/>
      <w:bookmarkEnd w:id="28"/>
      <w:bookmarkEnd w:id="29"/>
      <w:r w:rsidRPr="00F816C3">
        <w:rPr>
          <w:b/>
          <w:bCs/>
          <w:color w:val="auto"/>
          <w:sz w:val="28"/>
          <w:szCs w:val="28"/>
        </w:rPr>
        <w:t>4.Revision History</w:t>
      </w:r>
    </w:p>
    <w:p w14:paraId="7C318965" w14:textId="12991B9C" w:rsidR="00AB61C5" w:rsidRPr="00F816C3" w:rsidRDefault="00EC56F4" w:rsidP="00AB61C5">
      <w:pPr>
        <w:pStyle w:val="NormalWeb"/>
        <w:spacing w:before="120"/>
        <w:rPr>
          <w:rFonts w:asciiTheme="minorHAnsi" w:hAnsiTheme="minorHAnsi" w:cs="Poppins Light"/>
          <w:color w:val="auto"/>
          <w:sz w:val="22"/>
          <w:szCs w:val="22"/>
        </w:rPr>
      </w:pPr>
      <w:bookmarkStart w:id="32" w:name="OLE_LINK100"/>
      <w:bookmarkStart w:id="33" w:name="OLE_LINK101"/>
      <w:r w:rsidRPr="00F816C3">
        <w:rPr>
          <w:rFonts w:asciiTheme="minorHAnsi" w:hAnsiTheme="minorHAnsi" w:cs="Poppins Light"/>
          <w:color w:val="auto"/>
          <w:sz w:val="22"/>
          <w:szCs w:val="22"/>
          <w:lang w:eastAsia="zh-CN"/>
        </w:rPr>
        <w:t>App</w:t>
      </w:r>
      <w:bookmarkEnd w:id="32"/>
      <w:bookmarkEnd w:id="33"/>
      <w:r w:rsidRPr="00F816C3">
        <w:rPr>
          <w:rFonts w:asciiTheme="minorHAnsi" w:hAnsiTheme="minorHAnsi" w:cs="Poppins Light"/>
          <w:color w:val="auto"/>
          <w:sz w:val="22"/>
          <w:szCs w:val="22"/>
          <w:lang w:eastAsia="zh-CN"/>
        </w:rPr>
        <w:t xml:space="preserve"> v</w:t>
      </w:r>
      <w:r w:rsidR="00AB61C5" w:rsidRPr="00F816C3">
        <w:rPr>
          <w:rFonts w:asciiTheme="minorHAnsi" w:hAnsiTheme="minorHAnsi" w:cs="Poppins Light"/>
          <w:color w:val="auto"/>
          <w:sz w:val="22"/>
          <w:szCs w:val="22"/>
        </w:rPr>
        <w:t>ersion 1.</w:t>
      </w:r>
      <w:r w:rsidR="007C79AF" w:rsidRPr="00F816C3">
        <w:rPr>
          <w:rFonts w:asciiTheme="minorHAnsi" w:hAnsiTheme="minorHAnsi" w:cs="Poppins Light"/>
          <w:color w:val="auto"/>
          <w:sz w:val="22"/>
          <w:szCs w:val="22"/>
        </w:rPr>
        <w:t>0.</w:t>
      </w:r>
      <w:r w:rsidR="00223C5C">
        <w:rPr>
          <w:rFonts w:asciiTheme="minorHAnsi" w:hAnsiTheme="minorHAnsi" w:cs="Poppins Light"/>
          <w:color w:val="auto"/>
          <w:sz w:val="22"/>
          <w:szCs w:val="22"/>
        </w:rPr>
        <w:t>1</w:t>
      </w:r>
    </w:p>
    <w:p w14:paraId="55AB0297" w14:textId="295EAE71" w:rsidR="00AB61C5" w:rsidRPr="00F816C3" w:rsidRDefault="007C79AF" w:rsidP="007C79AF">
      <w:pPr>
        <w:pStyle w:val="Heading2"/>
        <w:numPr>
          <w:ilvl w:val="0"/>
          <w:numId w:val="0"/>
        </w:numPr>
        <w:ind w:left="720" w:hanging="360"/>
        <w:rPr>
          <w:b/>
          <w:bCs/>
          <w:color w:val="auto"/>
        </w:rPr>
      </w:pPr>
      <w:proofErr w:type="spellStart"/>
      <w:proofErr w:type="gramStart"/>
      <w:r w:rsidRPr="00F816C3">
        <w:rPr>
          <w:b/>
          <w:bCs/>
          <w:color w:val="auto"/>
        </w:rPr>
        <w:t>A.</w:t>
      </w:r>
      <w:r w:rsidR="00B93129" w:rsidRPr="00F816C3">
        <w:rPr>
          <w:b/>
          <w:bCs/>
          <w:color w:val="auto"/>
        </w:rPr>
        <w:t>Know</w:t>
      </w:r>
      <w:r w:rsidR="00C32712" w:rsidRPr="00F816C3">
        <w:rPr>
          <w:b/>
          <w:bCs/>
          <w:color w:val="auto"/>
        </w:rPr>
        <w:t>n</w:t>
      </w:r>
      <w:proofErr w:type="spellEnd"/>
      <w:proofErr w:type="gramEnd"/>
      <w:r w:rsidR="00B93129" w:rsidRPr="00F816C3">
        <w:rPr>
          <w:b/>
          <w:bCs/>
          <w:color w:val="auto"/>
        </w:rPr>
        <w:t xml:space="preserve"> Issues</w:t>
      </w:r>
    </w:p>
    <w:p w14:paraId="70FD90D9" w14:textId="3A4B746D" w:rsidR="00B93129" w:rsidRPr="00F816C3" w:rsidRDefault="00C32712" w:rsidP="00C32712">
      <w:pPr>
        <w:ind w:firstLineChars="100" w:firstLine="220"/>
        <w:rPr>
          <w:color w:val="auto"/>
        </w:rPr>
      </w:pPr>
      <w:r w:rsidRPr="00F816C3">
        <w:rPr>
          <w:color w:val="auto"/>
        </w:rPr>
        <w:t xml:space="preserve">-- </w:t>
      </w:r>
      <w:r w:rsidR="00B93129" w:rsidRPr="00F816C3">
        <w:rPr>
          <w:rFonts w:hint="eastAsia"/>
          <w:color w:val="auto"/>
        </w:rPr>
        <w:t>N</w:t>
      </w:r>
      <w:r w:rsidR="00B93129" w:rsidRPr="00F816C3">
        <w:rPr>
          <w:color w:val="auto"/>
        </w:rPr>
        <w:t>A</w:t>
      </w:r>
      <w:bookmarkEnd w:id="30"/>
      <w:bookmarkEnd w:id="31"/>
    </w:p>
    <w:sectPr w:rsidR="00B93129" w:rsidRPr="00F816C3">
      <w:footerReference w:type="default" r:id="rId24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49720" w14:textId="77777777" w:rsidR="00234E34" w:rsidRDefault="00234E34">
      <w:pPr>
        <w:spacing w:after="0" w:line="240" w:lineRule="auto"/>
      </w:pPr>
      <w:r>
        <w:separator/>
      </w:r>
    </w:p>
    <w:p w14:paraId="63669D29" w14:textId="77777777" w:rsidR="00234E34" w:rsidRDefault="00234E34"/>
  </w:endnote>
  <w:endnote w:type="continuationSeparator" w:id="0">
    <w:p w14:paraId="3548B16F" w14:textId="77777777" w:rsidR="00234E34" w:rsidRDefault="00234E34">
      <w:pPr>
        <w:spacing w:after="0" w:line="240" w:lineRule="auto"/>
      </w:pPr>
      <w:r>
        <w:continuationSeparator/>
      </w:r>
    </w:p>
    <w:p w14:paraId="40CBB396" w14:textId="77777777" w:rsidR="00234E34" w:rsidRDefault="00234E34"/>
  </w:endnote>
  <w:endnote w:type="continuationNotice" w:id="1">
    <w:p w14:paraId="02786058" w14:textId="77777777" w:rsidR="00234E34" w:rsidRDefault="00234E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2D135EC1" w:rsidR="001C09C1" w:rsidRDefault="001C09C1" w:rsidP="00CA65B0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11FB6" w14:textId="77777777" w:rsidR="00234E34" w:rsidRDefault="00234E34">
      <w:pPr>
        <w:spacing w:after="0" w:line="240" w:lineRule="auto"/>
      </w:pPr>
      <w:r>
        <w:separator/>
      </w:r>
    </w:p>
    <w:p w14:paraId="46BA7CA8" w14:textId="77777777" w:rsidR="00234E34" w:rsidRDefault="00234E34"/>
  </w:footnote>
  <w:footnote w:type="continuationSeparator" w:id="0">
    <w:p w14:paraId="575E00BC" w14:textId="77777777" w:rsidR="00234E34" w:rsidRDefault="00234E34">
      <w:pPr>
        <w:spacing w:after="0" w:line="240" w:lineRule="auto"/>
      </w:pPr>
      <w:r>
        <w:continuationSeparator/>
      </w:r>
    </w:p>
    <w:p w14:paraId="4C4F07EF" w14:textId="77777777" w:rsidR="00234E34" w:rsidRDefault="00234E34"/>
  </w:footnote>
  <w:footnote w:type="continuationNotice" w:id="1">
    <w:p w14:paraId="311F22BB" w14:textId="77777777" w:rsidR="00234E34" w:rsidRDefault="00234E3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4A7"/>
    <w:multiLevelType w:val="multilevel"/>
    <w:tmpl w:val="8976F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13BEA"/>
    <w:multiLevelType w:val="multilevel"/>
    <w:tmpl w:val="75D6E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A16E77"/>
    <w:multiLevelType w:val="hybridMultilevel"/>
    <w:tmpl w:val="43A809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94FB1"/>
    <w:multiLevelType w:val="multilevel"/>
    <w:tmpl w:val="DDAEF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6000EB"/>
    <w:multiLevelType w:val="hybridMultilevel"/>
    <w:tmpl w:val="58869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954B4"/>
    <w:multiLevelType w:val="multilevel"/>
    <w:tmpl w:val="8976F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9442E0"/>
    <w:multiLevelType w:val="hybridMultilevel"/>
    <w:tmpl w:val="76E0E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72888"/>
    <w:multiLevelType w:val="multilevel"/>
    <w:tmpl w:val="6DD0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725A15"/>
    <w:multiLevelType w:val="multilevel"/>
    <w:tmpl w:val="1F763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227A48"/>
    <w:multiLevelType w:val="hybridMultilevel"/>
    <w:tmpl w:val="E56CE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42BAA"/>
    <w:multiLevelType w:val="hybridMultilevel"/>
    <w:tmpl w:val="4C0834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3">
      <w:start w:val="1"/>
      <w:numFmt w:val="upp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17BB6"/>
    <w:multiLevelType w:val="multilevel"/>
    <w:tmpl w:val="6B96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F93F5D"/>
    <w:multiLevelType w:val="multilevel"/>
    <w:tmpl w:val="3D7E8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596C08"/>
    <w:multiLevelType w:val="hybridMultilevel"/>
    <w:tmpl w:val="C17E756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41686D"/>
    <w:multiLevelType w:val="hybridMultilevel"/>
    <w:tmpl w:val="C9902D5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2486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4C757B49"/>
    <w:multiLevelType w:val="hybridMultilevel"/>
    <w:tmpl w:val="792ABE90"/>
    <w:lvl w:ilvl="0" w:tplc="260C0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524521"/>
    <w:multiLevelType w:val="multilevel"/>
    <w:tmpl w:val="7B90B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8D7ACE"/>
    <w:multiLevelType w:val="multilevel"/>
    <w:tmpl w:val="F094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AB5360"/>
    <w:multiLevelType w:val="multilevel"/>
    <w:tmpl w:val="C6A081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0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1" w15:restartNumberingAfterBreak="0">
    <w:nsid w:val="58866262"/>
    <w:multiLevelType w:val="multilevel"/>
    <w:tmpl w:val="09C8BD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3C012F"/>
    <w:multiLevelType w:val="multilevel"/>
    <w:tmpl w:val="8976F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07043D"/>
    <w:multiLevelType w:val="hybridMultilevel"/>
    <w:tmpl w:val="A94C4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434707F"/>
    <w:multiLevelType w:val="multilevel"/>
    <w:tmpl w:val="04C41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654EAA"/>
    <w:multiLevelType w:val="hybridMultilevel"/>
    <w:tmpl w:val="31005DF2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EA6E63"/>
    <w:multiLevelType w:val="hybridMultilevel"/>
    <w:tmpl w:val="35DE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144A0"/>
    <w:multiLevelType w:val="multilevel"/>
    <w:tmpl w:val="E5988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6C5B5E"/>
    <w:multiLevelType w:val="multilevel"/>
    <w:tmpl w:val="F6745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17677A"/>
    <w:multiLevelType w:val="multilevel"/>
    <w:tmpl w:val="1B88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525A19"/>
    <w:multiLevelType w:val="multilevel"/>
    <w:tmpl w:val="92E833C6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3D7FDE"/>
    <w:multiLevelType w:val="multilevel"/>
    <w:tmpl w:val="53A8B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5506134">
    <w:abstractNumId w:val="15"/>
  </w:num>
  <w:num w:numId="2" w16cid:durableId="2004815252">
    <w:abstractNumId w:val="26"/>
  </w:num>
  <w:num w:numId="3" w16cid:durableId="1544364129">
    <w:abstractNumId w:val="23"/>
  </w:num>
  <w:num w:numId="4" w16cid:durableId="1047487534">
    <w:abstractNumId w:val="14"/>
  </w:num>
  <w:num w:numId="5" w16cid:durableId="935333214">
    <w:abstractNumId w:val="15"/>
  </w:num>
  <w:num w:numId="6" w16cid:durableId="681275946">
    <w:abstractNumId w:val="15"/>
  </w:num>
  <w:num w:numId="7" w16cid:durableId="1143738400">
    <w:abstractNumId w:val="20"/>
  </w:num>
  <w:num w:numId="8" w16cid:durableId="149009859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84668592">
    <w:abstractNumId w:val="4"/>
  </w:num>
  <w:num w:numId="10" w16cid:durableId="408573797">
    <w:abstractNumId w:val="15"/>
  </w:num>
  <w:num w:numId="11" w16cid:durableId="787703618">
    <w:abstractNumId w:val="10"/>
  </w:num>
  <w:num w:numId="12" w16cid:durableId="1330216059">
    <w:abstractNumId w:val="6"/>
  </w:num>
  <w:num w:numId="13" w16cid:durableId="1795056056">
    <w:abstractNumId w:val="29"/>
    <w:lvlOverride w:ilvl="0">
      <w:startOverride w:val="1"/>
    </w:lvlOverride>
  </w:num>
  <w:num w:numId="14" w16cid:durableId="1816750750">
    <w:abstractNumId w:val="29"/>
    <w:lvlOverride w:ilvl="0">
      <w:startOverride w:val="2"/>
    </w:lvlOverride>
  </w:num>
  <w:num w:numId="15" w16cid:durableId="1950165024">
    <w:abstractNumId w:val="9"/>
  </w:num>
  <w:num w:numId="16" w16cid:durableId="201746149">
    <w:abstractNumId w:val="16"/>
  </w:num>
  <w:num w:numId="17" w16cid:durableId="945387445">
    <w:abstractNumId w:val="19"/>
    <w:lvlOverride w:ilvl="0">
      <w:startOverride w:val="1"/>
    </w:lvlOverride>
  </w:num>
  <w:num w:numId="18" w16cid:durableId="525800078">
    <w:abstractNumId w:val="19"/>
    <w:lvlOverride w:ilvl="0">
      <w:startOverride w:val="2"/>
    </w:lvlOverride>
  </w:num>
  <w:num w:numId="19" w16cid:durableId="1830438839">
    <w:abstractNumId w:val="19"/>
    <w:lvlOverride w:ilvl="0">
      <w:startOverride w:val="3"/>
    </w:lvlOverride>
  </w:num>
  <w:num w:numId="20" w16cid:durableId="119494538">
    <w:abstractNumId w:val="19"/>
    <w:lvlOverride w:ilvl="0">
      <w:startOverride w:val="4"/>
    </w:lvlOverride>
  </w:num>
  <w:num w:numId="21" w16cid:durableId="899905314">
    <w:abstractNumId w:val="19"/>
    <w:lvlOverride w:ilvl="0">
      <w:startOverride w:val="5"/>
    </w:lvlOverride>
  </w:num>
  <w:num w:numId="22" w16cid:durableId="578684665">
    <w:abstractNumId w:val="19"/>
    <w:lvlOverride w:ilvl="0">
      <w:startOverride w:val="6"/>
    </w:lvlOverride>
  </w:num>
  <w:num w:numId="23" w16cid:durableId="1982692488">
    <w:abstractNumId w:val="1"/>
    <w:lvlOverride w:ilvl="0">
      <w:startOverride w:val="1"/>
    </w:lvlOverride>
  </w:num>
  <w:num w:numId="24" w16cid:durableId="927999268">
    <w:abstractNumId w:val="1"/>
    <w:lvlOverride w:ilvl="0">
      <w:startOverride w:val="2"/>
    </w:lvlOverride>
  </w:num>
  <w:num w:numId="25" w16cid:durableId="653485519">
    <w:abstractNumId w:val="1"/>
    <w:lvlOverride w:ilvl="0">
      <w:startOverride w:val="3"/>
    </w:lvlOverride>
  </w:num>
  <w:num w:numId="26" w16cid:durableId="589581423">
    <w:abstractNumId w:val="17"/>
    <w:lvlOverride w:ilvl="0">
      <w:startOverride w:val="1"/>
    </w:lvlOverride>
  </w:num>
  <w:num w:numId="27" w16cid:durableId="95104019">
    <w:abstractNumId w:val="17"/>
    <w:lvlOverride w:ilvl="0">
      <w:startOverride w:val="2"/>
    </w:lvlOverride>
  </w:num>
  <w:num w:numId="28" w16cid:durableId="1128745696">
    <w:abstractNumId w:val="24"/>
    <w:lvlOverride w:ilvl="0">
      <w:startOverride w:val="1"/>
    </w:lvlOverride>
  </w:num>
  <w:num w:numId="29" w16cid:durableId="1409109875">
    <w:abstractNumId w:val="24"/>
    <w:lvlOverride w:ilvl="0">
      <w:startOverride w:val="2"/>
    </w:lvlOverride>
  </w:num>
  <w:num w:numId="30" w16cid:durableId="1811484586">
    <w:abstractNumId w:val="31"/>
    <w:lvlOverride w:ilvl="0">
      <w:startOverride w:val="1"/>
    </w:lvlOverride>
  </w:num>
  <w:num w:numId="31" w16cid:durableId="413554736">
    <w:abstractNumId w:val="28"/>
  </w:num>
  <w:num w:numId="32" w16cid:durableId="2128884604">
    <w:abstractNumId w:val="8"/>
  </w:num>
  <w:num w:numId="33" w16cid:durableId="381370909">
    <w:abstractNumId w:val="12"/>
  </w:num>
  <w:num w:numId="34" w16cid:durableId="368140963">
    <w:abstractNumId w:val="21"/>
  </w:num>
  <w:num w:numId="35" w16cid:durableId="1005202956">
    <w:abstractNumId w:val="30"/>
  </w:num>
  <w:num w:numId="36" w16cid:durableId="261501745">
    <w:abstractNumId w:val="18"/>
  </w:num>
  <w:num w:numId="37" w16cid:durableId="1353729351">
    <w:abstractNumId w:val="7"/>
  </w:num>
  <w:num w:numId="38" w16cid:durableId="1599754302">
    <w:abstractNumId w:val="27"/>
  </w:num>
  <w:num w:numId="39" w16cid:durableId="1845390075">
    <w:abstractNumId w:val="15"/>
  </w:num>
  <w:num w:numId="40" w16cid:durableId="629284182">
    <w:abstractNumId w:val="15"/>
  </w:num>
  <w:num w:numId="41" w16cid:durableId="1111121717">
    <w:abstractNumId w:val="13"/>
  </w:num>
  <w:num w:numId="42" w16cid:durableId="286862108">
    <w:abstractNumId w:val="3"/>
    <w:lvlOverride w:ilvl="0">
      <w:startOverride w:val="1"/>
    </w:lvlOverride>
  </w:num>
  <w:num w:numId="43" w16cid:durableId="1731266478">
    <w:abstractNumId w:val="3"/>
    <w:lvlOverride w:ilvl="0">
      <w:startOverride w:val="2"/>
    </w:lvlOverride>
  </w:num>
  <w:num w:numId="44" w16cid:durableId="1246954566">
    <w:abstractNumId w:val="0"/>
    <w:lvlOverride w:ilvl="0">
      <w:startOverride w:val="3"/>
    </w:lvlOverride>
  </w:num>
  <w:num w:numId="45" w16cid:durableId="2061052431">
    <w:abstractNumId w:val="0"/>
    <w:lvlOverride w:ilvl="0">
      <w:startOverride w:val="4"/>
    </w:lvlOverride>
  </w:num>
  <w:num w:numId="46" w16cid:durableId="281034763">
    <w:abstractNumId w:val="22"/>
  </w:num>
  <w:num w:numId="47" w16cid:durableId="809978236">
    <w:abstractNumId w:val="11"/>
    <w:lvlOverride w:ilvl="0">
      <w:startOverride w:val="1"/>
    </w:lvlOverride>
  </w:num>
  <w:num w:numId="48" w16cid:durableId="441264338">
    <w:abstractNumId w:val="11"/>
    <w:lvlOverride w:ilvl="0">
      <w:startOverride w:val="2"/>
    </w:lvlOverride>
  </w:num>
  <w:num w:numId="49" w16cid:durableId="828205553">
    <w:abstractNumId w:val="11"/>
    <w:lvlOverride w:ilvl="0">
      <w:startOverride w:val="3"/>
    </w:lvlOverride>
  </w:num>
  <w:num w:numId="50" w16cid:durableId="1467234870">
    <w:abstractNumId w:val="5"/>
  </w:num>
  <w:num w:numId="51" w16cid:durableId="1890873981">
    <w:abstractNumId w:val="25"/>
  </w:num>
  <w:num w:numId="52" w16cid:durableId="954141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5E"/>
    <w:rsid w:val="000200C5"/>
    <w:rsid w:val="00061BBE"/>
    <w:rsid w:val="000811E0"/>
    <w:rsid w:val="0008313B"/>
    <w:rsid w:val="0009099F"/>
    <w:rsid w:val="000C0D32"/>
    <w:rsid w:val="000F43A3"/>
    <w:rsid w:val="00131748"/>
    <w:rsid w:val="0013219A"/>
    <w:rsid w:val="001335A0"/>
    <w:rsid w:val="001624A9"/>
    <w:rsid w:val="0019455C"/>
    <w:rsid w:val="001B2AC4"/>
    <w:rsid w:val="001C09C1"/>
    <w:rsid w:val="00201856"/>
    <w:rsid w:val="00204B08"/>
    <w:rsid w:val="002170BF"/>
    <w:rsid w:val="00223C5C"/>
    <w:rsid w:val="00234E34"/>
    <w:rsid w:val="002A7F7E"/>
    <w:rsid w:val="002D0CCD"/>
    <w:rsid w:val="002D1712"/>
    <w:rsid w:val="00346CD1"/>
    <w:rsid w:val="00355295"/>
    <w:rsid w:val="00360A1F"/>
    <w:rsid w:val="00361BE0"/>
    <w:rsid w:val="00384EB7"/>
    <w:rsid w:val="00387779"/>
    <w:rsid w:val="00391FAC"/>
    <w:rsid w:val="00396705"/>
    <w:rsid w:val="003A065A"/>
    <w:rsid w:val="00407A7C"/>
    <w:rsid w:val="004A56AD"/>
    <w:rsid w:val="004B59BB"/>
    <w:rsid w:val="004C7410"/>
    <w:rsid w:val="00516346"/>
    <w:rsid w:val="005202DF"/>
    <w:rsid w:val="0057729A"/>
    <w:rsid w:val="005A2821"/>
    <w:rsid w:val="00605C5E"/>
    <w:rsid w:val="00634AC2"/>
    <w:rsid w:val="006367A9"/>
    <w:rsid w:val="006540FB"/>
    <w:rsid w:val="00691D4F"/>
    <w:rsid w:val="006F33C8"/>
    <w:rsid w:val="006F7D08"/>
    <w:rsid w:val="0070516E"/>
    <w:rsid w:val="0071652F"/>
    <w:rsid w:val="00717C86"/>
    <w:rsid w:val="00723310"/>
    <w:rsid w:val="007442CC"/>
    <w:rsid w:val="0075569A"/>
    <w:rsid w:val="00756204"/>
    <w:rsid w:val="007830AB"/>
    <w:rsid w:val="007970BF"/>
    <w:rsid w:val="007A7A27"/>
    <w:rsid w:val="007C79AF"/>
    <w:rsid w:val="007E00FB"/>
    <w:rsid w:val="007E3D9C"/>
    <w:rsid w:val="008148B1"/>
    <w:rsid w:val="008161EA"/>
    <w:rsid w:val="00822F7D"/>
    <w:rsid w:val="00843F49"/>
    <w:rsid w:val="00894390"/>
    <w:rsid w:val="008A37C5"/>
    <w:rsid w:val="008C237E"/>
    <w:rsid w:val="008C5E98"/>
    <w:rsid w:val="008F3DA3"/>
    <w:rsid w:val="009032C8"/>
    <w:rsid w:val="009206BF"/>
    <w:rsid w:val="00922549"/>
    <w:rsid w:val="009851B8"/>
    <w:rsid w:val="009C6E11"/>
    <w:rsid w:val="009D1126"/>
    <w:rsid w:val="009F429E"/>
    <w:rsid w:val="00A47DAD"/>
    <w:rsid w:val="00AA3727"/>
    <w:rsid w:val="00AB61C5"/>
    <w:rsid w:val="00B11794"/>
    <w:rsid w:val="00B83DC7"/>
    <w:rsid w:val="00B93129"/>
    <w:rsid w:val="00BA30E5"/>
    <w:rsid w:val="00BB5A05"/>
    <w:rsid w:val="00BC7AA5"/>
    <w:rsid w:val="00C32712"/>
    <w:rsid w:val="00C47AA4"/>
    <w:rsid w:val="00C60665"/>
    <w:rsid w:val="00C63288"/>
    <w:rsid w:val="00C66F8F"/>
    <w:rsid w:val="00C746CB"/>
    <w:rsid w:val="00C95BBE"/>
    <w:rsid w:val="00CA65B0"/>
    <w:rsid w:val="00CD415B"/>
    <w:rsid w:val="00D25FF7"/>
    <w:rsid w:val="00D35321"/>
    <w:rsid w:val="00D460AF"/>
    <w:rsid w:val="00D50774"/>
    <w:rsid w:val="00D5497D"/>
    <w:rsid w:val="00D64580"/>
    <w:rsid w:val="00DA6039"/>
    <w:rsid w:val="00E149DE"/>
    <w:rsid w:val="00E15DA6"/>
    <w:rsid w:val="00E15DA8"/>
    <w:rsid w:val="00E20E45"/>
    <w:rsid w:val="00E4263E"/>
    <w:rsid w:val="00E444C9"/>
    <w:rsid w:val="00E44F6E"/>
    <w:rsid w:val="00E478C7"/>
    <w:rsid w:val="00E7745F"/>
    <w:rsid w:val="00E830FF"/>
    <w:rsid w:val="00E8491F"/>
    <w:rsid w:val="00EB128C"/>
    <w:rsid w:val="00EC56F4"/>
    <w:rsid w:val="00ED0026"/>
    <w:rsid w:val="00F019F2"/>
    <w:rsid w:val="00F01EF6"/>
    <w:rsid w:val="00F07C3D"/>
    <w:rsid w:val="00F816C3"/>
    <w:rsid w:val="00F85CD1"/>
    <w:rsid w:val="00FE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EF6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7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A65B0"/>
    <w:rPr>
      <w:color w:val="58A8A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5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65B0"/>
    <w:rPr>
      <w:color w:val="2B807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5B0"/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65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65B0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mcdropdownhead">
    <w:name w:val="mcdropdownhead"/>
    <w:basedOn w:val="DefaultParagraphFont"/>
    <w:rsid w:val="00CA65B0"/>
  </w:style>
  <w:style w:type="paragraph" w:customStyle="1" w:styleId="note">
    <w:name w:val="note"/>
    <w:basedOn w:val="Normal"/>
    <w:rsid w:val="00E20E4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character" w:customStyle="1" w:styleId="drop">
    <w:name w:val="drop"/>
    <w:basedOn w:val="DefaultParagraphFont"/>
    <w:rsid w:val="00E42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919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1946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  <w:div w:id="20599184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817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473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80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171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15124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arketplace.hclvoltmx.com/" TargetMode="External"/><Relationship Id="rId18" Type="http://schemas.openxmlformats.org/officeDocument/2006/relationships/image" Target="media/image6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javascript:void(0);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docs.kony.com/marketplace/GoogleAnalyticsModule/Content/Getting_Started.ht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docs.kony.com/marketplace/GoogleAnalyticsModule/Content/Getting_Started.ht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analytics.google.com/analytics/web" TargetMode="External"/><Relationship Id="rId10" Type="http://schemas.openxmlformats.org/officeDocument/2006/relationships/hyperlink" Target="https://manage.hclvoltmx.com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anavireddy/Library/Containers/com.microsoft.Word/Data/Library/Application%2520Support/Microsoft/Office/16.0/DTS/en-GB%257bD7C77CCA-5730-CA4E-8751-77A155D6A7A7%257d/%257b14A62B1A-6493-A444-B717-A1AE5BAEA087%257dtf1000208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E16954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38772820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F0"/>
    <w:rsid w:val="000E53ED"/>
    <w:rsid w:val="00134AC6"/>
    <w:rsid w:val="00172989"/>
    <w:rsid w:val="001844AC"/>
    <w:rsid w:val="00391030"/>
    <w:rsid w:val="00412569"/>
    <w:rsid w:val="0054308A"/>
    <w:rsid w:val="0060792D"/>
    <w:rsid w:val="00675690"/>
    <w:rsid w:val="00751AC1"/>
    <w:rsid w:val="0077504B"/>
    <w:rsid w:val="007F7FE6"/>
    <w:rsid w:val="008045F0"/>
    <w:rsid w:val="00A525C6"/>
    <w:rsid w:val="00A7329B"/>
    <w:rsid w:val="00DC40DC"/>
    <w:rsid w:val="00E16954"/>
    <w:rsid w:val="00F136D9"/>
    <w:rsid w:val="00F2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B38388-CA89-4FA5-8006-D075CE62A9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09B41C-A047-41CA-97AA-CCFD144F5E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A88153-2287-427B-8B93-FDADC2FF0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%7b14A62B1A-6493-A444-B717-A1AE5BAEA087%7dtf10002082.dotx</Template>
  <TotalTime>96</TotalTime>
  <Pages>8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8</cp:revision>
  <dcterms:created xsi:type="dcterms:W3CDTF">2021-09-30T08:31:00Z</dcterms:created>
  <dcterms:modified xsi:type="dcterms:W3CDTF">2024-03-28T07:17:00Z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