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5"/>
    <w:bookmarkStart w:id="1" w:name="OLE_LINK6"/>
    <w:bookmarkStart w:id="2" w:name="OLE_LINK9"/>
    <w:bookmarkStart w:id="3" w:name="OLE_LINK1"/>
    <w:bookmarkStart w:id="4" w:name="OLE_LINK7"/>
    <w:bookmarkStart w:id="5" w:name="OLE_LINK8"/>
    <w:p w14:paraId="4F0476FB" w14:textId="5923E5DE" w:rsidR="001C09C1" w:rsidRDefault="003D2FF5" w:rsidP="00CA65B0">
      <w:pPr>
        <w:pStyle w:val="Date"/>
        <w:tabs>
          <w:tab w:val="left" w:pos="1597"/>
        </w:tabs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EndPr/>
        <w:sdtContent>
          <w:r w:rsidR="008C237E">
            <w:rPr>
              <w:lang w:val="en-GB" w:bidi="en-GB"/>
            </w:rPr>
            <w:t>Date</w:t>
          </w:r>
        </w:sdtContent>
      </w:sdt>
      <w:r w:rsidR="00CA65B0">
        <w:t xml:space="preserve"> </w:t>
      </w:r>
      <w:r w:rsidR="00CA65B0" w:rsidRPr="00CA65B0">
        <w:t>:  2</w:t>
      </w:r>
      <w:r w:rsidR="00515CB1">
        <w:t>6</w:t>
      </w:r>
      <w:r w:rsidR="00CA65B0" w:rsidRPr="00CA65B0">
        <w:t>-Sep-21</w:t>
      </w:r>
      <w:r w:rsidR="00CA65B0">
        <w:tab/>
      </w:r>
    </w:p>
    <w:p w14:paraId="4D6F01C0" w14:textId="09CB9B2C" w:rsidR="00CA65B0" w:rsidRPr="001035D9" w:rsidRDefault="00515CB1" w:rsidP="00CA65B0">
      <w:pPr>
        <w:pBdr>
          <w:left w:val="single" w:sz="48" w:space="10" w:color="000000"/>
        </w:pBdr>
        <w:spacing w:before="240" w:after="0"/>
        <w:ind w:left="0"/>
        <w:contextualSpacing/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</w:pPr>
      <w:r w:rsidRPr="00515CB1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 xml:space="preserve">Fingerprint Authentication </w:t>
      </w:r>
      <w:r w:rsidR="00CA65B0" w:rsidRPr="001035D9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(</w:t>
      </w:r>
      <w:r w:rsidR="00CA65B0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1.0.</w:t>
      </w:r>
      <w:r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4</w:t>
      </w:r>
      <w:r w:rsidR="00CA65B0" w:rsidRPr="001035D9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)</w:t>
      </w:r>
    </w:p>
    <w:p w14:paraId="5CDBF41F" w14:textId="3B9E8C3B" w:rsidR="001C09C1" w:rsidRPr="00407A7C" w:rsidRDefault="00605C5E" w:rsidP="00CA65B0">
      <w:pPr>
        <w:pStyle w:val="Date"/>
        <w:numPr>
          <w:ilvl w:val="0"/>
          <w:numId w:val="16"/>
        </w:numPr>
      </w:pPr>
      <w:r>
        <w:t>Overview</w:t>
      </w:r>
    </w:p>
    <w:p w14:paraId="5DC25EB0" w14:textId="66A05250" w:rsidR="00515CB1" w:rsidRPr="00515CB1" w:rsidRDefault="00515CB1" w:rsidP="00515CB1">
      <w:pPr>
        <w:ind w:left="720"/>
        <w:rPr>
          <w:rFonts w:ascii="Cambria" w:eastAsia="Cambria" w:hAnsi="Cambria" w:cs="Times New Roman"/>
          <w:color w:val="707070"/>
          <w:lang w:val="en-GB"/>
        </w:rPr>
      </w:pPr>
      <w:r w:rsidRPr="00515CB1">
        <w:rPr>
          <w:rFonts w:ascii="Cambria" w:eastAsia="Cambria" w:hAnsi="Cambria" w:cs="Times New Roman"/>
          <w:color w:val="707070"/>
          <w:lang w:val="en-GB"/>
        </w:rPr>
        <w:t>Fingerprint</w:t>
      </w:r>
      <w:r w:rsidR="00D27921">
        <w:rPr>
          <w:rFonts w:ascii="Cambria" w:eastAsia="Cambria" w:hAnsi="Cambria" w:cs="Times New Roman"/>
          <w:color w:val="707070"/>
          <w:lang w:val="en-GB"/>
        </w:rPr>
        <w:t xml:space="preserve"> </w:t>
      </w:r>
      <w:r w:rsidRPr="00515CB1">
        <w:rPr>
          <w:rFonts w:ascii="Cambria" w:eastAsia="Cambria" w:hAnsi="Cambria" w:cs="Times New Roman"/>
          <w:color w:val="707070"/>
          <w:lang w:val="en-GB"/>
        </w:rPr>
        <w:t>Authentication allows users to confirm their identity with a single touch. With this component, you can add fingerprint recognition to your app. Drag and drop the component in your app, configure few properties and you are ready to go.</w:t>
      </w:r>
    </w:p>
    <w:p w14:paraId="75E78E87" w14:textId="311FABFD" w:rsidR="00515CB1" w:rsidRPr="00515CB1" w:rsidRDefault="00515CB1" w:rsidP="00515CB1">
      <w:pPr>
        <w:ind w:left="720"/>
        <w:rPr>
          <w:rFonts w:ascii="Cambria" w:eastAsia="Cambria" w:hAnsi="Cambria" w:cs="Times New Roman"/>
          <w:color w:val="707070"/>
          <w:lang w:val="en-GB"/>
        </w:rPr>
      </w:pPr>
      <w:r w:rsidRPr="00515CB1">
        <w:rPr>
          <w:rFonts w:ascii="Cambria" w:eastAsia="Cambria" w:hAnsi="Cambria" w:cs="Times New Roman"/>
          <w:color w:val="707070"/>
          <w:lang w:val="en-GB"/>
        </w:rPr>
        <w:t>The following sections help you use the Fingerprint-Authentication component in your app</w:t>
      </w:r>
      <w:r>
        <w:rPr>
          <w:rFonts w:ascii="Cambria" w:eastAsia="Cambria" w:hAnsi="Cambria" w:cs="Times New Roman"/>
          <w:color w:val="707070"/>
          <w:lang w:val="en-GB"/>
        </w:rPr>
        <w:t>.</w:t>
      </w:r>
    </w:p>
    <w:p w14:paraId="63E54E0B" w14:textId="6F848A60" w:rsidR="001C09C1" w:rsidRDefault="001624A9">
      <w:pPr>
        <w:pStyle w:val="Heading2"/>
      </w:pPr>
      <w:r>
        <w:t>Use case</w:t>
      </w:r>
    </w:p>
    <w:p w14:paraId="079B5476" w14:textId="118CB42E" w:rsidR="00F07C3D" w:rsidRPr="00F07C3D" w:rsidRDefault="00C97A25" w:rsidP="00F07C3D">
      <w:pPr>
        <w:pStyle w:val="Heading3"/>
        <w:spacing w:before="240" w:after="60"/>
        <w:rPr>
          <w:rFonts w:ascii="Cambria" w:hAnsi="Cambria" w:cs="Poppins Light"/>
          <w:color w:val="7F7F7F" w:themeColor="text1" w:themeTint="80"/>
          <w:szCs w:val="22"/>
        </w:rPr>
      </w:pPr>
      <w:r>
        <w:rPr>
          <w:rFonts w:ascii="Cambria" w:hAnsi="Cambria" w:cs="Poppins Light"/>
          <w:color w:val="7F7F7F" w:themeColor="text1" w:themeTint="80"/>
          <w:szCs w:val="22"/>
        </w:rPr>
        <w:t>Fingerprint login your App</w:t>
      </w:r>
    </w:p>
    <w:p w14:paraId="2F4B390A" w14:textId="18F5F1EA" w:rsidR="00F07C3D" w:rsidRPr="00C97A25" w:rsidRDefault="00C97A25" w:rsidP="00C97A25">
      <w:pPr>
        <w:pStyle w:val="Heading3"/>
        <w:spacing w:before="240" w:after="60"/>
        <w:rPr>
          <w:rFonts w:ascii="Cambria" w:hAnsi="Cambria" w:cs="Poppins Light"/>
          <w:color w:val="7F7F7F" w:themeColor="text1" w:themeTint="80"/>
          <w:szCs w:val="22"/>
        </w:rPr>
      </w:pPr>
      <w:r>
        <w:rPr>
          <w:rFonts w:ascii="Cambria" w:hAnsi="Cambria" w:cs="Poppins Light"/>
          <w:color w:val="7F7F7F" w:themeColor="text1" w:themeTint="80"/>
          <w:szCs w:val="22"/>
        </w:rPr>
        <w:t>Fingerprint to pay in your App</w:t>
      </w:r>
    </w:p>
    <w:p w14:paraId="064DE0DB" w14:textId="76E4026D" w:rsidR="00F07C3D" w:rsidRPr="00F07C3D" w:rsidRDefault="00F07C3D" w:rsidP="00F07C3D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7F7F7F" w:themeColor="text1" w:themeTint="80"/>
          <w:szCs w:val="22"/>
          <w:lang w:val="en-IN"/>
        </w:rPr>
      </w:pPr>
      <w:r>
        <w:rPr>
          <w:rFonts w:ascii="Cambria" w:hAnsi="Cambria" w:cs="Poppins Light"/>
          <w:color w:val="7F7F7F" w:themeColor="text1" w:themeTint="80"/>
          <w:szCs w:val="22"/>
        </w:rPr>
        <w:t>B.</w:t>
      </w:r>
      <w:r w:rsidRPr="00F07C3D">
        <w:rPr>
          <w:rFonts w:ascii="Poppins Light" w:eastAsia="Times New Roman" w:hAnsi="Poppins Light" w:cs="Poppins Light"/>
          <w:color w:val="4A4A4A"/>
          <w:sz w:val="20"/>
          <w:szCs w:val="20"/>
          <w:lang w:val="en-IN" w:eastAsia="en-GB"/>
        </w:rPr>
        <w:t xml:space="preserve"> </w:t>
      </w:r>
      <w:r w:rsidRPr="004A56AD">
        <w:rPr>
          <w:rFonts w:ascii="Cambria" w:hAnsi="Cambria" w:cs="Poppins Light"/>
          <w:color w:val="404040" w:themeColor="text1" w:themeTint="BF"/>
          <w:szCs w:val="22"/>
          <w:lang w:val="en-IN"/>
        </w:rPr>
        <w:t>Features</w:t>
      </w:r>
      <w:r w:rsidRPr="00F07C3D">
        <w:rPr>
          <w:rFonts w:ascii="Cambria" w:hAnsi="Cambria" w:cs="Poppins Light"/>
          <w:color w:val="404040" w:themeColor="text1" w:themeTint="BF"/>
          <w:lang w:val="en-IN"/>
        </w:rPr>
        <w:t> </w:t>
      </w:r>
    </w:p>
    <w:p w14:paraId="00216E36" w14:textId="7372D709" w:rsidR="00F07C3D" w:rsidRPr="00C97A25" w:rsidRDefault="00F07C3D" w:rsidP="00C97A25">
      <w:pPr>
        <w:pStyle w:val="Heading3"/>
        <w:numPr>
          <w:ilvl w:val="0"/>
          <w:numId w:val="35"/>
        </w:numPr>
        <w:spacing w:before="240" w:after="60"/>
        <w:rPr>
          <w:rFonts w:ascii="Cambria" w:hAnsi="Cambria" w:cs="Poppins Light"/>
          <w:color w:val="7F7F7F" w:themeColor="text1" w:themeTint="80"/>
          <w:lang w:val="en-IN"/>
        </w:rPr>
      </w:pPr>
      <w:r w:rsidRPr="00F07C3D">
        <w:rPr>
          <w:rFonts w:ascii="Cambria" w:hAnsi="Cambria" w:cs="Poppins Light"/>
          <w:color w:val="7F7F7F" w:themeColor="text1" w:themeTint="80"/>
          <w:lang w:val="en-IN"/>
        </w:rPr>
        <w:t>Ready to use UI</w:t>
      </w:r>
    </w:p>
    <w:p w14:paraId="2074E29E" w14:textId="2A38FFD2" w:rsidR="004B59BB" w:rsidRDefault="00F07C3D" w:rsidP="00F07C3D">
      <w:pPr>
        <w:pStyle w:val="Heading2"/>
        <w:numPr>
          <w:ilvl w:val="0"/>
          <w:numId w:val="0"/>
        </w:numPr>
        <w:ind w:left="360"/>
      </w:pPr>
      <w:r>
        <w:t xml:space="preserve">C. </w:t>
      </w:r>
      <w:r w:rsidR="004B59BB">
        <w:t>Percentage of re-use:</w:t>
      </w:r>
    </w:p>
    <w:p w14:paraId="253AD205" w14:textId="797C7C4D" w:rsidR="004B59BB" w:rsidRDefault="00C97A25" w:rsidP="00F07C3D">
      <w:pPr>
        <w:pStyle w:val="CommentText"/>
        <w:spacing w:before="240"/>
      </w:pPr>
      <w:r>
        <w:t>100</w:t>
      </w:r>
      <w:r w:rsidR="00F07C3D">
        <w:t>% (Data can be customizable)</w:t>
      </w:r>
    </w:p>
    <w:p w14:paraId="0A651923" w14:textId="496745B3" w:rsidR="00361BE0" w:rsidRDefault="00361BE0" w:rsidP="001624A9">
      <w:pPr>
        <w:pStyle w:val="Heading1"/>
      </w:pPr>
      <w:bookmarkStart w:id="6" w:name="OLE_LINK10"/>
      <w:bookmarkStart w:id="7" w:name="OLE_LINK11"/>
      <w:bookmarkStart w:id="8" w:name="OLE_LINK12"/>
      <w:bookmarkEnd w:id="0"/>
      <w:bookmarkEnd w:id="1"/>
      <w:bookmarkEnd w:id="2"/>
      <w:r>
        <w:t>Getting Started</w:t>
      </w:r>
    </w:p>
    <w:p w14:paraId="432EE45E" w14:textId="62C8045A" w:rsidR="001C09C1" w:rsidRDefault="002D0CCD" w:rsidP="00361BE0">
      <w:pPr>
        <w:pStyle w:val="Heading2"/>
      </w:pPr>
      <w:bookmarkStart w:id="9" w:name="OLE_LINK13"/>
      <w:bookmarkStart w:id="10" w:name="OLE_LINK14"/>
      <w:bookmarkStart w:id="11" w:name="OLE_LINK17"/>
      <w:bookmarkStart w:id="12" w:name="OLE_LINK18"/>
      <w:bookmarkEnd w:id="6"/>
      <w:bookmarkEnd w:id="7"/>
      <w:bookmarkEnd w:id="8"/>
      <w:r>
        <w:t>Prerequisites</w:t>
      </w:r>
    </w:p>
    <w:bookmarkEnd w:id="9"/>
    <w:bookmarkEnd w:id="10"/>
    <w:p w14:paraId="5A75792E" w14:textId="53CF617B" w:rsidR="00CA65B0" w:rsidRPr="00CA65B0" w:rsidRDefault="00CA65B0" w:rsidP="00CA65B0">
      <w:pPr>
        <w:rPr>
          <w:lang w:val="en-IN"/>
        </w:rPr>
      </w:pPr>
      <w:r w:rsidRPr="00CA65B0">
        <w:rPr>
          <w:lang w:val="en-IN"/>
        </w:rPr>
        <w:t xml:space="preserve">Before you start using the </w:t>
      </w:r>
      <w:r w:rsidR="00D27921" w:rsidRPr="00515CB1">
        <w:rPr>
          <w:rFonts w:ascii="Cambria" w:eastAsia="Cambria" w:hAnsi="Cambria" w:cs="Times New Roman"/>
          <w:color w:val="707070"/>
          <w:lang w:val="en-GB"/>
        </w:rPr>
        <w:t>Fingerprint</w:t>
      </w:r>
      <w:r w:rsidR="00D27921">
        <w:rPr>
          <w:rFonts w:ascii="Cambria" w:eastAsia="Cambria" w:hAnsi="Cambria" w:cs="Times New Roman"/>
          <w:color w:val="707070"/>
          <w:lang w:val="en-GB"/>
        </w:rPr>
        <w:t xml:space="preserve"> </w:t>
      </w:r>
      <w:r w:rsidR="00D27921" w:rsidRPr="00515CB1">
        <w:rPr>
          <w:rFonts w:ascii="Cambria" w:eastAsia="Cambria" w:hAnsi="Cambria" w:cs="Times New Roman"/>
          <w:color w:val="707070"/>
          <w:lang w:val="en-GB"/>
        </w:rPr>
        <w:t>Authentication</w:t>
      </w:r>
      <w:r w:rsidRPr="00CA65B0">
        <w:rPr>
          <w:lang w:val="en-IN"/>
        </w:rPr>
        <w:t xml:space="preserve"> component, ensure you have the following:</w:t>
      </w:r>
    </w:p>
    <w:bookmarkStart w:id="13" w:name="OLE_LINK25"/>
    <w:bookmarkStart w:id="14" w:name="OLE_LINK35"/>
    <w:p w14:paraId="67B6CA1A" w14:textId="13F4F6AE" w:rsidR="00CA65B0" w:rsidRPr="00CA65B0" w:rsidRDefault="00CA65B0" w:rsidP="00CA65B0">
      <w:pPr>
        <w:numPr>
          <w:ilvl w:val="0"/>
          <w:numId w:val="13"/>
        </w:numPr>
        <w:rPr>
          <w:lang w:val="en-IN"/>
        </w:rPr>
      </w:pPr>
      <w:r>
        <w:rPr>
          <w:lang w:val="en-IN"/>
        </w:rPr>
        <w:fldChar w:fldCharType="begin"/>
      </w:r>
      <w:r>
        <w:rPr>
          <w:lang w:val="en-IN"/>
        </w:rPr>
        <w:instrText xml:space="preserve"> HYPERLINK "https://manage.hclvoltmx.com/" </w:instrText>
      </w:r>
      <w:r>
        <w:rPr>
          <w:lang w:val="en-IN"/>
        </w:rPr>
        <w:fldChar w:fldCharType="separate"/>
      </w:r>
      <w:r w:rsidRPr="00CA65B0">
        <w:rPr>
          <w:rStyle w:val="Hyperlink"/>
          <w:lang w:val="en-IN"/>
        </w:rPr>
        <w:t>HCL</w:t>
      </w:r>
      <w:r w:rsidR="00F07C3D">
        <w:rPr>
          <w:rStyle w:val="Hyperlink"/>
          <w:lang w:val="en-IN"/>
        </w:rPr>
        <w:t xml:space="preserve"> </w:t>
      </w:r>
      <w:r w:rsidRPr="00CA65B0">
        <w:rPr>
          <w:rStyle w:val="Hyperlink"/>
          <w:lang w:val="en-IN"/>
        </w:rPr>
        <w:t>Foundry</w:t>
      </w:r>
      <w:r>
        <w:rPr>
          <w:lang w:val="en-IN"/>
        </w:rPr>
        <w:fldChar w:fldCharType="end"/>
      </w:r>
    </w:p>
    <w:bookmarkEnd w:id="13"/>
    <w:bookmarkEnd w:id="14"/>
    <w:p w14:paraId="6A7432F7" w14:textId="68A2AFA5" w:rsidR="00CA65B0" w:rsidRPr="00CA65B0" w:rsidRDefault="00CA65B0" w:rsidP="00CA65B0">
      <w:pPr>
        <w:numPr>
          <w:ilvl w:val="0"/>
          <w:numId w:val="14"/>
        </w:numPr>
        <w:rPr>
          <w:lang w:val="en-IN"/>
        </w:rPr>
      </w:pPr>
      <w:r>
        <w:rPr>
          <w:lang w:val="en-IN"/>
        </w:rPr>
        <w:t>Volt MX Iris</w:t>
      </w:r>
    </w:p>
    <w:p w14:paraId="6C8F3E9B" w14:textId="025A8C6D" w:rsidR="001C09C1" w:rsidRDefault="001C09C1" w:rsidP="00CA65B0"/>
    <w:p w14:paraId="54F8BCBE" w14:textId="77777777" w:rsidR="00361BE0" w:rsidRDefault="00361BE0" w:rsidP="00361BE0">
      <w:pPr>
        <w:pStyle w:val="Heading2"/>
      </w:pPr>
      <w:bookmarkStart w:id="15" w:name="OLE_LINK19"/>
      <w:bookmarkStart w:id="16" w:name="OLE_LINK20"/>
      <w:bookmarkStart w:id="17" w:name="OLE_LINK15"/>
      <w:bookmarkStart w:id="18" w:name="OLE_LINK16"/>
      <w:r>
        <w:t>Platforms Supported</w:t>
      </w:r>
    </w:p>
    <w:p w14:paraId="656DB5A4" w14:textId="77777777" w:rsidR="00361BE0" w:rsidRDefault="00361BE0" w:rsidP="00361BE0">
      <w:pPr>
        <w:pStyle w:val="Heading3"/>
      </w:pPr>
      <w:bookmarkStart w:id="19" w:name="OLE_LINK23"/>
      <w:bookmarkStart w:id="20" w:name="OLE_LINK24"/>
      <w:bookmarkStart w:id="21" w:name="OLE_LINK21"/>
      <w:bookmarkStart w:id="22" w:name="OLE_LINK22"/>
      <w:bookmarkStart w:id="23" w:name="OLE_LINK32"/>
      <w:bookmarkEnd w:id="15"/>
      <w:bookmarkEnd w:id="16"/>
      <w:r>
        <w:t>Mobile</w:t>
      </w:r>
    </w:p>
    <w:p w14:paraId="3CDE2EA4" w14:textId="18572AA5" w:rsidR="00361BE0" w:rsidRDefault="00361BE0" w:rsidP="00361BE0">
      <w:pPr>
        <w:pStyle w:val="Heading4"/>
      </w:pPr>
      <w:bookmarkStart w:id="24" w:name="OLE_LINK30"/>
      <w:bookmarkStart w:id="25" w:name="OLE_LINK31"/>
      <w:bookmarkEnd w:id="19"/>
      <w:bookmarkEnd w:id="20"/>
      <w:r>
        <w:t>iOS</w:t>
      </w:r>
    </w:p>
    <w:p w14:paraId="32B03028" w14:textId="77777777" w:rsidR="00361BE0" w:rsidRDefault="00361BE0" w:rsidP="00361BE0">
      <w:pPr>
        <w:pStyle w:val="Heading4"/>
      </w:pPr>
      <w:r>
        <w:t>Android</w:t>
      </w:r>
    </w:p>
    <w:p w14:paraId="6ADDAC4C" w14:textId="453367D8" w:rsidR="00361BE0" w:rsidRDefault="00361BE0" w:rsidP="00D27921">
      <w:pPr>
        <w:pStyle w:val="Heading3"/>
      </w:pPr>
      <w:bookmarkStart w:id="26" w:name="OLE_LINK26"/>
      <w:bookmarkStart w:id="27" w:name="OLE_LINK27"/>
      <w:bookmarkEnd w:id="24"/>
      <w:bookmarkEnd w:id="25"/>
      <w:r>
        <w:t>Tablets</w:t>
      </w:r>
      <w:bookmarkStart w:id="28" w:name="OLE_LINK28"/>
      <w:bookmarkStart w:id="29" w:name="OLE_LINK29"/>
      <w:bookmarkEnd w:id="26"/>
      <w:bookmarkEnd w:id="27"/>
    </w:p>
    <w:p w14:paraId="43932619" w14:textId="113A2AB3" w:rsidR="001624A9" w:rsidRDefault="002D0CCD" w:rsidP="002D0CCD">
      <w:pPr>
        <w:pStyle w:val="Heading2"/>
      </w:pPr>
      <w:bookmarkStart w:id="30" w:name="OLE_LINK33"/>
      <w:bookmarkStart w:id="31" w:name="OLE_LINK34"/>
      <w:bookmarkEnd w:id="11"/>
      <w:bookmarkEnd w:id="12"/>
      <w:bookmarkEnd w:id="17"/>
      <w:bookmarkEnd w:id="18"/>
      <w:bookmarkEnd w:id="21"/>
      <w:bookmarkEnd w:id="22"/>
      <w:bookmarkEnd w:id="23"/>
      <w:bookmarkEnd w:id="28"/>
      <w:bookmarkEnd w:id="29"/>
      <w:r>
        <w:t xml:space="preserve">Importing the </w:t>
      </w:r>
      <w:r w:rsidR="00355295">
        <w:t>Component</w:t>
      </w:r>
    </w:p>
    <w:p w14:paraId="6B7EA4C0" w14:textId="77777777" w:rsidR="00CA65B0" w:rsidRPr="00CA65B0" w:rsidRDefault="00CA65B0" w:rsidP="00CA65B0">
      <w:pPr>
        <w:pStyle w:val="Heading2"/>
        <w:numPr>
          <w:ilvl w:val="0"/>
          <w:numId w:val="0"/>
        </w:numPr>
        <w:ind w:left="720"/>
        <w:rPr>
          <w:lang w:val="en-IN"/>
        </w:rPr>
      </w:pPr>
      <w:r>
        <w:lastRenderedPageBreak/>
        <w:t xml:space="preserve">  </w:t>
      </w:r>
      <w:r w:rsidRPr="00CA65B0">
        <w:rPr>
          <w:lang w:val="en-IN"/>
        </w:rPr>
        <w:t>You can import the Forge components only into the apps that are of the Reference Architecture type.</w:t>
      </w:r>
    </w:p>
    <w:p w14:paraId="74834E13" w14:textId="5618805B" w:rsidR="00CA65B0" w:rsidRPr="00CA65B0" w:rsidRDefault="00CA65B0" w:rsidP="00CA65B0">
      <w:pPr>
        <w:pStyle w:val="Heading2"/>
        <w:numPr>
          <w:ilvl w:val="0"/>
          <w:numId w:val="0"/>
        </w:numPr>
        <w:ind w:left="720"/>
        <w:rPr>
          <w:lang w:val="en-IN"/>
        </w:rPr>
      </w:pPr>
      <w:r w:rsidRPr="00CA65B0">
        <w:rPr>
          <w:b/>
          <w:bCs/>
          <w:lang w:val="en-IN"/>
        </w:rPr>
        <w:t xml:space="preserve">To import the </w:t>
      </w:r>
      <w:r w:rsidR="00D27921">
        <w:rPr>
          <w:b/>
          <w:bCs/>
          <w:lang w:val="en-IN"/>
        </w:rPr>
        <w:t>Fingerprint Authentication</w:t>
      </w:r>
      <w:r w:rsidRPr="00CA65B0">
        <w:rPr>
          <w:b/>
          <w:bCs/>
          <w:lang w:val="en-IN"/>
        </w:rPr>
        <w:t xml:space="preserve"> component, do the following:</w:t>
      </w:r>
    </w:p>
    <w:p w14:paraId="6C571BEC" w14:textId="45E29898" w:rsidR="00CA65B0" w:rsidRDefault="00CA65B0" w:rsidP="00355295">
      <w:pPr>
        <w:pStyle w:val="Heading2"/>
        <w:numPr>
          <w:ilvl w:val="0"/>
          <w:numId w:val="17"/>
        </w:numPr>
        <w:tabs>
          <w:tab w:val="num" w:pos="1080"/>
        </w:tabs>
        <w:ind w:left="1080"/>
        <w:rPr>
          <w:lang w:val="en-IN"/>
        </w:rPr>
      </w:pPr>
      <w:r w:rsidRPr="00CA65B0">
        <w:rPr>
          <w:lang w:val="en-IN"/>
        </w:rPr>
        <w:t xml:space="preserve">Open your app project in </w:t>
      </w:r>
      <w:bookmarkStart w:id="32" w:name="OLE_LINK36"/>
      <w:bookmarkStart w:id="33" w:name="OLE_LINK42"/>
      <w:r>
        <w:rPr>
          <w:lang w:val="en-IN"/>
        </w:rPr>
        <w:t>Volt MX Iris</w:t>
      </w:r>
      <w:bookmarkEnd w:id="32"/>
      <w:bookmarkEnd w:id="33"/>
      <w:r w:rsidRPr="00CA65B0">
        <w:rPr>
          <w:lang w:val="en-IN"/>
        </w:rPr>
        <w:t>.</w:t>
      </w:r>
    </w:p>
    <w:p w14:paraId="22544933" w14:textId="03C5F492" w:rsidR="00C66F8F" w:rsidRPr="00355295" w:rsidRDefault="00C66F8F" w:rsidP="00355295">
      <w:pPr>
        <w:pStyle w:val="ListParagraph"/>
        <w:numPr>
          <w:ilvl w:val="0"/>
          <w:numId w:val="17"/>
        </w:num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 w:rsidRPr="00355295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 xml:space="preserve">     In the Project Explorer, click the </w:t>
      </w:r>
      <w:r w:rsidRPr="00355295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Templates</w:t>
      </w:r>
      <w:r w:rsidRPr="00355295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tab.</w:t>
      </w:r>
    </w:p>
    <w:p w14:paraId="504798BE" w14:textId="6B5F9DDD" w:rsidR="00C746CB" w:rsidRDefault="00C746CB" w:rsidP="00355295">
      <w:pPr>
        <w:pStyle w:val="Heading2"/>
        <w:numPr>
          <w:ilvl w:val="0"/>
          <w:numId w:val="0"/>
        </w:numPr>
        <w:ind w:left="720" w:hanging="360"/>
        <w:jc w:val="both"/>
        <w:rPr>
          <w:lang w:val="en-IN"/>
        </w:rPr>
      </w:pPr>
    </w:p>
    <w:p w14:paraId="4E3828D6" w14:textId="1E6CC64E" w:rsidR="00775364" w:rsidRDefault="00775364" w:rsidP="00355295">
      <w:pPr>
        <w:pStyle w:val="Heading2"/>
        <w:numPr>
          <w:ilvl w:val="0"/>
          <w:numId w:val="0"/>
        </w:numPr>
        <w:ind w:left="720" w:hanging="360"/>
        <w:jc w:val="both"/>
        <w:rPr>
          <w:lang w:val="en-IN"/>
        </w:rPr>
      </w:pPr>
      <w:r w:rsidRPr="00775364">
        <w:rPr>
          <w:noProof/>
          <w:lang w:val="en-IN"/>
        </w:rPr>
        <w:drawing>
          <wp:inline distT="0" distB="0" distL="0" distR="0" wp14:anchorId="4E005136" wp14:editId="7D386B44">
            <wp:extent cx="3987800" cy="302260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5129" w14:textId="78780A0F" w:rsidR="00C66F8F" w:rsidRPr="00C66F8F" w:rsidRDefault="00C66F8F" w:rsidP="00C66F8F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</w:p>
    <w:p w14:paraId="781D66AA" w14:textId="77777777" w:rsidR="00C66F8F" w:rsidRPr="00CA65B0" w:rsidRDefault="00C66F8F" w:rsidP="00C746CB">
      <w:pPr>
        <w:pStyle w:val="Heading2"/>
        <w:numPr>
          <w:ilvl w:val="0"/>
          <w:numId w:val="0"/>
        </w:numPr>
        <w:ind w:left="720" w:hanging="360"/>
        <w:rPr>
          <w:lang w:val="en-IN"/>
        </w:rPr>
      </w:pPr>
    </w:p>
    <w:p w14:paraId="3291FCC5" w14:textId="4EB12677" w:rsidR="00C66F8F" w:rsidRP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3.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Right-click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Components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, and then select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 Component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. The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 Component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dialog box appears.</w:t>
      </w:r>
      <w:r w:rsidRPr="00C66F8F">
        <w:rPr>
          <w:noProof/>
        </w:rPr>
        <w:t xml:space="preserve"> </w:t>
      </w:r>
    </w:p>
    <w:p w14:paraId="259AD90D" w14:textId="59D43D65" w:rsidR="00C66F8F" w:rsidRPr="00C66F8F" w:rsidRDefault="00775364" w:rsidP="00C66F8F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  <w:r w:rsidRPr="0077536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IN" w:eastAsia="en-GB"/>
        </w:rPr>
        <w:drawing>
          <wp:inline distT="0" distB="0" distL="0" distR="0" wp14:anchorId="3E442994" wp14:editId="4C0DB0FA">
            <wp:extent cx="4291781" cy="1910558"/>
            <wp:effectExtent l="0" t="0" r="127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092" cy="19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89A7" w14:textId="68AF6CD0" w:rsid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4.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Browse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to navigate to the location of the component, select the component, and then 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. The component and its associated widgets and modules are added to your project.</w:t>
      </w:r>
    </w:p>
    <w:p w14:paraId="2CEE5ACE" w14:textId="15CA8ABD" w:rsid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</w:p>
    <w:p w14:paraId="719C195D" w14:textId="31901F1A" w:rsidR="00C66F8F" w:rsidRDefault="000704E8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 w:rsidRPr="000704E8">
        <w:rPr>
          <w:rFonts w:ascii="Roboto" w:eastAsia="Times New Roman" w:hAnsi="Roboto" w:cs="Times New Roman"/>
          <w:noProof/>
          <w:color w:val="707070"/>
          <w:sz w:val="21"/>
          <w:szCs w:val="21"/>
          <w:lang w:val="en-IN" w:eastAsia="en-GB"/>
        </w:rPr>
        <w:lastRenderedPageBreak/>
        <w:drawing>
          <wp:inline distT="0" distB="0" distL="0" distR="0" wp14:anchorId="0105F9BF" wp14:editId="5D4ACAEF">
            <wp:extent cx="4025900" cy="5308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2DBD" w14:textId="77777777" w:rsidR="00D27921" w:rsidRPr="00C66F8F" w:rsidRDefault="00D27921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</w:p>
    <w:p w14:paraId="15146EF6" w14:textId="5081BC47" w:rsidR="002D0CCD" w:rsidRDefault="00C66F8F" w:rsidP="00355295">
      <w:r>
        <w:rPr>
          <w:rFonts w:ascii="Roboto" w:hAnsi="Roboto"/>
          <w:color w:val="707070"/>
          <w:sz w:val="21"/>
          <w:szCs w:val="21"/>
          <w:shd w:val="clear" w:color="auto" w:fill="FFFFFF"/>
        </w:rPr>
        <w:t>Once you have imported a component to your project, you can easily add the component to a form. For more information, refer </w:t>
      </w:r>
      <w:hyperlink r:id="rId13" w:anchor="add-a-component-to-a-form" w:history="1">
        <w:r>
          <w:rPr>
            <w:rStyle w:val="Hyperlink"/>
            <w:rFonts w:ascii="Roboto" w:hAnsi="Roboto"/>
            <w:color w:val="4A92F5"/>
            <w:sz w:val="21"/>
            <w:szCs w:val="21"/>
            <w:shd w:val="clear" w:color="auto" w:fill="FFFFFF"/>
          </w:rPr>
          <w:t>Add a Component to a Form</w:t>
        </w:r>
      </w:hyperlink>
      <w:r>
        <w:rPr>
          <w:rFonts w:ascii="Roboto" w:hAnsi="Roboto"/>
          <w:color w:val="707070"/>
          <w:sz w:val="21"/>
          <w:szCs w:val="21"/>
          <w:shd w:val="clear" w:color="auto" w:fill="FFFFFF"/>
        </w:rPr>
        <w:t>.</w:t>
      </w:r>
      <w:bookmarkEnd w:id="30"/>
      <w:bookmarkEnd w:id="31"/>
    </w:p>
    <w:p w14:paraId="4C3F4561" w14:textId="037CEE32" w:rsidR="002D0CCD" w:rsidRDefault="00131748" w:rsidP="00131748">
      <w:pPr>
        <w:pStyle w:val="Heading1"/>
        <w:numPr>
          <w:ilvl w:val="0"/>
          <w:numId w:val="0"/>
        </w:numPr>
        <w:ind w:left="360" w:hanging="360"/>
      </w:pPr>
      <w:bookmarkStart w:id="34" w:name="OLE_LINK40"/>
      <w:bookmarkStart w:id="35" w:name="OLE_LINK41"/>
      <w:r>
        <w:t>3.</w:t>
      </w:r>
      <w:r w:rsidR="002D0CCD">
        <w:t>References</w:t>
      </w:r>
    </w:p>
    <w:p w14:paraId="48FD3B84" w14:textId="60218505" w:rsidR="001624A9" w:rsidRDefault="00131748" w:rsidP="00131748">
      <w:pPr>
        <w:pStyle w:val="Heading2"/>
        <w:numPr>
          <w:ilvl w:val="0"/>
          <w:numId w:val="0"/>
        </w:numPr>
        <w:ind w:left="360"/>
      </w:pPr>
      <w:r>
        <w:t xml:space="preserve">A. </w:t>
      </w:r>
      <w:r w:rsidR="001624A9">
        <w:t>Dynamic Usage</w:t>
      </w:r>
    </w:p>
    <w:bookmarkEnd w:id="34"/>
    <w:bookmarkEnd w:id="35"/>
    <w:p w14:paraId="6D1A427A" w14:textId="444B4C20" w:rsidR="00CA65B0" w:rsidRDefault="00CA65B0" w:rsidP="00CA65B0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You can also add a </w:t>
      </w:r>
      <w:r w:rsidR="00D27921">
        <w:rPr>
          <w:rFonts w:ascii="Poppins Light" w:hAnsi="Poppins Light" w:cs="Poppins Light"/>
          <w:b/>
          <w:bCs/>
          <w:color w:val="30353F"/>
          <w:sz w:val="20"/>
          <w:szCs w:val="20"/>
        </w:rPr>
        <w:t>Fingerprint Authentication</w:t>
      </w:r>
      <w:r>
        <w:rPr>
          <w:rFonts w:ascii="Poppins Light" w:hAnsi="Poppins Light" w:cs="Poppins Light"/>
          <w:color w:val="30353F"/>
          <w:sz w:val="20"/>
          <w:szCs w:val="20"/>
        </w:rPr>
        <w:t> component dynamically. To do so:</w:t>
      </w:r>
    </w:p>
    <w:p w14:paraId="23753257" w14:textId="414E20E1" w:rsidR="00CA65B0" w:rsidRDefault="00CA65B0" w:rsidP="00CA65B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In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Project Explorer</w:t>
      </w:r>
      <w:r>
        <w:rPr>
          <w:rFonts w:ascii="Poppins Light" w:hAnsi="Poppins Light" w:cs="Poppins Light"/>
          <w:color w:val="30353F"/>
          <w:sz w:val="20"/>
          <w:szCs w:val="20"/>
        </w:rPr>
        <w:t>,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Projects</w:t>
      </w:r>
      <w:r>
        <w:rPr>
          <w:rFonts w:ascii="Poppins Light" w:hAnsi="Poppins Light" w:cs="Poppins Light"/>
          <w:color w:val="30353F"/>
          <w:sz w:val="20"/>
          <w:szCs w:val="20"/>
        </w:rPr>
        <w:t> tab, click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Controllers</w:t>
      </w:r>
      <w:r>
        <w:rPr>
          <w:rFonts w:ascii="Poppins Light" w:hAnsi="Poppins Light" w:cs="Poppins Light"/>
          <w:color w:val="30353F"/>
          <w:sz w:val="20"/>
          <w:szCs w:val="20"/>
        </w:rPr>
        <w:t> section to access the respective </w:t>
      </w:r>
      <w:r w:rsidR="00D460AF">
        <w:rPr>
          <w:rFonts w:ascii="Poppins Light" w:hAnsi="Poppins Light" w:cs="Poppins Light"/>
          <w:b/>
          <w:bCs/>
          <w:color w:val="30353F"/>
          <w:sz w:val="20"/>
          <w:szCs w:val="20"/>
        </w:rPr>
        <w:t>F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orm</w:t>
      </w:r>
      <w:r w:rsidR="00D460AF">
        <w:rPr>
          <w:rFonts w:ascii="Poppins Light" w:hAnsi="Poppins Light" w:cs="Poppins Light"/>
          <w:b/>
          <w:bCs/>
          <w:color w:val="30353F"/>
          <w:sz w:val="20"/>
          <w:szCs w:val="20"/>
        </w:rPr>
        <w:t xml:space="preserve"> 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Controller</w:t>
      </w:r>
      <w:r>
        <w:rPr>
          <w:rFonts w:ascii="Poppins Light" w:hAnsi="Poppins Light" w:cs="Poppins Light"/>
          <w:color w:val="30353F"/>
          <w:sz w:val="20"/>
          <w:szCs w:val="20"/>
        </w:rPr>
        <w:t xml:space="preserve">. Create a method and implement the code snippet </w:t>
      </w:r>
      <w:r w:rsidR="00775364">
        <w:rPr>
          <w:rFonts w:ascii="Poppins Light" w:hAnsi="Poppins Light" w:cs="Poppins Light"/>
          <w:color w:val="30353F"/>
          <w:sz w:val="20"/>
          <w:szCs w:val="20"/>
        </w:rPr>
        <w:t xml:space="preserve">which is </w:t>
      </w:r>
      <w:r>
        <w:rPr>
          <w:rFonts w:ascii="Poppins Light" w:hAnsi="Poppins Light" w:cs="Poppins Light"/>
          <w:color w:val="30353F"/>
          <w:sz w:val="20"/>
          <w:szCs w:val="20"/>
        </w:rPr>
        <w:t>similar to the sample code mentioned below.</w:t>
      </w:r>
    </w:p>
    <w:p w14:paraId="6218FC5C" w14:textId="512F9EDD" w:rsidR="00CA65B0" w:rsidRDefault="00CA65B0" w:rsidP="00CA65B0">
      <w:pPr>
        <w:pStyle w:val="NormalWeb"/>
        <w:spacing w:before="120"/>
        <w:ind w:left="7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In the code snippet, you can edit the properties of the component as per your requirement. For more information, see </w:t>
      </w:r>
      <w:r w:rsidRPr="00355295">
        <w:rPr>
          <w:rFonts w:ascii="Poppins Light" w:hAnsi="Poppins Light" w:cs="Poppins Light"/>
          <w:color w:val="30353F"/>
          <w:sz w:val="20"/>
          <w:szCs w:val="20"/>
        </w:rPr>
        <w:t>Setting Properties</w:t>
      </w:r>
      <w:r>
        <w:rPr>
          <w:rFonts w:ascii="Poppins Light" w:hAnsi="Poppins Light" w:cs="Poppins Light"/>
          <w:color w:val="30353F"/>
          <w:sz w:val="20"/>
          <w:szCs w:val="20"/>
        </w:rPr>
        <w:t>.</w:t>
      </w:r>
    </w:p>
    <w:p w14:paraId="5ED659B5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/* creating a component's Object */</w:t>
      </w:r>
    </w:p>
    <w:p w14:paraId="603C6A8A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</w:t>
      </w:r>
      <w:proofErr w:type="spellStart"/>
      <w:r>
        <w:t>initFingerPrintComponent</w:t>
      </w:r>
      <w:proofErr w:type="spellEnd"/>
      <w:r>
        <w:t>: function (){</w:t>
      </w:r>
    </w:p>
    <w:p w14:paraId="08D01EA8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lastRenderedPageBreak/>
        <w:t xml:space="preserve">    var </w:t>
      </w:r>
      <w:proofErr w:type="spellStart"/>
      <w:r>
        <w:t>touchid</w:t>
      </w:r>
      <w:proofErr w:type="spellEnd"/>
      <w:r>
        <w:t xml:space="preserve"> = new </w:t>
      </w:r>
      <w:proofErr w:type="spellStart"/>
      <w:r>
        <w:t>com.voltmxmp.fingerprint</w:t>
      </w:r>
      <w:proofErr w:type="spellEnd"/>
      <w:r>
        <w:t>(</w:t>
      </w:r>
    </w:p>
    <w:p w14:paraId="3334C370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{</w:t>
      </w:r>
    </w:p>
    <w:p w14:paraId="0A3A6034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</w:t>
      </w:r>
      <w:proofErr w:type="spellStart"/>
      <w:r>
        <w:t>autogrowMode</w:t>
      </w:r>
      <w:proofErr w:type="spellEnd"/>
      <w:r>
        <w:t xml:space="preserve">": </w:t>
      </w:r>
      <w:proofErr w:type="spellStart"/>
      <w:r>
        <w:t>voltmx.flex.AUTOGROW_NONE</w:t>
      </w:r>
      <w:proofErr w:type="spellEnd"/>
      <w:r>
        <w:t>,</w:t>
      </w:r>
    </w:p>
    <w:p w14:paraId="7C896D6C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</w:t>
      </w:r>
      <w:proofErr w:type="spellStart"/>
      <w:r>
        <w:t>clipBounds</w:t>
      </w:r>
      <w:proofErr w:type="spellEnd"/>
      <w:r>
        <w:t>": true,</w:t>
      </w:r>
    </w:p>
    <w:p w14:paraId="3F37D3D3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"left": "0dp",</w:t>
      </w:r>
    </w:p>
    <w:p w14:paraId="5BC62EC6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"top": "0dp",</w:t>
      </w:r>
    </w:p>
    <w:p w14:paraId="5CFD5C10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"width": "100%",</w:t>
      </w:r>
    </w:p>
    <w:p w14:paraId="7EC1AE7F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"height": "100%",</w:t>
      </w:r>
    </w:p>
    <w:p w14:paraId="6750326C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"id": "</w:t>
      </w:r>
      <w:proofErr w:type="spellStart"/>
      <w:r>
        <w:t>touchid</w:t>
      </w:r>
      <w:proofErr w:type="spellEnd"/>
      <w:r>
        <w:t>",</w:t>
      </w:r>
    </w:p>
    <w:p w14:paraId="0AAB55D8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</w:t>
      </w:r>
      <w:proofErr w:type="spellStart"/>
      <w:r>
        <w:t>isVisible</w:t>
      </w:r>
      <w:proofErr w:type="spellEnd"/>
      <w:r>
        <w:t>": true,</w:t>
      </w:r>
    </w:p>
    <w:p w14:paraId="6A08F591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</w:t>
      </w:r>
      <w:proofErr w:type="spellStart"/>
      <w:r>
        <w:t>layoutType</w:t>
      </w:r>
      <w:proofErr w:type="spellEnd"/>
      <w:r>
        <w:t xml:space="preserve">": </w:t>
      </w:r>
      <w:proofErr w:type="spellStart"/>
      <w:r>
        <w:t>voltmx.flex.FREE_FORM</w:t>
      </w:r>
      <w:proofErr w:type="spellEnd"/>
      <w:r>
        <w:t>,</w:t>
      </w:r>
    </w:p>
    <w:p w14:paraId="74C19B0E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</w:t>
      </w:r>
      <w:proofErr w:type="spellStart"/>
      <w:r>
        <w:t>masterType</w:t>
      </w:r>
      <w:proofErr w:type="spellEnd"/>
      <w:r>
        <w:t xml:space="preserve">": </w:t>
      </w:r>
      <w:proofErr w:type="spellStart"/>
      <w:r>
        <w:t>constants.MASTER_TYPE_USERWIDGET</w:t>
      </w:r>
      <w:proofErr w:type="spellEnd"/>
      <w:r>
        <w:t>,</w:t>
      </w:r>
    </w:p>
    <w:p w14:paraId="4266710E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  "skin": "</w:t>
      </w:r>
      <w:proofErr w:type="spellStart"/>
      <w:r>
        <w:t>slFbox</w:t>
      </w:r>
      <w:proofErr w:type="spellEnd"/>
      <w:r>
        <w:t>",</w:t>
      </w:r>
    </w:p>
    <w:p w14:paraId="6F0C016C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  }, {}, {});</w:t>
      </w:r>
    </w:p>
    <w:p w14:paraId="3A9F762F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</w:p>
    <w:p w14:paraId="1285BCEC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/* Setting the component's properties */</w:t>
      </w:r>
    </w:p>
    <w:p w14:paraId="2FAD6707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</w:t>
      </w:r>
      <w:proofErr w:type="spellStart"/>
      <w:r>
        <w:t>touchid.touchIcon</w:t>
      </w:r>
      <w:proofErr w:type="spellEnd"/>
      <w:r>
        <w:t xml:space="preserve"> = "reusablelogin_touch_id_icon.png";</w:t>
      </w:r>
    </w:p>
    <w:p w14:paraId="2A564159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</w:t>
      </w:r>
      <w:proofErr w:type="spellStart"/>
      <w:r>
        <w:t>touchid.buttonText</w:t>
      </w:r>
      <w:proofErr w:type="spellEnd"/>
      <w:r>
        <w:t xml:space="preserve"> = "Cancel";</w:t>
      </w:r>
    </w:p>
    <w:p w14:paraId="4A15C9F3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/*Adding the Touch ID component to a Form*/</w:t>
      </w:r>
    </w:p>
    <w:p w14:paraId="40F14838" w14:textId="77777777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  </w:t>
      </w:r>
      <w:proofErr w:type="spellStart"/>
      <w:r>
        <w:t>this.view.add</w:t>
      </w:r>
      <w:proofErr w:type="spellEnd"/>
      <w:r>
        <w:t>(</w:t>
      </w:r>
      <w:proofErr w:type="spellStart"/>
      <w:r>
        <w:t>touchid</w:t>
      </w:r>
      <w:proofErr w:type="spellEnd"/>
      <w:r>
        <w:t>);</w:t>
      </w:r>
    </w:p>
    <w:p w14:paraId="10D0E5AD" w14:textId="036C5720" w:rsidR="006A030F" w:rsidRDefault="006A030F" w:rsidP="006A030F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</w:pPr>
      <w:r>
        <w:t xml:space="preserve">  },</w:t>
      </w:r>
    </w:p>
    <w:p w14:paraId="76DADE0C" w14:textId="10DADEFE" w:rsidR="001624A9" w:rsidRDefault="00131748" w:rsidP="00131748">
      <w:pPr>
        <w:pStyle w:val="Heading2"/>
        <w:numPr>
          <w:ilvl w:val="0"/>
          <w:numId w:val="0"/>
        </w:numPr>
        <w:ind w:left="360"/>
      </w:pPr>
      <w:r>
        <w:t xml:space="preserve">B. </w:t>
      </w:r>
      <w:r w:rsidR="001624A9" w:rsidRPr="002D572F">
        <w:t>Properties</w:t>
      </w:r>
    </w:p>
    <w:p w14:paraId="16E98367" w14:textId="6134581E" w:rsidR="00CA65B0" w:rsidRDefault="00CA65B0" w:rsidP="00CA65B0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bookmarkStart w:id="36" w:name="OLE_LINK96"/>
      <w:bookmarkStart w:id="37" w:name="OLE_LINK97"/>
      <w:r>
        <w:rPr>
          <w:rFonts w:ascii="Poppins Light" w:hAnsi="Poppins Light" w:cs="Poppins Light"/>
          <w:color w:val="30353F"/>
          <w:sz w:val="20"/>
          <w:szCs w:val="20"/>
        </w:rPr>
        <w:t>The properties provided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Component</w:t>
      </w:r>
      <w:r>
        <w:rPr>
          <w:rFonts w:ascii="Poppins Light" w:hAnsi="Poppins Light" w:cs="Poppins Light"/>
          <w:color w:val="30353F"/>
          <w:sz w:val="20"/>
          <w:szCs w:val="20"/>
        </w:rPr>
        <w:t> tab allow you to customize the UI elements in the </w:t>
      </w:r>
      <w:r w:rsidR="00D27921">
        <w:rPr>
          <w:rFonts w:ascii="Poppins Light" w:hAnsi="Poppins Light" w:cs="Poppins Light"/>
          <w:b/>
          <w:bCs/>
          <w:color w:val="30353F"/>
          <w:sz w:val="20"/>
          <w:szCs w:val="20"/>
        </w:rPr>
        <w:t>Fingerprint Authentication</w:t>
      </w:r>
      <w:r>
        <w:rPr>
          <w:rFonts w:ascii="Poppins Light" w:hAnsi="Poppins Light" w:cs="Poppins Light"/>
          <w:color w:val="30353F"/>
          <w:sz w:val="20"/>
          <w:szCs w:val="20"/>
        </w:rPr>
        <w:t> component. You can set the properties directly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Component</w:t>
      </w:r>
      <w:r>
        <w:rPr>
          <w:rFonts w:ascii="Poppins Light" w:hAnsi="Poppins Light" w:cs="Poppins Light"/>
          <w:color w:val="30353F"/>
          <w:sz w:val="20"/>
          <w:szCs w:val="20"/>
        </w:rPr>
        <w:t> tab or by writing a JavaScript.</w:t>
      </w:r>
    </w:p>
    <w:bookmarkEnd w:id="36"/>
    <w:bookmarkEnd w:id="37"/>
    <w:p w14:paraId="1762B34E" w14:textId="0A35F03F" w:rsidR="00CA65B0" w:rsidRDefault="00CA65B0" w:rsidP="00CA65B0">
      <w:pPr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000000"/>
          <w:sz w:val="20"/>
          <w:szCs w:val="20"/>
        </w:rPr>
        <w:fldChar w:fldCharType="begin"/>
      </w:r>
      <w:r>
        <w:rPr>
          <w:rFonts w:ascii="Poppins Light" w:hAnsi="Poppins Light" w:cs="Poppins Light"/>
          <w:color w:val="000000"/>
          <w:sz w:val="20"/>
          <w:szCs w:val="20"/>
        </w:rPr>
        <w:instrText xml:space="preserve"> INCLUDEPICTURE "https://docs.kony.com/marketplace/V8Marketplace/Skins/Default/Stylesheets/Images/transparent.gif" \* MERGEFORMATINET </w:instrText>
      </w:r>
      <w:r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>
        <w:rPr>
          <w:rFonts w:ascii="Poppins Light" w:hAnsi="Poppins Light" w:cs="Poppins Light"/>
          <w:noProof/>
          <w:color w:val="000000"/>
          <w:sz w:val="20"/>
          <w:szCs w:val="20"/>
        </w:rPr>
        <w:drawing>
          <wp:inline distT="0" distB="0" distL="0" distR="0" wp14:anchorId="2BD61348" wp14:editId="4AB9BC6F">
            <wp:extent cx="204470" cy="142240"/>
            <wp:effectExtent l="0" t="0" r="0" b="0"/>
            <wp:docPr id="2" name="Picture 2" descr="Ope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="00D460AF">
        <w:rPr>
          <w:rFonts w:ascii="Poppins Light" w:hAnsi="Poppins Light" w:cs="Poppins Light"/>
          <w:color w:val="000000"/>
          <w:sz w:val="20"/>
          <w:szCs w:val="20"/>
        </w:rPr>
        <w:t xml:space="preserve">1. </w:t>
      </w:r>
      <w:r w:rsidR="00062D1C">
        <w:rPr>
          <w:rFonts w:ascii="Poppins Light" w:hAnsi="Poppins Light" w:cs="Poppins Light"/>
          <w:sz w:val="20"/>
          <w:szCs w:val="20"/>
        </w:rPr>
        <w:t>Touch ID Icon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557"/>
      </w:tblGrid>
      <w:tr w:rsidR="00CA65B0" w14:paraId="3DD9333B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85633F" w14:textId="77777777" w:rsidR="00CA65B0" w:rsidRDefault="00CA65B0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583D2C4C" w14:textId="756C135F" w:rsidR="00CA65B0" w:rsidRDefault="00062D1C">
            <w:pPr>
              <w:spacing w:after="150"/>
            </w:pPr>
            <w:r>
              <w:rPr>
                <w:rFonts w:hint="eastAsia"/>
              </w:rPr>
              <w:t>G</w:t>
            </w:r>
            <w:r>
              <w:t>eneral</w:t>
            </w:r>
          </w:p>
        </w:tc>
      </w:tr>
      <w:tr w:rsidR="00CA65B0" w14:paraId="6C583204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F2D2F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1FC53A3E" w14:textId="0D3250F3" w:rsidR="00CA65B0" w:rsidRDefault="00CA65B0">
            <w:pPr>
              <w:spacing w:after="150"/>
            </w:pPr>
            <w:r>
              <w:t xml:space="preserve">Specifies the </w:t>
            </w:r>
            <w:r w:rsidR="00062D1C">
              <w:t xml:space="preserve">Touch ID icon </w:t>
            </w:r>
            <w:r w:rsidR="003E6236">
              <w:t>for</w:t>
            </w:r>
            <w:r>
              <w:t xml:space="preserve"> </w:t>
            </w:r>
            <w:r w:rsidR="00D27921">
              <w:t>Fingerprint Authentication</w:t>
            </w:r>
            <w:r>
              <w:t>.</w:t>
            </w:r>
          </w:p>
        </w:tc>
      </w:tr>
      <w:tr w:rsidR="00CA65B0" w14:paraId="49BBC7A8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83A6F6" w14:textId="77777777" w:rsidR="00CA65B0" w:rsidRDefault="00CA65B0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6BA8E73C" w14:textId="4A662C74" w:rsidR="00CA65B0" w:rsidRDefault="00062D1C">
            <w:pPr>
              <w:spacing w:after="150"/>
            </w:pPr>
            <w:proofErr w:type="spellStart"/>
            <w:r>
              <w:rPr>
                <w:rStyle w:val="HTMLCode"/>
                <w:rFonts w:eastAsiaTheme="majorEastAsia"/>
                <w:shd w:val="clear" w:color="auto" w:fill="DDDDDD"/>
              </w:rPr>
              <w:t>touchIcon</w:t>
            </w:r>
            <w:proofErr w:type="spellEnd"/>
            <w:r>
              <w:rPr>
                <w:rStyle w:val="HTMLCode"/>
                <w:rFonts w:eastAsiaTheme="majorEastAsia"/>
                <w:shd w:val="clear" w:color="auto" w:fill="DDDDDD"/>
              </w:rPr>
              <w:t xml:space="preserve"> </w:t>
            </w:r>
          </w:p>
        </w:tc>
      </w:tr>
      <w:tr w:rsidR="00CA65B0" w14:paraId="40C63227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E7505F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1C032C46" w14:textId="4BD65AA9" w:rsidR="00CA65B0" w:rsidRDefault="003E6236">
            <w:pPr>
              <w:spacing w:after="150"/>
            </w:pPr>
            <w:r>
              <w:rPr>
                <w:rFonts w:hint="eastAsia"/>
              </w:rPr>
              <w:t>S</w:t>
            </w:r>
            <w:r>
              <w:t>tring</w:t>
            </w:r>
          </w:p>
        </w:tc>
      </w:tr>
      <w:tr w:rsidR="00CA65B0" w14:paraId="37374A53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7EC8E7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30EE0B61" w14:textId="0BBD6C72" w:rsidR="00CA65B0" w:rsidRDefault="003E6236">
            <w:pPr>
              <w:pStyle w:val="NormalWeb"/>
              <w:spacing w:before="120"/>
            </w:pPr>
            <w:r>
              <w:t>Read + Write</w:t>
            </w:r>
          </w:p>
        </w:tc>
      </w:tr>
      <w:tr w:rsidR="00CA65B0" w14:paraId="4A46F9B0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B33EF" w14:textId="77777777" w:rsidR="00CA65B0" w:rsidRDefault="00CA65B0">
            <w:r>
              <w:rPr>
                <w:b/>
                <w:bCs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6CA3281E" w14:textId="3B509709" w:rsidR="00CA65B0" w:rsidRDefault="003E6236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>
              <w:t>this.view.componentID</w:t>
            </w:r>
            <w:r w:rsidR="00062D1C" w:rsidRPr="00062D1C">
              <w:t>.touchIcon</w:t>
            </w:r>
            <w:proofErr w:type="spellEnd"/>
            <w:r w:rsidR="00062D1C" w:rsidRPr="00062D1C">
              <w:t xml:space="preserve"> = "touch_id_icon.png"; </w:t>
            </w:r>
          </w:p>
        </w:tc>
      </w:tr>
    </w:tbl>
    <w:p w14:paraId="1FE5B945" w14:textId="610E8552" w:rsidR="00CA65B0" w:rsidRDefault="00D460AF" w:rsidP="00CA65B0">
      <w:pPr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000000"/>
          <w:sz w:val="20"/>
          <w:szCs w:val="20"/>
        </w:rPr>
        <w:t xml:space="preserve">  2.</w:t>
      </w:r>
      <w:r w:rsidR="00CA65B0">
        <w:rPr>
          <w:rFonts w:ascii="Poppins Light" w:hAnsi="Poppins Light" w:cs="Poppins Light"/>
          <w:color w:val="000000"/>
          <w:sz w:val="20"/>
          <w:szCs w:val="20"/>
        </w:rPr>
        <w:fldChar w:fldCharType="begin"/>
      </w:r>
      <w:r w:rsidR="00CA65B0">
        <w:rPr>
          <w:rFonts w:ascii="Poppins Light" w:hAnsi="Poppins Light" w:cs="Poppins Light"/>
          <w:color w:val="000000"/>
          <w:sz w:val="20"/>
          <w:szCs w:val="20"/>
        </w:rPr>
        <w:instrText xml:space="preserve"> INCLUDEPICTURE "https://docs.kony.com/marketplace/V8Marketplace/Skins/Default/Stylesheets/Images/transparent.gif" \* MERGEFORMATINET </w:instrText>
      </w:r>
      <w:r w:rsidR="00CA65B0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="00CA65B0">
        <w:rPr>
          <w:rFonts w:ascii="Poppins Light" w:hAnsi="Poppins Light" w:cs="Poppins Light"/>
          <w:noProof/>
          <w:color w:val="000000"/>
          <w:sz w:val="20"/>
          <w:szCs w:val="20"/>
        </w:rPr>
        <w:drawing>
          <wp:inline distT="0" distB="0" distL="0" distR="0" wp14:anchorId="4EAE7C75" wp14:editId="5D74EAB6">
            <wp:extent cx="204470" cy="142240"/>
            <wp:effectExtent l="0" t="0" r="0" b="0"/>
            <wp:docPr id="1" name="Picture 1" descr="Ope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5B0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="00062D1C">
        <w:rPr>
          <w:rFonts w:ascii="Poppins Light" w:hAnsi="Poppins Light" w:cs="Poppins Light"/>
          <w:sz w:val="20"/>
          <w:szCs w:val="20"/>
        </w:rPr>
        <w:t>Button Text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5236"/>
      </w:tblGrid>
      <w:tr w:rsidR="00CA65B0" w14:paraId="15F5F9E1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147DC" w14:textId="77777777" w:rsidR="00CA65B0" w:rsidRDefault="00CA65B0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0B2E9AD1" w14:textId="72065153" w:rsidR="00CA65B0" w:rsidRDefault="00062D1C">
            <w:pPr>
              <w:spacing w:after="150"/>
            </w:pPr>
            <w:r>
              <w:t>Android Popup Properties</w:t>
            </w:r>
          </w:p>
        </w:tc>
      </w:tr>
      <w:tr w:rsidR="00CA65B0" w14:paraId="17FEDF4E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FD7D3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7B877E22" w14:textId="576432AF" w:rsidR="00CA65B0" w:rsidRDefault="00CA65B0">
            <w:pPr>
              <w:spacing w:after="150"/>
            </w:pPr>
            <w:r>
              <w:t xml:space="preserve">Specifies the </w:t>
            </w:r>
            <w:r w:rsidR="00062D1C">
              <w:t>text</w:t>
            </w:r>
            <w:r>
              <w:t xml:space="preserve"> of the </w:t>
            </w:r>
            <w:r w:rsidR="00062D1C">
              <w:t>cancel button</w:t>
            </w:r>
            <w:r>
              <w:t>.</w:t>
            </w:r>
          </w:p>
        </w:tc>
      </w:tr>
      <w:tr w:rsidR="00CA65B0" w14:paraId="1252104C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97E0B" w14:textId="77777777" w:rsidR="00CA65B0" w:rsidRDefault="00CA65B0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77F52324" w14:textId="530BCD6D" w:rsidR="00CA65B0" w:rsidRDefault="00062D1C">
            <w:pPr>
              <w:spacing w:after="150"/>
            </w:pPr>
            <w:proofErr w:type="spellStart"/>
            <w:r w:rsidRPr="00062D1C">
              <w:rPr>
                <w:rStyle w:val="HTMLCode"/>
                <w:rFonts w:eastAsiaTheme="majorEastAsia"/>
                <w:shd w:val="clear" w:color="auto" w:fill="DDDDDD"/>
              </w:rPr>
              <w:t>buttonText</w:t>
            </w:r>
            <w:proofErr w:type="spellEnd"/>
          </w:p>
        </w:tc>
      </w:tr>
      <w:tr w:rsidR="00CA65B0" w14:paraId="65CC529A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47DC98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6CE69AC4" w14:textId="77777777" w:rsidR="00CA65B0" w:rsidRDefault="00CA65B0">
            <w:pPr>
              <w:spacing w:after="150"/>
            </w:pPr>
            <w:r>
              <w:t>String</w:t>
            </w:r>
          </w:p>
        </w:tc>
      </w:tr>
      <w:tr w:rsidR="00CA65B0" w14:paraId="0E877FC5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89D275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445BBDA7" w14:textId="77777777" w:rsidR="00CA65B0" w:rsidRDefault="00CA65B0">
            <w:pPr>
              <w:pStyle w:val="NormalWeb"/>
              <w:spacing w:before="120"/>
            </w:pPr>
            <w:r>
              <w:t>Read + Write</w:t>
            </w:r>
          </w:p>
        </w:tc>
      </w:tr>
      <w:tr w:rsidR="00CA65B0" w14:paraId="43A5C0DB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3D62B5" w14:textId="77777777" w:rsidR="00CA65B0" w:rsidRDefault="00CA65B0">
            <w:r>
              <w:rPr>
                <w:b/>
                <w:bCs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7100B828" w14:textId="140DFEC3" w:rsidR="00CA65B0" w:rsidRDefault="00CA65B0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>
              <w:t>this.view.</w:t>
            </w:r>
            <w:r w:rsidR="003E6236">
              <w:t>componentID</w:t>
            </w:r>
            <w:proofErr w:type="spellEnd"/>
            <w:r w:rsidR="003E6236" w:rsidRPr="00062D1C">
              <w:rPr>
                <w:color w:val="30353F"/>
                <w:lang w:val="en-GB"/>
              </w:rPr>
              <w:t>.</w:t>
            </w:r>
            <w:proofErr w:type="spellStart"/>
            <w:r w:rsidR="003E6236" w:rsidRPr="00062D1C">
              <w:rPr>
                <w:color w:val="30353F"/>
                <w:lang w:val="en-GB"/>
              </w:rPr>
              <w:t>buttonText</w:t>
            </w:r>
            <w:proofErr w:type="spellEnd"/>
            <w:r w:rsidR="003E6236" w:rsidRPr="00062D1C">
              <w:rPr>
                <w:color w:val="30353F"/>
                <w:lang w:val="en-GB"/>
              </w:rPr>
              <w:t xml:space="preserve"> = "Cancel"</w:t>
            </w:r>
          </w:p>
        </w:tc>
      </w:tr>
    </w:tbl>
    <w:p w14:paraId="383A4C08" w14:textId="5A737DA1" w:rsidR="007A7A27" w:rsidRPr="003E6236" w:rsidRDefault="007A7A27" w:rsidP="003E6236">
      <w:pPr>
        <w:ind w:left="0"/>
        <w:rPr>
          <w:rFonts w:ascii="Cambria" w:hAnsi="Cambria"/>
        </w:rPr>
      </w:pPr>
    </w:p>
    <w:p w14:paraId="23E1096B" w14:textId="73ED8B89" w:rsidR="00131748" w:rsidRDefault="00A048C6" w:rsidP="00A048C6">
      <w:pPr>
        <w:pStyle w:val="Heading2"/>
        <w:numPr>
          <w:ilvl w:val="0"/>
          <w:numId w:val="0"/>
        </w:numPr>
        <w:ind w:left="360"/>
      </w:pPr>
      <w:r>
        <w:lastRenderedPageBreak/>
        <w:t xml:space="preserve">C. </w:t>
      </w:r>
      <w:r w:rsidR="00131748">
        <w:t xml:space="preserve">Events </w:t>
      </w:r>
    </w:p>
    <w:p w14:paraId="7BEB1BAD" w14:textId="6BB649A1" w:rsidR="005E72DF" w:rsidRDefault="005E72DF" w:rsidP="005E72DF">
      <w:pPr>
        <w:pStyle w:val="Heading3"/>
        <w:numPr>
          <w:ilvl w:val="0"/>
          <w:numId w:val="0"/>
        </w:numPr>
        <w:ind w:left="720"/>
      </w:pPr>
      <w:r>
        <w:rPr>
          <w:color w:val="000000"/>
        </w:rPr>
        <w:t xml:space="preserve">1. </w:t>
      </w:r>
      <w:proofErr w:type="spellStart"/>
      <w:r>
        <w:t>onTouchCallback</w:t>
      </w:r>
      <w:proofErr w:type="spellEnd"/>
      <w:r>
        <w:t xml:space="preserve"> Event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6"/>
        <w:gridCol w:w="6711"/>
      </w:tblGrid>
      <w:tr w:rsidR="005E72DF" w:rsidRPr="0033008D" w14:paraId="22934910" w14:textId="77777777" w:rsidTr="00A23C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15ADA" w14:textId="77777777" w:rsidR="005E72DF" w:rsidRPr="0033008D" w:rsidRDefault="005E72DF" w:rsidP="00A23CD3">
            <w:pPr>
              <w:spacing w:after="150"/>
              <w:rPr>
                <w:rFonts w:ascii="Times New Roman" w:eastAsia="Times New Roman" w:hAnsi="Times New Roman" w:cs="Times New Roman"/>
                <w:lang w:eastAsia="en-GB"/>
              </w:rPr>
            </w:pPr>
            <w:r w:rsidRPr="0033008D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31D71026" w14:textId="77777777" w:rsidR="005E72DF" w:rsidRPr="0033008D" w:rsidRDefault="005E72DF" w:rsidP="00A23CD3">
            <w:pPr>
              <w:spacing w:after="150"/>
              <w:rPr>
                <w:rFonts w:ascii="Times New Roman" w:eastAsia="Times New Roman" w:hAnsi="Times New Roman" w:cs="Times New Roman"/>
                <w:lang w:eastAsia="en-GB"/>
              </w:rPr>
            </w:pPr>
            <w:r w:rsidRPr="0033008D">
              <w:rPr>
                <w:rFonts w:ascii="Times New Roman" w:eastAsia="Times New Roman" w:hAnsi="Times New Roman" w:cs="Times New Roman"/>
                <w:lang w:eastAsia="en-GB"/>
              </w:rPr>
              <w:t>This event is invoked when there is a touch action performed by the user on the fingerprint reader.</w:t>
            </w:r>
          </w:p>
        </w:tc>
      </w:tr>
      <w:tr w:rsidR="005E72DF" w:rsidRPr="0033008D" w14:paraId="35B83B8A" w14:textId="77777777" w:rsidTr="00A23C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6BAB1" w14:textId="77777777" w:rsidR="005E72DF" w:rsidRPr="0033008D" w:rsidRDefault="005E72DF" w:rsidP="00A23CD3">
            <w:pPr>
              <w:spacing w:after="150"/>
              <w:rPr>
                <w:rFonts w:ascii="Times New Roman" w:eastAsia="Times New Roman" w:hAnsi="Times New Roman" w:cs="Times New Roman"/>
                <w:lang w:eastAsia="en-GB"/>
              </w:rPr>
            </w:pPr>
            <w:r w:rsidRPr="0033008D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Syntax:</w:t>
            </w:r>
          </w:p>
        </w:tc>
        <w:tc>
          <w:tcPr>
            <w:tcW w:w="0" w:type="auto"/>
            <w:vAlign w:val="center"/>
            <w:hideMark/>
          </w:tcPr>
          <w:p w14:paraId="0B14BD8B" w14:textId="77777777" w:rsidR="005E72DF" w:rsidRPr="0033008D" w:rsidRDefault="005E72DF" w:rsidP="00A23CD3">
            <w:pPr>
              <w:spacing w:before="120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33008D">
              <w:rPr>
                <w:rFonts w:ascii="Courier New" w:eastAsia="Times New Roman" w:hAnsi="Courier New" w:cs="Courier New"/>
                <w:sz w:val="20"/>
                <w:szCs w:val="20"/>
                <w:shd w:val="clear" w:color="auto" w:fill="DDDDDD"/>
                <w:lang w:eastAsia="en-GB"/>
              </w:rPr>
              <w:t>onTouchCallback</w:t>
            </w:r>
            <w:proofErr w:type="spellEnd"/>
            <w:r w:rsidRPr="0033008D">
              <w:rPr>
                <w:rFonts w:ascii="Courier New" w:eastAsia="Times New Roman" w:hAnsi="Courier New" w:cs="Courier New"/>
                <w:sz w:val="20"/>
                <w:szCs w:val="20"/>
                <w:shd w:val="clear" w:color="auto" w:fill="DDDDDD"/>
                <w:lang w:eastAsia="en-GB"/>
              </w:rPr>
              <w:t>(</w:t>
            </w:r>
            <w:proofErr w:type="spellStart"/>
            <w:r w:rsidRPr="0033008D">
              <w:rPr>
                <w:rFonts w:ascii="Courier New" w:eastAsia="Times New Roman" w:hAnsi="Courier New" w:cs="Courier New"/>
                <w:sz w:val="20"/>
                <w:szCs w:val="20"/>
                <w:shd w:val="clear" w:color="auto" w:fill="DDDDDD"/>
                <w:lang w:eastAsia="en-GB"/>
              </w:rPr>
              <w:t>eventobject</w:t>
            </w:r>
            <w:proofErr w:type="spellEnd"/>
            <w:r w:rsidRPr="0033008D">
              <w:rPr>
                <w:rFonts w:ascii="Courier New" w:eastAsia="Times New Roman" w:hAnsi="Courier New" w:cs="Courier New"/>
                <w:sz w:val="20"/>
                <w:szCs w:val="20"/>
                <w:shd w:val="clear" w:color="auto" w:fill="DDDDDD"/>
                <w:lang w:eastAsia="en-GB"/>
              </w:rPr>
              <w:t>)</w:t>
            </w:r>
          </w:p>
        </w:tc>
      </w:tr>
      <w:tr w:rsidR="005E72DF" w:rsidRPr="0033008D" w14:paraId="234BE535" w14:textId="77777777" w:rsidTr="00A23C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D0DFE4" w14:textId="77777777" w:rsidR="005E72DF" w:rsidRPr="0033008D" w:rsidRDefault="005E72DF" w:rsidP="00A23CD3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33008D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232A27F7" w14:textId="77777777" w:rsidR="005E72DF" w:rsidRPr="0033008D" w:rsidRDefault="005E72DF" w:rsidP="00A23CD3">
            <w:pPr>
              <w:pBdr>
                <w:top w:val="single" w:sz="6" w:space="2" w:color="DDDDDD"/>
                <w:left w:val="single" w:sz="6" w:space="2" w:color="DDDDDD"/>
                <w:bottom w:val="single" w:sz="6" w:space="2" w:color="DDDDDD"/>
                <w:right w:val="single" w:sz="6" w:space="2" w:color="DDDDDD"/>
              </w:pBdr>
              <w:shd w:val="clear" w:color="auto" w:fill="F1F1F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eastAsia="en-GB"/>
              </w:rPr>
            </w:pPr>
            <w:proofErr w:type="spellStart"/>
            <w:r w:rsidRPr="0033008D">
              <w:rPr>
                <w:rFonts w:ascii="Courier New" w:eastAsia="Times New Roman" w:hAnsi="Courier New" w:cs="Courier New"/>
                <w:color w:val="000088"/>
                <w:sz w:val="20"/>
                <w:szCs w:val="20"/>
                <w:lang w:eastAsia="en-GB"/>
              </w:rPr>
              <w:t>this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.</w:t>
            </w:r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view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.</w:t>
            </w:r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componentID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.</w:t>
            </w:r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onTouchCallback</w:t>
            </w:r>
            <w:proofErr w:type="spellEnd"/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=</w:t>
            </w:r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3008D">
              <w:rPr>
                <w:rFonts w:ascii="Courier New" w:eastAsia="Times New Roman" w:hAnsi="Courier New" w:cs="Courier New"/>
                <w:color w:val="000088"/>
                <w:sz w:val="20"/>
                <w:szCs w:val="20"/>
                <w:lang w:eastAsia="en-GB"/>
              </w:rPr>
              <w:t>function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(</w:t>
            </w:r>
            <w:proofErr w:type="spellStart"/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eventobject</w:t>
            </w:r>
            <w:proofErr w:type="spellEnd"/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){</w:t>
            </w:r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alert</w:t>
            </w:r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(</w:t>
            </w:r>
            <w:proofErr w:type="spellStart"/>
            <w:r w:rsidRPr="0033008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eventobject</w:t>
            </w:r>
            <w:proofErr w:type="spellEnd"/>
            <w:r w:rsidRPr="0033008D">
              <w:rPr>
                <w:rFonts w:ascii="Courier New" w:eastAsia="Times New Roman" w:hAnsi="Courier New" w:cs="Courier New"/>
                <w:color w:val="666600"/>
                <w:sz w:val="20"/>
                <w:szCs w:val="20"/>
                <w:lang w:eastAsia="en-GB"/>
              </w:rPr>
              <w:t>);}</w:t>
            </w:r>
          </w:p>
        </w:tc>
      </w:tr>
    </w:tbl>
    <w:p w14:paraId="45A3C975" w14:textId="77777777" w:rsidR="002D0CCD" w:rsidRDefault="002D0CCD" w:rsidP="005E72DF">
      <w:pPr>
        <w:ind w:left="0"/>
      </w:pPr>
    </w:p>
    <w:p w14:paraId="2758025D" w14:textId="027D3A3A" w:rsidR="001624A9" w:rsidRDefault="001624A9" w:rsidP="002D0CCD">
      <w:pPr>
        <w:pStyle w:val="Heading2"/>
      </w:pPr>
      <w:bookmarkStart w:id="38" w:name="OLE_LINK90"/>
      <w:bookmarkStart w:id="39" w:name="OLE_LINK91"/>
      <w:r>
        <w:t>APIs</w:t>
      </w:r>
    </w:p>
    <w:bookmarkEnd w:id="38"/>
    <w:bookmarkEnd w:id="39"/>
    <w:p w14:paraId="1DAFB734" w14:textId="2098C62C" w:rsidR="00E20E45" w:rsidRDefault="005E72DF" w:rsidP="005E72DF">
      <w:pPr>
        <w:spacing w:before="100" w:beforeAutospacing="1" w:after="100" w:afterAutospacing="1" w:line="240" w:lineRule="auto"/>
        <w:ind w:left="7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 xml:space="preserve">-- </w:t>
      </w:r>
      <w:r w:rsidRPr="00131748">
        <w:rPr>
          <w:rFonts w:ascii="Poppins Light" w:hAnsi="Poppins Light" w:cs="Poppins Light"/>
          <w:color w:val="30353F"/>
          <w:sz w:val="20"/>
          <w:szCs w:val="20"/>
        </w:rPr>
        <w:t>None</w:t>
      </w:r>
      <w:r>
        <w:rPr>
          <w:rFonts w:ascii="Poppins Light" w:hAnsi="Poppins Light" w:cs="Poppins Light"/>
          <w:color w:val="30353F"/>
          <w:sz w:val="20"/>
          <w:szCs w:val="20"/>
        </w:rPr>
        <w:t xml:space="preserve"> </w:t>
      </w:r>
      <w:r w:rsidRPr="00131748">
        <w:rPr>
          <w:rFonts w:ascii="Poppins Light" w:hAnsi="Poppins Light" w:cs="Poppins Light"/>
          <w:color w:val="30353F"/>
          <w:sz w:val="20"/>
          <w:szCs w:val="20"/>
        </w:rPr>
        <w:t xml:space="preserve">of the </w:t>
      </w:r>
      <w:r>
        <w:rPr>
          <w:rFonts w:ascii="Poppins Light" w:hAnsi="Poppins Light" w:cs="Poppins Light"/>
          <w:color w:val="30353F"/>
          <w:sz w:val="20"/>
          <w:szCs w:val="20"/>
        </w:rPr>
        <w:t>methods</w:t>
      </w:r>
      <w:r w:rsidRPr="00131748">
        <w:rPr>
          <w:rFonts w:ascii="Poppins Light" w:hAnsi="Poppins Light" w:cs="Poppins Light"/>
          <w:color w:val="30353F"/>
          <w:sz w:val="20"/>
          <w:szCs w:val="20"/>
        </w:rPr>
        <w:t xml:space="preserve"> are exposed.</w:t>
      </w:r>
    </w:p>
    <w:p w14:paraId="28194BD7" w14:textId="28CBE120" w:rsidR="00912F69" w:rsidRDefault="00912F69" w:rsidP="00912F69">
      <w:pPr>
        <w:pStyle w:val="Heading1"/>
        <w:numPr>
          <w:ilvl w:val="0"/>
          <w:numId w:val="0"/>
        </w:numPr>
        <w:ind w:leftChars="50" w:left="110" w:firstLineChars="100" w:firstLine="274"/>
      </w:pPr>
      <w:bookmarkStart w:id="40" w:name="OLE_LINK80"/>
      <w:bookmarkStart w:id="41" w:name="OLE_LINK81"/>
      <w:bookmarkStart w:id="42" w:name="OLE_LINK98"/>
      <w:bookmarkStart w:id="43" w:name="OLE_LINK99"/>
      <w:bookmarkEnd w:id="3"/>
      <w:bookmarkEnd w:id="4"/>
      <w:bookmarkEnd w:id="5"/>
      <w:r>
        <w:t>4.Revision History</w:t>
      </w:r>
      <w:bookmarkEnd w:id="40"/>
      <w:bookmarkEnd w:id="41"/>
    </w:p>
    <w:p w14:paraId="1C7D7200" w14:textId="78766143" w:rsidR="00116BD2" w:rsidRDefault="00561BD8" w:rsidP="00116BD2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  <w:lang w:eastAsia="zh-CN"/>
        </w:rPr>
        <w:t xml:space="preserve">App </w:t>
      </w:r>
      <w:r w:rsidR="00116BD2">
        <w:rPr>
          <w:rFonts w:ascii="Poppins Light" w:hAnsi="Poppins Light" w:cs="Poppins Light"/>
          <w:color w:val="30353F"/>
          <w:sz w:val="20"/>
          <w:szCs w:val="20"/>
        </w:rPr>
        <w:t>Version 1.0.4</w:t>
      </w:r>
    </w:p>
    <w:bookmarkEnd w:id="42"/>
    <w:bookmarkEnd w:id="43"/>
    <w:p w14:paraId="5EE64EA1" w14:textId="3C5A73BA" w:rsidR="00561BD8" w:rsidRDefault="00561BD8" w:rsidP="00561BD8">
      <w:pPr>
        <w:pStyle w:val="Heading2"/>
        <w:numPr>
          <w:ilvl w:val="0"/>
          <w:numId w:val="0"/>
        </w:numPr>
        <w:ind w:leftChars="127" w:left="279" w:firstLineChars="50" w:firstLine="110"/>
      </w:pPr>
      <w:r>
        <w:t>A. Limitation</w:t>
      </w:r>
    </w:p>
    <w:p w14:paraId="2492C11A" w14:textId="2D32C8D6" w:rsidR="00561BD8" w:rsidRPr="00561BD8" w:rsidRDefault="00561BD8" w:rsidP="00561BD8">
      <w:pPr>
        <w:pStyle w:val="Heading2"/>
        <w:numPr>
          <w:ilvl w:val="0"/>
          <w:numId w:val="0"/>
        </w:numPr>
        <w:ind w:left="720"/>
      </w:pPr>
      <w:r>
        <w:rPr>
          <w:rFonts w:hint="eastAsia"/>
        </w:rPr>
        <w:t>-</w:t>
      </w:r>
      <w:r>
        <w:t>- NA</w:t>
      </w:r>
    </w:p>
    <w:p w14:paraId="00CC08CA" w14:textId="71E6277A" w:rsidR="00561BD8" w:rsidRDefault="00561BD8" w:rsidP="00561BD8">
      <w:pPr>
        <w:pStyle w:val="Heading2"/>
        <w:numPr>
          <w:ilvl w:val="0"/>
          <w:numId w:val="0"/>
        </w:numPr>
        <w:ind w:left="360"/>
      </w:pPr>
      <w:r>
        <w:t>B. Known Issues</w:t>
      </w:r>
    </w:p>
    <w:p w14:paraId="2E79E0DC" w14:textId="14DB81A9" w:rsidR="00561BD8" w:rsidRDefault="00561BD8" w:rsidP="00561BD8">
      <w:pPr>
        <w:ind w:firstLineChars="150" w:firstLine="330"/>
      </w:pPr>
      <w:r>
        <w:t xml:space="preserve">-- </w:t>
      </w:r>
      <w:r>
        <w:rPr>
          <w:rFonts w:hint="eastAsia"/>
        </w:rPr>
        <w:t>N</w:t>
      </w:r>
      <w:r>
        <w:t>A</w:t>
      </w:r>
    </w:p>
    <w:p w14:paraId="51C0CA54" w14:textId="77777777" w:rsidR="00561BD8" w:rsidRDefault="00561BD8" w:rsidP="00116BD2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</w:p>
    <w:sectPr w:rsidR="00561BD8">
      <w:footerReference w:type="default" r:id="rId16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F584C" w14:textId="77777777" w:rsidR="003D2FF5" w:rsidRDefault="003D2FF5">
      <w:pPr>
        <w:spacing w:after="0" w:line="240" w:lineRule="auto"/>
      </w:pPr>
      <w:r>
        <w:separator/>
      </w:r>
    </w:p>
    <w:p w14:paraId="0CFB579E" w14:textId="77777777" w:rsidR="003D2FF5" w:rsidRDefault="003D2FF5"/>
  </w:endnote>
  <w:endnote w:type="continuationSeparator" w:id="0">
    <w:p w14:paraId="0AC10950" w14:textId="77777777" w:rsidR="003D2FF5" w:rsidRDefault="003D2FF5">
      <w:pPr>
        <w:spacing w:after="0" w:line="240" w:lineRule="auto"/>
      </w:pPr>
      <w:r>
        <w:continuationSeparator/>
      </w:r>
    </w:p>
    <w:p w14:paraId="2A8EFB4F" w14:textId="77777777" w:rsidR="003D2FF5" w:rsidRDefault="003D2FF5"/>
  </w:endnote>
  <w:endnote w:type="continuationNotice" w:id="1">
    <w:p w14:paraId="5A7E11CE" w14:textId="77777777" w:rsidR="003D2FF5" w:rsidRDefault="003D2F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2D135EC1" w:rsidR="001C09C1" w:rsidRDefault="001C09C1" w:rsidP="00CA65B0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A6A95" w14:textId="77777777" w:rsidR="003D2FF5" w:rsidRDefault="003D2FF5">
      <w:pPr>
        <w:spacing w:after="0" w:line="240" w:lineRule="auto"/>
      </w:pPr>
      <w:r>
        <w:separator/>
      </w:r>
    </w:p>
    <w:p w14:paraId="5117DAC0" w14:textId="77777777" w:rsidR="003D2FF5" w:rsidRDefault="003D2FF5"/>
  </w:footnote>
  <w:footnote w:type="continuationSeparator" w:id="0">
    <w:p w14:paraId="1773BDE8" w14:textId="77777777" w:rsidR="003D2FF5" w:rsidRDefault="003D2FF5">
      <w:pPr>
        <w:spacing w:after="0" w:line="240" w:lineRule="auto"/>
      </w:pPr>
      <w:r>
        <w:continuationSeparator/>
      </w:r>
    </w:p>
    <w:p w14:paraId="4E492301" w14:textId="77777777" w:rsidR="003D2FF5" w:rsidRDefault="003D2FF5"/>
  </w:footnote>
  <w:footnote w:type="continuationNotice" w:id="1">
    <w:p w14:paraId="716CE7E9" w14:textId="77777777" w:rsidR="003D2FF5" w:rsidRDefault="003D2FF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BEA"/>
    <w:multiLevelType w:val="multilevel"/>
    <w:tmpl w:val="75D6E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442E0"/>
    <w:multiLevelType w:val="hybridMultilevel"/>
    <w:tmpl w:val="76E0E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72888"/>
    <w:multiLevelType w:val="multilevel"/>
    <w:tmpl w:val="6DD0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25A15"/>
    <w:multiLevelType w:val="multilevel"/>
    <w:tmpl w:val="1F763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27A48"/>
    <w:multiLevelType w:val="hybridMultilevel"/>
    <w:tmpl w:val="E56CE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2BAA"/>
    <w:multiLevelType w:val="hybridMultilevel"/>
    <w:tmpl w:val="4C083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93F5D"/>
    <w:multiLevelType w:val="multilevel"/>
    <w:tmpl w:val="3D7E8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2486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C757B49"/>
    <w:multiLevelType w:val="hybridMultilevel"/>
    <w:tmpl w:val="792ABE90"/>
    <w:lvl w:ilvl="0" w:tplc="260C0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24521"/>
    <w:multiLevelType w:val="multilevel"/>
    <w:tmpl w:val="7B90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D7ACE"/>
    <w:multiLevelType w:val="multilevel"/>
    <w:tmpl w:val="F09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8866262"/>
    <w:multiLevelType w:val="multilevel"/>
    <w:tmpl w:val="09C8BD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34707F"/>
    <w:multiLevelType w:val="multilevel"/>
    <w:tmpl w:val="04C4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144A0"/>
    <w:multiLevelType w:val="multilevel"/>
    <w:tmpl w:val="E598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C5B5E"/>
    <w:multiLevelType w:val="multilevel"/>
    <w:tmpl w:val="F674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17677A"/>
    <w:multiLevelType w:val="multilevel"/>
    <w:tmpl w:val="A8B8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525A19"/>
    <w:multiLevelType w:val="multilevel"/>
    <w:tmpl w:val="92E833C6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3D7FDE"/>
    <w:multiLevelType w:val="multilevel"/>
    <w:tmpl w:val="53A8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16"/>
  </w:num>
  <w:num w:numId="4">
    <w:abstractNumId w:val="8"/>
  </w:num>
  <w:num w:numId="5">
    <w:abstractNumId w:val="9"/>
  </w:num>
  <w:num w:numId="6">
    <w:abstractNumId w:val="9"/>
  </w:num>
  <w:num w:numId="7">
    <w:abstractNumId w:val="1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  <w:num w:numId="11">
    <w:abstractNumId w:val="6"/>
  </w:num>
  <w:num w:numId="12">
    <w:abstractNumId w:val="2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2"/>
    </w:lvlOverride>
  </w:num>
  <w:num w:numId="15">
    <w:abstractNumId w:val="5"/>
  </w:num>
  <w:num w:numId="16">
    <w:abstractNumId w:val="10"/>
  </w:num>
  <w:num w:numId="17">
    <w:abstractNumId w:val="13"/>
    <w:lvlOverride w:ilvl="0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3"/>
    </w:lvlOverride>
  </w:num>
  <w:num w:numId="20">
    <w:abstractNumId w:val="13"/>
    <w:lvlOverride w:ilvl="0">
      <w:startOverride w:val="4"/>
    </w:lvlOverride>
  </w:num>
  <w:num w:numId="21">
    <w:abstractNumId w:val="13"/>
    <w:lvlOverride w:ilvl="0">
      <w:startOverride w:val="5"/>
    </w:lvlOverride>
  </w:num>
  <w:num w:numId="22">
    <w:abstractNumId w:val="13"/>
    <w:lvlOverride w:ilvl="0">
      <w:startOverride w:val="6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2"/>
    </w:lvlOverride>
  </w:num>
  <w:num w:numId="25">
    <w:abstractNumId w:val="0"/>
    <w:lvlOverride w:ilvl="0">
      <w:startOverride w:val="3"/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startOverride w:val="2"/>
    </w:lvlOverride>
  </w:num>
  <w:num w:numId="28">
    <w:abstractNumId w:val="17"/>
    <w:lvlOverride w:ilvl="0">
      <w:startOverride w:val="1"/>
    </w:lvlOverride>
  </w:num>
  <w:num w:numId="29">
    <w:abstractNumId w:val="17"/>
    <w:lvlOverride w:ilvl="0">
      <w:startOverride w:val="2"/>
    </w:lvlOverride>
  </w:num>
  <w:num w:numId="30">
    <w:abstractNumId w:val="23"/>
    <w:lvlOverride w:ilvl="0">
      <w:startOverride w:val="1"/>
    </w:lvlOverride>
  </w:num>
  <w:num w:numId="31">
    <w:abstractNumId w:val="20"/>
  </w:num>
  <w:num w:numId="32">
    <w:abstractNumId w:val="4"/>
  </w:num>
  <w:num w:numId="33">
    <w:abstractNumId w:val="7"/>
  </w:num>
  <w:num w:numId="34">
    <w:abstractNumId w:val="15"/>
  </w:num>
  <w:num w:numId="35">
    <w:abstractNumId w:val="22"/>
  </w:num>
  <w:num w:numId="36">
    <w:abstractNumId w:val="12"/>
  </w:num>
  <w:num w:numId="37">
    <w:abstractNumId w:val="3"/>
  </w:num>
  <w:num w:numId="38">
    <w:abstractNumId w:val="19"/>
  </w:num>
  <w:num w:numId="39">
    <w:abstractNumId w:val="9"/>
  </w:num>
  <w:num w:numId="40">
    <w:abstractNumId w:val="9"/>
  </w:num>
  <w:num w:numId="41">
    <w:abstractNumId w:val="9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200C5"/>
    <w:rsid w:val="00062D1C"/>
    <w:rsid w:val="000704E8"/>
    <w:rsid w:val="000811E0"/>
    <w:rsid w:val="000C0D32"/>
    <w:rsid w:val="000F43A3"/>
    <w:rsid w:val="00116BD2"/>
    <w:rsid w:val="00131748"/>
    <w:rsid w:val="001335A0"/>
    <w:rsid w:val="001624A9"/>
    <w:rsid w:val="0019455C"/>
    <w:rsid w:val="001B2AC4"/>
    <w:rsid w:val="001C09C1"/>
    <w:rsid w:val="001E29E3"/>
    <w:rsid w:val="002170BF"/>
    <w:rsid w:val="002A7F7E"/>
    <w:rsid w:val="002D0CCD"/>
    <w:rsid w:val="00346CD1"/>
    <w:rsid w:val="00355295"/>
    <w:rsid w:val="00361BE0"/>
    <w:rsid w:val="00391FAC"/>
    <w:rsid w:val="00396705"/>
    <w:rsid w:val="003D2FF5"/>
    <w:rsid w:val="003E6236"/>
    <w:rsid w:val="00407A7C"/>
    <w:rsid w:val="004A56AD"/>
    <w:rsid w:val="004B59BB"/>
    <w:rsid w:val="00515CB1"/>
    <w:rsid w:val="00516346"/>
    <w:rsid w:val="00561BD8"/>
    <w:rsid w:val="00595227"/>
    <w:rsid w:val="005A2821"/>
    <w:rsid w:val="005E5BB3"/>
    <w:rsid w:val="005E72DF"/>
    <w:rsid w:val="00605C5E"/>
    <w:rsid w:val="006367A9"/>
    <w:rsid w:val="006540FB"/>
    <w:rsid w:val="006A030F"/>
    <w:rsid w:val="006F7D08"/>
    <w:rsid w:val="00703E61"/>
    <w:rsid w:val="0070516E"/>
    <w:rsid w:val="00717C86"/>
    <w:rsid w:val="00731D5D"/>
    <w:rsid w:val="007442CC"/>
    <w:rsid w:val="00756204"/>
    <w:rsid w:val="00775364"/>
    <w:rsid w:val="007830AB"/>
    <w:rsid w:val="007A7A27"/>
    <w:rsid w:val="00814502"/>
    <w:rsid w:val="00843F49"/>
    <w:rsid w:val="008A37C5"/>
    <w:rsid w:val="008B1C15"/>
    <w:rsid w:val="008C237E"/>
    <w:rsid w:val="008C5E98"/>
    <w:rsid w:val="009032C8"/>
    <w:rsid w:val="00912F69"/>
    <w:rsid w:val="009206BF"/>
    <w:rsid w:val="009851B8"/>
    <w:rsid w:val="009C6E11"/>
    <w:rsid w:val="009D1126"/>
    <w:rsid w:val="009E049C"/>
    <w:rsid w:val="009F429E"/>
    <w:rsid w:val="00A048C6"/>
    <w:rsid w:val="00A47DAD"/>
    <w:rsid w:val="00A50238"/>
    <w:rsid w:val="00B74CF5"/>
    <w:rsid w:val="00B83DC7"/>
    <w:rsid w:val="00BA30E5"/>
    <w:rsid w:val="00BB5A05"/>
    <w:rsid w:val="00BC7AA5"/>
    <w:rsid w:val="00BD3CDA"/>
    <w:rsid w:val="00C16DC9"/>
    <w:rsid w:val="00C418A5"/>
    <w:rsid w:val="00C47AA4"/>
    <w:rsid w:val="00C63288"/>
    <w:rsid w:val="00C66F8F"/>
    <w:rsid w:val="00C746CB"/>
    <w:rsid w:val="00C97A25"/>
    <w:rsid w:val="00CA65B0"/>
    <w:rsid w:val="00CD415B"/>
    <w:rsid w:val="00CF6671"/>
    <w:rsid w:val="00D27921"/>
    <w:rsid w:val="00D460AF"/>
    <w:rsid w:val="00D50774"/>
    <w:rsid w:val="00DA6039"/>
    <w:rsid w:val="00E149DE"/>
    <w:rsid w:val="00E15DA8"/>
    <w:rsid w:val="00E20E45"/>
    <w:rsid w:val="00E444C9"/>
    <w:rsid w:val="00E7745F"/>
    <w:rsid w:val="00E8491F"/>
    <w:rsid w:val="00EA42E0"/>
    <w:rsid w:val="00F07C3D"/>
    <w:rsid w:val="00F85CD1"/>
    <w:rsid w:val="00FA27D5"/>
    <w:rsid w:val="00FC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A65B0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5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5B0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5B0"/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65B0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mcdropdownhead">
    <w:name w:val="mcdropdownhead"/>
    <w:basedOn w:val="DefaultParagraphFont"/>
    <w:rsid w:val="00CA65B0"/>
  </w:style>
  <w:style w:type="paragraph" w:customStyle="1" w:styleId="note">
    <w:name w:val="note"/>
    <w:basedOn w:val="Normal"/>
    <w:rsid w:val="00E20E4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919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46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2059918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17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473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8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171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512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pensource.hcltechsw.com/volt-mx-docs/docs/documentation/Iris/iris_user_guide/Content/C_UsingComponents.html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javascript:void(0);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anavireddy/Library/Containers/com.microsoft.Word/Data/Library/Application%2520Support/Microsoft/Office/16.0/DTS/en-GB%257bD7C77CCA-5730-CA4E-8751-77A155D6A7A7%257d/%257b14A62B1A-6493-A444-B717-A1AE5BAEA087%257dtf1000208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E16954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0"/>
    <w:rsid w:val="000339FD"/>
    <w:rsid w:val="002D3ECC"/>
    <w:rsid w:val="00391030"/>
    <w:rsid w:val="0054308A"/>
    <w:rsid w:val="00676A66"/>
    <w:rsid w:val="006D4DED"/>
    <w:rsid w:val="007A6702"/>
    <w:rsid w:val="007D4875"/>
    <w:rsid w:val="008045F0"/>
    <w:rsid w:val="00876671"/>
    <w:rsid w:val="009771B6"/>
    <w:rsid w:val="00A21459"/>
    <w:rsid w:val="00A525C6"/>
    <w:rsid w:val="00B732A1"/>
    <w:rsid w:val="00BA0C2E"/>
    <w:rsid w:val="00DC40DC"/>
    <w:rsid w:val="00E16954"/>
    <w:rsid w:val="00F2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A88153-2287-427B-8B93-FDADC2FF0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%7b14A62B1A-6493-A444-B717-A1AE5BAEA087%7dtf10002082.dotx</Template>
  <TotalTime>128</TotalTime>
  <Pages>5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 QUN PANG</cp:lastModifiedBy>
  <cp:revision>25</cp:revision>
  <dcterms:created xsi:type="dcterms:W3CDTF">2021-09-20T15:39:00Z</dcterms:created>
  <dcterms:modified xsi:type="dcterms:W3CDTF">2021-09-30T08:29:00Z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