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76FB" w14:textId="70F0E4DA" w:rsidR="001C09C1" w:rsidRDefault="00000000">
      <w:pPr>
        <w:pStyle w:val="Date"/>
      </w:pPr>
      <w:sdt>
        <w:sdtPr>
          <w:rPr>
            <w:rStyle w:val="normaltextrun"/>
            <w:rFonts w:ascii="Cambria" w:hAnsi="Cambria"/>
            <w:color w:val="707070" w:themeColor="text2"/>
            <w:szCs w:val="28"/>
            <w:shd w:val="clear" w:color="auto" w:fill="FFFFFF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47198F">
            <w:rPr>
              <w:rStyle w:val="normaltextrun"/>
              <w:rFonts w:ascii="Cambria" w:hAnsi="Cambria"/>
              <w:color w:val="707070" w:themeColor="text2"/>
              <w:szCs w:val="28"/>
              <w:shd w:val="clear" w:color="auto" w:fill="FFFFFF"/>
            </w:rPr>
            <w:t>Date</w:t>
          </w:r>
        </w:sdtContent>
      </w:sdt>
      <w:r w:rsidR="00626D3B" w:rsidRPr="0047198F">
        <w:rPr>
          <w:rStyle w:val="normaltextrun"/>
          <w:rFonts w:ascii="Cambria" w:hAnsi="Cambria"/>
          <w:color w:val="707070" w:themeColor="text2"/>
          <w:szCs w:val="28"/>
          <w:shd w:val="clear" w:color="auto" w:fill="FFFFFF"/>
        </w:rPr>
        <w:t> </w:t>
      </w:r>
      <w:r w:rsidR="00626D3B" w:rsidRPr="007C6AE8">
        <w:rPr>
          <w:rStyle w:val="normaltextrun"/>
          <w:rFonts w:ascii="Cambria" w:hAnsi="Cambria"/>
          <w:color w:val="707070" w:themeColor="text2"/>
          <w:szCs w:val="28"/>
          <w:shd w:val="clear" w:color="auto" w:fill="FFFFFF"/>
        </w:rPr>
        <w:t xml:space="preserve">:  </w:t>
      </w:r>
      <w:r w:rsidR="007C6AE8" w:rsidRPr="007C6AE8">
        <w:rPr>
          <w:rStyle w:val="normaltextrun"/>
          <w:rFonts w:ascii="Cambria" w:hAnsi="Cambria"/>
          <w:color w:val="707070" w:themeColor="text2"/>
          <w:szCs w:val="28"/>
          <w:shd w:val="clear" w:color="auto" w:fill="FFFFFF"/>
        </w:rPr>
        <w:t>20-10-2023</w:t>
      </w:r>
    </w:p>
    <w:p w14:paraId="79556A4D" w14:textId="734D6680" w:rsidR="001C09C1" w:rsidRDefault="007C6AE8">
      <w:pPr>
        <w:pStyle w:val="Title"/>
      </w:pPr>
      <w:r w:rsidRPr="007C6AE8">
        <w:t>Api2pdf</w:t>
      </w:r>
      <w:r w:rsidR="004B59BB" w:rsidRPr="007C6AE8">
        <w:t xml:space="preserve"> </w:t>
      </w:r>
      <w:r w:rsidR="004B59BB">
        <w:t>(</w:t>
      </w:r>
      <w:r w:rsidR="00606A75">
        <w:t>1.0.0</w:t>
      </w:r>
      <w:r w:rsidR="004B59BB">
        <w:t>)</w:t>
      </w:r>
    </w:p>
    <w:p w14:paraId="79198BC4" w14:textId="4A638DE2" w:rsidR="00B72CE0" w:rsidRDefault="00605C5E" w:rsidP="00B72CE0">
      <w:pPr>
        <w:pStyle w:val="Heading1"/>
        <w:numPr>
          <w:ilvl w:val="0"/>
          <w:numId w:val="48"/>
        </w:numPr>
        <w:spacing w:line="276" w:lineRule="auto"/>
      </w:pPr>
      <w:r>
        <w:t>Overview</w:t>
      </w:r>
    </w:p>
    <w:p w14:paraId="3FCDE00F" w14:textId="270B6722" w:rsidR="007C6AE8" w:rsidRDefault="00000000" w:rsidP="007C6AE8">
      <w:pPr>
        <w:pStyle w:val="CommentText"/>
        <w:rPr>
          <w:rStyle w:val="normaltextrun"/>
          <w:rFonts w:ascii="Cambria" w:eastAsiaTheme="majorEastAsia" w:hAnsi="Cambria"/>
          <w:b/>
          <w:bCs/>
          <w:color w:val="707070"/>
          <w:sz w:val="22"/>
          <w:szCs w:val="22"/>
          <w:lang w:eastAsia="zh-CN"/>
        </w:rPr>
      </w:pPr>
      <w:hyperlink r:id="rId10" w:tgtFrame="_blank" w:history="1">
        <w:r w:rsidR="007C6AE8">
          <w:rPr>
            <w:rStyle w:val="Hyperlink"/>
            <w:rFonts w:ascii="Arial" w:eastAsiaTheme="majorEastAsia" w:hAnsi="Arial" w:cs="Arial"/>
            <w:color w:val="4990E2"/>
            <w:sz w:val="21"/>
            <w:szCs w:val="21"/>
            <w:shd w:val="clear" w:color="auto" w:fill="FAFAFA"/>
          </w:rPr>
          <w:t>Api2Pdf</w:t>
        </w:r>
      </w:hyperlink>
      <w:r w:rsidR="007C6AE8">
        <w:rPr>
          <w:rFonts w:ascii="Arial" w:hAnsi="Arial" w:cs="Arial"/>
          <w:color w:val="3B4151"/>
          <w:sz w:val="21"/>
          <w:szCs w:val="21"/>
          <w:shd w:val="clear" w:color="auto" w:fill="FAFAFA"/>
        </w:rPr>
        <w:t> </w:t>
      </w:r>
      <w:r w:rsidR="007C6AE8" w:rsidRPr="007C6AE8">
        <w:rPr>
          <w:rFonts w:ascii="Cambria" w:hAnsi="Cambria" w:cs="Arial"/>
          <w:color w:val="3B4151"/>
          <w:sz w:val="21"/>
          <w:szCs w:val="21"/>
          <w:shd w:val="clear" w:color="auto" w:fill="FAFAFA"/>
        </w:rPr>
        <w:t>is</w:t>
      </w:r>
      <w:r w:rsidR="007C6AE8" w:rsidRPr="007C6AE8">
        <w:rPr>
          <w:rStyle w:val="normaltextrun"/>
          <w:rFonts w:ascii="Cambria" w:eastAsiaTheme="majorEastAsia" w:hAnsi="Cambria" w:cstheme="minorBidi"/>
          <w:color w:val="707070"/>
          <w:sz w:val="22"/>
          <w:szCs w:val="22"/>
          <w:lang w:eastAsia="zh-CN"/>
        </w:rPr>
        <w:t xml:space="preserve"> a powerful PDF generation API with no rate limits or file size constraints. Api2Pdf runs on AWS Lambda, a serverless architecture powered by Amazon to scale to millions of requests while being up to 90% cheaper than alternatives. </w:t>
      </w:r>
      <w:r w:rsidR="007C6AE8" w:rsidRPr="0047198F">
        <w:rPr>
          <w:rStyle w:val="normaltextrun"/>
          <w:rFonts w:ascii="Cambria" w:eastAsiaTheme="majorEastAsia" w:hAnsi="Cambria" w:cstheme="minorBidi"/>
          <w:color w:val="707070"/>
          <w:sz w:val="22"/>
          <w:szCs w:val="22"/>
          <w:lang w:eastAsia="zh-CN"/>
        </w:rPr>
        <w:t>Supports wkhtmltopdf, Headless Chrome, LibreOffice, and PDF Merge.</w:t>
      </w:r>
    </w:p>
    <w:p w14:paraId="6B3DDB26" w14:textId="77777777" w:rsidR="00B72CE0" w:rsidRDefault="00B72CE0" w:rsidP="00B72CE0">
      <w:pPr>
        <w:pStyle w:val="CommentText"/>
        <w:rPr>
          <w:rStyle w:val="normaltextrun"/>
          <w:rFonts w:ascii="Cambria" w:eastAsiaTheme="majorEastAsia" w:hAnsi="Cambria" w:cstheme="minorBidi"/>
          <w:color w:val="707070"/>
          <w:sz w:val="22"/>
          <w:szCs w:val="22"/>
          <w:lang w:eastAsia="zh-CN"/>
        </w:rPr>
      </w:pPr>
    </w:p>
    <w:p w14:paraId="62801260" w14:textId="4E8F51B1" w:rsidR="00606A75" w:rsidRPr="00DC173A" w:rsidRDefault="00DC173A" w:rsidP="00B72CE0">
      <w:pPr>
        <w:pStyle w:val="CommentText"/>
        <w:rPr>
          <w:rFonts w:ascii="Cambria" w:eastAsiaTheme="majorEastAsia" w:hAnsi="Cambria"/>
          <w:color w:val="707070"/>
          <w:sz w:val="22"/>
          <w:szCs w:val="22"/>
          <w:lang w:eastAsia="zh-CN"/>
        </w:rPr>
      </w:pPr>
      <w:r w:rsidRPr="00DC173A">
        <w:rPr>
          <w:rStyle w:val="normaltextrun"/>
          <w:rFonts w:ascii="Cambria" w:eastAsiaTheme="majorEastAsia" w:hAnsi="Cambria" w:cstheme="minorBidi"/>
          <w:color w:val="707070"/>
          <w:sz w:val="22"/>
          <w:szCs w:val="22"/>
          <w:lang w:eastAsia="zh-CN"/>
        </w:rPr>
        <w:t>Generate PDFs from HTML, URLs, images, and office documents. Merge PDFs. Api2Pdf runs on AWS Lambda making it extremely reliable and the most affordable PDF service around.</w:t>
      </w:r>
    </w:p>
    <w:p w14:paraId="0A651923" w14:textId="6360C739" w:rsidR="00361BE0" w:rsidRDefault="00361BE0" w:rsidP="002E23C0">
      <w:pPr>
        <w:pStyle w:val="Heading1"/>
        <w:numPr>
          <w:ilvl w:val="0"/>
          <w:numId w:val="48"/>
        </w:numPr>
      </w:pPr>
      <w:r>
        <w:t>Getting Started</w:t>
      </w:r>
    </w:p>
    <w:p w14:paraId="432EE45E" w14:textId="62C8045A" w:rsidR="001C09C1" w:rsidRDefault="002D0CCD" w:rsidP="002E23C0">
      <w:pPr>
        <w:pStyle w:val="Heading2"/>
        <w:numPr>
          <w:ilvl w:val="1"/>
          <w:numId w:val="48"/>
        </w:numPr>
        <w:ind w:left="720"/>
      </w:pPr>
      <w:r>
        <w:t>Prerequisites</w:t>
      </w:r>
    </w:p>
    <w:p w14:paraId="170BB9E7" w14:textId="0F9908BC" w:rsidR="00606A75" w:rsidRPr="00DC173A" w:rsidRDefault="00606A75" w:rsidP="005264D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color w:val="707070"/>
          <w:sz w:val="22"/>
          <w:szCs w:val="22"/>
        </w:rPr>
      </w:pPr>
      <w:r>
        <w:rPr>
          <w:rStyle w:val="normaltextrun"/>
          <w:rFonts w:ascii="Cambria" w:eastAsiaTheme="majorEastAsia" w:hAnsi="Cambria" w:cs="Segoe UI"/>
          <w:color w:val="707070"/>
          <w:sz w:val="22"/>
          <w:szCs w:val="22"/>
        </w:rPr>
        <w:t xml:space="preserve">Volt Foundry </w:t>
      </w:r>
    </w:p>
    <w:p w14:paraId="576D972D" w14:textId="7BDB8B85" w:rsidR="00DC173A" w:rsidRPr="00DC173A" w:rsidRDefault="00000000" w:rsidP="00DC173A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="Segoe UI"/>
          <w:b/>
          <w:bCs/>
          <w:color w:val="7F7F7F" w:themeColor="text1" w:themeTint="80"/>
          <w:sz w:val="22"/>
          <w:szCs w:val="22"/>
        </w:rPr>
      </w:pPr>
      <w:hyperlink r:id="rId11" w:history="1">
        <w:r w:rsidR="00DC173A">
          <w:rPr>
            <w:rStyle w:val="Hyperlink"/>
            <w:rFonts w:ascii="Cambria" w:hAnsi="Cambria" w:cs="Segoe UI"/>
            <w:sz w:val="22"/>
            <w:szCs w:val="22"/>
          </w:rPr>
          <w:t>Api2Pdf API Key</w:t>
        </w:r>
      </w:hyperlink>
    </w:p>
    <w:p w14:paraId="31EC43DA" w14:textId="6ED75F3D" w:rsidR="00DC173A" w:rsidRPr="00D71EF2" w:rsidRDefault="00DC173A" w:rsidP="00DC173A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Theme="minorHAnsi" w:hAnsiTheme="minorHAnsi" w:cs="Segoe UI"/>
          <w:b/>
          <w:bCs/>
          <w:color w:val="7F7F7F" w:themeColor="text1" w:themeTint="80"/>
          <w:sz w:val="22"/>
          <w:szCs w:val="22"/>
        </w:rPr>
      </w:pPr>
      <w:r>
        <w:rPr>
          <w:rStyle w:val="normaltextrun"/>
          <w:rFonts w:ascii="Cambria" w:eastAsiaTheme="majorEastAsia" w:hAnsi="Cambria"/>
          <w:color w:val="7F7F7F"/>
          <w:sz w:val="22"/>
          <w:szCs w:val="22"/>
          <w:shd w:val="clear" w:color="auto" w:fill="FFFFFF"/>
        </w:rPr>
        <w:t>API Key to authenticate requests</w:t>
      </w:r>
      <w:r>
        <w:rPr>
          <w:rStyle w:val="eop"/>
          <w:rFonts w:ascii="Cambria" w:eastAsiaTheme="majorEastAsia" w:hAnsi="Cambria"/>
          <w:color w:val="7F7F7F"/>
          <w:sz w:val="22"/>
          <w:szCs w:val="22"/>
          <w:shd w:val="clear" w:color="auto" w:fill="FFFFFF"/>
        </w:rPr>
        <w:t> </w:t>
      </w:r>
    </w:p>
    <w:p w14:paraId="22DE7C81" w14:textId="779D9383" w:rsidR="00606A75" w:rsidRPr="00B22496" w:rsidRDefault="00606A75" w:rsidP="00DC173A">
      <w:pPr>
        <w:pStyle w:val="Heading2"/>
        <w:numPr>
          <w:ilvl w:val="0"/>
          <w:numId w:val="0"/>
        </w:numPr>
        <w:ind w:left="720" w:hanging="360"/>
        <w:rPr>
          <w:color w:val="FF0000"/>
          <w:sz w:val="20"/>
          <w:szCs w:val="20"/>
        </w:rPr>
      </w:pPr>
    </w:p>
    <w:p w14:paraId="43932619" w14:textId="7840F51A" w:rsidR="001624A9" w:rsidRDefault="002D0CCD" w:rsidP="002E23C0">
      <w:pPr>
        <w:pStyle w:val="Heading2"/>
        <w:numPr>
          <w:ilvl w:val="1"/>
          <w:numId w:val="48"/>
        </w:numPr>
        <w:ind w:left="720"/>
      </w:pPr>
      <w:r>
        <w:t xml:space="preserve">Importing the </w:t>
      </w:r>
      <w:r w:rsidR="00C663B9">
        <w:t>adapter</w:t>
      </w:r>
    </w:p>
    <w:p w14:paraId="121E2DBA" w14:textId="4786059C" w:rsidR="00192DFA" w:rsidRPr="00192DFA" w:rsidRDefault="00192DFA" w:rsidP="00E10202">
      <w:pPr>
        <w:textAlignment w:val="baseline"/>
        <w:rPr>
          <w:rFonts w:ascii="Arial" w:hAnsi="Arial" w:cs="Arial"/>
          <w:b/>
          <w:color w:val="707070"/>
          <w:sz w:val="21"/>
          <w:szCs w:val="21"/>
          <w:shd w:val="clear" w:color="auto" w:fill="FFFFFF"/>
          <w:lang w:eastAsia="zh-CN"/>
        </w:rPr>
      </w:pPr>
      <w:r w:rsidRPr="00192DFA">
        <w:rPr>
          <w:rFonts w:ascii="Cambria" w:hAnsi="Cambria" w:cs="Segoe UI"/>
          <w:color w:val="2E2E2E"/>
          <w:lang w:eastAsia="zh-CN"/>
        </w:rPr>
        <w:t> </w:t>
      </w:r>
      <w:r w:rsidRPr="00E10202">
        <w:rPr>
          <w:rFonts w:ascii="Arial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To </w:t>
      </w:r>
      <w:r w:rsidR="008C5E86">
        <w:rPr>
          <w:rFonts w:ascii="Arial" w:hAnsi="Arial" w:cs="Arial"/>
          <w:b/>
          <w:color w:val="707070"/>
          <w:sz w:val="21"/>
          <w:szCs w:val="21"/>
          <w:shd w:val="clear" w:color="auto" w:fill="FFFFFF"/>
          <w:lang w:eastAsia="zh-CN"/>
        </w:rPr>
        <w:t>import</w:t>
      </w:r>
      <w:r w:rsidR="008C5E86" w:rsidRPr="008C5E86">
        <w:rPr>
          <w:rFonts w:ascii="Arial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 the Data Adapter to</w:t>
      </w:r>
      <w:r w:rsidR="008C5E86">
        <w:rPr>
          <w:rFonts w:ascii="Arial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 Volt Foundry</w:t>
      </w:r>
      <w:r w:rsidRPr="00E10202">
        <w:rPr>
          <w:rFonts w:ascii="Arial" w:hAnsi="Arial" w:cs="Arial"/>
          <w:b/>
          <w:color w:val="707070"/>
          <w:sz w:val="21"/>
          <w:szCs w:val="21"/>
          <w:shd w:val="clear" w:color="auto" w:fill="FFFFFF"/>
          <w:lang w:eastAsia="zh-CN"/>
        </w:rPr>
        <w:t>, do the following: </w:t>
      </w:r>
    </w:p>
    <w:p w14:paraId="7CBB9413" w14:textId="119AED43" w:rsidR="00C663B9" w:rsidRPr="008A6D7A" w:rsidRDefault="00C663B9" w:rsidP="005264D4">
      <w:pPr>
        <w:numPr>
          <w:ilvl w:val="0"/>
          <w:numId w:val="4"/>
        </w:numPr>
        <w:spacing w:before="100" w:beforeAutospacing="1" w:after="100" w:afterAutospacing="1"/>
        <w:ind w:left="990"/>
        <w:rPr>
          <w:rFonts w:ascii="Helvetica" w:hAnsi="Helvetica"/>
          <w:color w:val="30353F"/>
          <w:sz w:val="20"/>
          <w:szCs w:val="20"/>
        </w:rPr>
      </w:pPr>
      <w:r w:rsidRPr="008A6D7A">
        <w:rPr>
          <w:rFonts w:ascii="Helvetica" w:hAnsi="Helvetica"/>
          <w:color w:val="30353F"/>
          <w:sz w:val="20"/>
          <w:szCs w:val="20"/>
        </w:rPr>
        <w:t>Sign in to the </w:t>
      </w:r>
      <w:r w:rsidRPr="00C663B9">
        <w:t xml:space="preserve"> </w:t>
      </w:r>
      <w:hyperlink r:id="rId12" w:tgtFrame="_blank" w:history="1">
        <w:r>
          <w:rPr>
            <w:rStyle w:val="normaltextrun"/>
            <w:rFonts w:ascii="Cambria" w:eastAsiaTheme="majorEastAsia" w:hAnsi="Cambria" w:cs="Segoe UI"/>
            <w:color w:val="000000"/>
            <w:u w:val="single"/>
            <w:shd w:val="clear" w:color="auto" w:fill="E1E3E6"/>
          </w:rPr>
          <w:t>HCL Foundry</w:t>
        </w:r>
      </w:hyperlink>
      <w:r>
        <w:rPr>
          <w:rStyle w:val="normaltextrun"/>
          <w:rFonts w:ascii="Cambria" w:eastAsiaTheme="majorEastAsia" w:hAnsi="Cambria" w:cs="Segoe UI"/>
          <w:color w:val="000000"/>
          <w:u w:val="single"/>
          <w:shd w:val="clear" w:color="auto" w:fill="E1E3E6"/>
        </w:rPr>
        <w:t>.</w:t>
      </w:r>
    </w:p>
    <w:p w14:paraId="432C9071" w14:textId="77777777" w:rsidR="00C663B9" w:rsidRPr="008A6D7A" w:rsidRDefault="00C663B9" w:rsidP="005264D4">
      <w:pPr>
        <w:numPr>
          <w:ilvl w:val="0"/>
          <w:numId w:val="5"/>
        </w:numPr>
        <w:spacing w:before="100" w:beforeAutospacing="1" w:after="100" w:afterAutospacing="1"/>
        <w:ind w:left="990"/>
        <w:rPr>
          <w:rFonts w:ascii="Helvetica" w:hAnsi="Helvetica"/>
          <w:color w:val="30353F"/>
          <w:sz w:val="20"/>
          <w:szCs w:val="20"/>
        </w:rPr>
      </w:pPr>
      <w:r w:rsidRPr="008A6D7A">
        <w:rPr>
          <w:rFonts w:ascii="Helvetica" w:hAnsi="Helvetica"/>
          <w:color w:val="30353F"/>
          <w:sz w:val="20"/>
          <w:szCs w:val="20"/>
        </w:rPr>
        <w:t>From the left navigation menu, select </w:t>
      </w:r>
      <w:r w:rsidRPr="008A6D7A">
        <w:rPr>
          <w:rFonts w:ascii="Helvetica" w:hAnsi="Helvetica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hAnsi="Helvetica"/>
          <w:color w:val="30353F"/>
          <w:sz w:val="20"/>
          <w:szCs w:val="20"/>
        </w:rPr>
        <w:t>.</w:t>
      </w:r>
    </w:p>
    <w:p w14:paraId="1FAE1C7D" w14:textId="53CABD83" w:rsidR="00C663B9" w:rsidRPr="008A6D7A" w:rsidRDefault="00C663B9" w:rsidP="005264D4">
      <w:pPr>
        <w:numPr>
          <w:ilvl w:val="0"/>
          <w:numId w:val="6"/>
        </w:numPr>
        <w:spacing w:before="100" w:beforeAutospacing="1" w:after="100" w:afterAutospacing="1"/>
        <w:ind w:left="990"/>
        <w:rPr>
          <w:rFonts w:ascii="Helvetica" w:hAnsi="Helvetica"/>
          <w:color w:val="30353F"/>
          <w:sz w:val="20"/>
          <w:szCs w:val="20"/>
        </w:rPr>
      </w:pPr>
      <w:r w:rsidRPr="008A6D7A">
        <w:rPr>
          <w:rFonts w:ascii="Helvetica" w:hAnsi="Helvetica"/>
          <w:color w:val="30353F"/>
          <w:sz w:val="20"/>
          <w:szCs w:val="20"/>
        </w:rPr>
        <w:t>In </w:t>
      </w:r>
      <w:r w:rsidRPr="008A6D7A">
        <w:rPr>
          <w:rFonts w:ascii="Helvetica" w:hAnsi="Helvetica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hAnsi="Helvetica"/>
          <w:color w:val="30353F"/>
          <w:sz w:val="20"/>
          <w:szCs w:val="20"/>
        </w:rPr>
        <w:t>, select </w:t>
      </w:r>
      <w:r w:rsidRPr="008A6D7A">
        <w:rPr>
          <w:rFonts w:ascii="Helvetica" w:hAnsi="Helvetica"/>
          <w:b/>
          <w:bCs/>
          <w:color w:val="30353F"/>
          <w:sz w:val="20"/>
          <w:szCs w:val="20"/>
        </w:rPr>
        <w:t>Custom Data Adapters</w:t>
      </w:r>
      <w:r w:rsidRPr="008A6D7A">
        <w:rPr>
          <w:rFonts w:ascii="Helvetica" w:hAnsi="Helvetica"/>
          <w:color w:val="30353F"/>
          <w:sz w:val="20"/>
          <w:szCs w:val="20"/>
        </w:rPr>
        <w:t>.</w:t>
      </w:r>
      <w:r w:rsidRPr="008A6D7A">
        <w:rPr>
          <w:rFonts w:ascii="Helvetica" w:hAnsi="Helvetica"/>
          <w:color w:val="30353F"/>
          <w:sz w:val="20"/>
          <w:szCs w:val="20"/>
        </w:rPr>
        <w:br/>
      </w:r>
      <w:r w:rsidR="006C6E5E">
        <w:rPr>
          <w:rFonts w:ascii="Helvetica" w:hAnsi="Helvetica"/>
          <w:noProof/>
          <w:color w:val="30353F"/>
          <w:sz w:val="20"/>
          <w:szCs w:val="20"/>
          <w:lang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8A6D7A" w:rsidRDefault="00C663B9" w:rsidP="005264D4">
      <w:pPr>
        <w:numPr>
          <w:ilvl w:val="0"/>
          <w:numId w:val="7"/>
        </w:numPr>
        <w:spacing w:before="100" w:beforeAutospacing="1" w:after="100" w:afterAutospacing="1"/>
        <w:ind w:left="990"/>
        <w:rPr>
          <w:rFonts w:ascii="Helvetica" w:hAnsi="Helvetica"/>
          <w:color w:val="30353F"/>
          <w:sz w:val="20"/>
          <w:szCs w:val="20"/>
        </w:rPr>
      </w:pPr>
      <w:r w:rsidRPr="008A6D7A">
        <w:rPr>
          <w:rFonts w:ascii="Helvetica" w:hAnsi="Helvetica"/>
          <w:color w:val="30353F"/>
          <w:sz w:val="20"/>
          <w:szCs w:val="20"/>
        </w:rPr>
        <w:lastRenderedPageBreak/>
        <w:t>Click </w:t>
      </w:r>
      <w:r w:rsidRPr="008A6D7A">
        <w:rPr>
          <w:rFonts w:ascii="Helvetica" w:hAnsi="Helvetica"/>
          <w:b/>
          <w:bCs/>
          <w:color w:val="30353F"/>
          <w:sz w:val="20"/>
          <w:szCs w:val="20"/>
        </w:rPr>
        <w:t>IMPORT</w:t>
      </w:r>
      <w:r w:rsidRPr="008A6D7A">
        <w:rPr>
          <w:rFonts w:ascii="Helvetica" w:hAnsi="Helvetica"/>
          <w:color w:val="30353F"/>
          <w:sz w:val="20"/>
          <w:szCs w:val="20"/>
        </w:rPr>
        <w:t> to import a custom data adapter.</w:t>
      </w:r>
      <w:r w:rsidRPr="008A6D7A">
        <w:rPr>
          <w:rFonts w:ascii="Helvetica" w:hAnsi="Helvetica"/>
          <w:color w:val="30353F"/>
          <w:sz w:val="20"/>
          <w:szCs w:val="20"/>
        </w:rPr>
        <w:br/>
      </w:r>
      <w:r w:rsidR="006C6E5E">
        <w:rPr>
          <w:rFonts w:ascii="Helvetica" w:hAnsi="Helvetica"/>
          <w:noProof/>
          <w:color w:val="30353F"/>
          <w:sz w:val="20"/>
          <w:szCs w:val="20"/>
          <w:lang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D7A">
        <w:rPr>
          <w:rFonts w:ascii="Helvetica" w:hAnsi="Helvetica"/>
          <w:color w:val="30353F"/>
          <w:sz w:val="20"/>
          <w:szCs w:val="20"/>
        </w:rPr>
        <w:fldChar w:fldCharType="begin"/>
      </w:r>
      <w:r w:rsidRPr="008A6D7A">
        <w:rPr>
          <w:rFonts w:ascii="Helvetica" w:hAnsi="Helvetica"/>
          <w:color w:val="30353F"/>
          <w:sz w:val="20"/>
          <w:szCs w:val="20"/>
        </w:rPr>
        <w:instrText xml:space="preserve"> INCLUDEPICTURE "https://docs.kony.com/marketplace/usps/Content/Resources/Images/marketplace_import_adapter.png" \* MERGEFORMATINET </w:instrText>
      </w:r>
      <w:r w:rsidRPr="008A6D7A">
        <w:rPr>
          <w:rFonts w:ascii="Helvetica" w:hAnsi="Helvetica"/>
          <w:color w:val="30353F"/>
          <w:sz w:val="20"/>
          <w:szCs w:val="20"/>
        </w:rPr>
        <w:fldChar w:fldCharType="end"/>
      </w:r>
    </w:p>
    <w:p w14:paraId="713646A3" w14:textId="7B14ECE5" w:rsidR="00C663B9" w:rsidRPr="008A6D7A" w:rsidRDefault="00C663B9" w:rsidP="005264D4">
      <w:pPr>
        <w:numPr>
          <w:ilvl w:val="0"/>
          <w:numId w:val="8"/>
        </w:numPr>
        <w:spacing w:before="100" w:beforeAutospacing="1" w:after="100" w:afterAutospacing="1"/>
        <w:ind w:left="990"/>
        <w:rPr>
          <w:rFonts w:ascii="Helvetica" w:hAnsi="Helvetica"/>
          <w:color w:val="30353F"/>
          <w:sz w:val="20"/>
          <w:szCs w:val="20"/>
        </w:rPr>
      </w:pPr>
      <w:r w:rsidRPr="008A6D7A">
        <w:rPr>
          <w:rFonts w:ascii="Helvetica" w:hAnsi="Helvetica"/>
          <w:color w:val="30353F"/>
          <w:sz w:val="20"/>
          <w:szCs w:val="20"/>
        </w:rPr>
        <w:t>On the Import Data Adapter dialog box, click </w:t>
      </w:r>
      <w:r w:rsidR="006C6E5E">
        <w:rPr>
          <w:rFonts w:ascii="Helvetica" w:hAnsi="Helvetica"/>
          <w:color w:val="30353F"/>
          <w:sz w:val="20"/>
          <w:szCs w:val="20"/>
        </w:rPr>
        <w:t>browser to import</w:t>
      </w:r>
      <w:r w:rsidRPr="008A6D7A">
        <w:rPr>
          <w:rFonts w:ascii="Helvetica" w:hAnsi="Helvetica"/>
          <w:color w:val="30353F"/>
          <w:sz w:val="20"/>
          <w:szCs w:val="20"/>
        </w:rPr>
        <w:t>.</w:t>
      </w:r>
      <w:r w:rsidRPr="008A6D7A">
        <w:rPr>
          <w:rFonts w:ascii="Helvetica" w:hAnsi="Helvetica"/>
          <w:color w:val="30353F"/>
          <w:sz w:val="20"/>
          <w:szCs w:val="20"/>
        </w:rPr>
        <w:br/>
      </w:r>
      <w:r w:rsidR="006C6E5E">
        <w:rPr>
          <w:rFonts w:ascii="Helvetica" w:hAnsi="Helvetica"/>
          <w:noProof/>
          <w:color w:val="30353F"/>
          <w:sz w:val="20"/>
          <w:szCs w:val="20"/>
          <w:lang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14162CF0" w:rsidR="00C663B9" w:rsidRPr="008A6D7A" w:rsidRDefault="006C6E5E" w:rsidP="005264D4">
      <w:pPr>
        <w:numPr>
          <w:ilvl w:val="0"/>
          <w:numId w:val="9"/>
        </w:numPr>
        <w:spacing w:before="100" w:beforeAutospacing="1" w:after="100" w:afterAutospacing="1"/>
        <w:ind w:left="990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Select</w:t>
      </w:r>
      <w:r w:rsidR="00C663B9" w:rsidRPr="008A6D7A">
        <w:rPr>
          <w:rFonts w:ascii="Helvetica" w:hAnsi="Helvetica"/>
          <w:color w:val="30353F"/>
          <w:sz w:val="20"/>
          <w:szCs w:val="20"/>
        </w:rPr>
        <w:t> </w:t>
      </w:r>
      <w:r w:rsidR="00DC173A" w:rsidRPr="00DC173A">
        <w:rPr>
          <w:rFonts w:ascii="Helvetica" w:hAnsi="Helvetica"/>
          <w:b/>
          <w:bCs/>
          <w:color w:val="000000" w:themeColor="text1"/>
          <w:sz w:val="20"/>
          <w:szCs w:val="20"/>
        </w:rPr>
        <w:t xml:space="preserve">Api2Pdf </w:t>
      </w:r>
      <w:r>
        <w:rPr>
          <w:rFonts w:ascii="Helvetica" w:hAnsi="Helvetica"/>
          <w:color w:val="30353F"/>
          <w:sz w:val="20"/>
          <w:szCs w:val="20"/>
        </w:rPr>
        <w:t xml:space="preserve">zip file </w:t>
      </w:r>
      <w:r w:rsidR="00C663B9" w:rsidRPr="008A6D7A">
        <w:rPr>
          <w:rFonts w:ascii="Helvetica" w:hAnsi="Helvetica"/>
          <w:color w:val="30353F"/>
          <w:sz w:val="20"/>
          <w:szCs w:val="20"/>
        </w:rPr>
        <w:t>and click </w:t>
      </w:r>
      <w:r w:rsidR="00C663B9" w:rsidRPr="008A6D7A">
        <w:rPr>
          <w:rFonts w:ascii="Helvetica" w:hAnsi="Helvetica"/>
          <w:b/>
          <w:bCs/>
          <w:color w:val="30353F"/>
          <w:sz w:val="20"/>
          <w:szCs w:val="20"/>
        </w:rPr>
        <w:t>IMPORT</w:t>
      </w:r>
      <w:r w:rsidR="00C663B9" w:rsidRPr="008A6D7A">
        <w:rPr>
          <w:rFonts w:ascii="Helvetica" w:hAnsi="Helvetica"/>
          <w:color w:val="30353F"/>
          <w:sz w:val="20"/>
          <w:szCs w:val="20"/>
        </w:rPr>
        <w:t>.</w:t>
      </w:r>
    </w:p>
    <w:p w14:paraId="5BF77804" w14:textId="6250C354" w:rsidR="00C663B9" w:rsidRPr="00DC173A" w:rsidRDefault="00C663B9" w:rsidP="00DC173A">
      <w:pPr>
        <w:spacing w:before="120"/>
        <w:ind w:left="360"/>
        <w:rPr>
          <w:rFonts w:ascii="Helvetica" w:hAnsi="Helvetica"/>
          <w:color w:val="30353F"/>
          <w:sz w:val="20"/>
          <w:szCs w:val="20"/>
        </w:rPr>
      </w:pPr>
      <w:r w:rsidRPr="008A6D7A">
        <w:rPr>
          <w:rFonts w:ascii="Helvetica" w:hAnsi="Helvetica"/>
          <w:color w:val="30353F"/>
          <w:sz w:val="20"/>
          <w:szCs w:val="20"/>
        </w:rPr>
        <w:t xml:space="preserve">After you import the data adapter, </w:t>
      </w:r>
      <w:r w:rsidR="00E367B0">
        <w:rPr>
          <w:rFonts w:ascii="Helvetica" w:hAnsi="Helvetica"/>
          <w:color w:val="30353F"/>
          <w:sz w:val="20"/>
          <w:szCs w:val="20"/>
        </w:rPr>
        <w:t>Volt Foundry</w:t>
      </w:r>
      <w:r w:rsidRPr="008A6D7A">
        <w:rPr>
          <w:rFonts w:ascii="Helvetica" w:hAnsi="Helvetica"/>
          <w:color w:val="30353F"/>
          <w:sz w:val="20"/>
          <w:szCs w:val="20"/>
        </w:rPr>
        <w:t xml:space="preserve"> opens a window that shows the metadata of the data adapter.</w:t>
      </w:r>
      <w:r w:rsidR="00DC173A">
        <w:rPr>
          <w:rFonts w:ascii="Helvetica" w:hAnsi="Helvetica"/>
          <w:color w:val="FF0000"/>
          <w:sz w:val="20"/>
          <w:szCs w:val="20"/>
        </w:rPr>
        <w:tab/>
      </w:r>
      <w:r w:rsidR="00DC173A">
        <w:rPr>
          <w:rFonts w:ascii="Helvetica" w:hAnsi="Helvetica"/>
          <w:color w:val="FF0000"/>
          <w:sz w:val="20"/>
          <w:szCs w:val="20"/>
        </w:rPr>
        <w:tab/>
      </w:r>
      <w:r w:rsidR="00DC173A">
        <w:rPr>
          <w:rFonts w:ascii="Helvetica" w:hAnsi="Helvetica"/>
          <w:noProof/>
          <w:color w:val="FF0000"/>
          <w:sz w:val="20"/>
          <w:szCs w:val="20"/>
        </w:rPr>
        <w:drawing>
          <wp:inline distT="0" distB="0" distL="0" distR="0" wp14:anchorId="61477D36" wp14:editId="260532E4">
            <wp:extent cx="5274945" cy="2767965"/>
            <wp:effectExtent l="0" t="0" r="0" b="635"/>
            <wp:docPr id="748387744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387744" name="Picture 2" descr="A screenshot of a compu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27FD" w14:textId="0D6BC9D3" w:rsidR="00C663B9" w:rsidRPr="008A6D7A" w:rsidRDefault="00C663B9" w:rsidP="00C663B9">
      <w:pPr>
        <w:spacing w:before="120"/>
        <w:rPr>
          <w:rFonts w:ascii="Helvetica" w:hAnsi="Helvetica"/>
          <w:color w:val="30353F"/>
          <w:sz w:val="20"/>
          <w:szCs w:val="20"/>
        </w:rPr>
      </w:pPr>
      <w:r w:rsidRPr="008A6D7A">
        <w:rPr>
          <w:rFonts w:ascii="Helvetica" w:hAnsi="Helvetica"/>
          <w:color w:val="30353F"/>
          <w:sz w:val="20"/>
          <w:szCs w:val="20"/>
        </w:rPr>
        <w:lastRenderedPageBreak/>
        <w:t xml:space="preserve">After you import the data adapter, you can view it on the Custom Data Adapters page and use it to create services on </w:t>
      </w:r>
      <w:r w:rsidR="008326E4">
        <w:rPr>
          <w:rFonts w:ascii="Helvetica" w:hAnsi="Helvetica"/>
          <w:color w:val="30353F"/>
          <w:sz w:val="20"/>
          <w:szCs w:val="20"/>
        </w:rPr>
        <w:t>Volt Foundry</w:t>
      </w:r>
      <w:r w:rsidRPr="008A6D7A">
        <w:rPr>
          <w:rFonts w:ascii="Helvetica" w:hAnsi="Helvetica"/>
          <w:color w:val="30353F"/>
          <w:sz w:val="20"/>
          <w:szCs w:val="20"/>
        </w:rPr>
        <w:t>.</w:t>
      </w:r>
    </w:p>
    <w:p w14:paraId="116EEA42" w14:textId="564969BE" w:rsidR="00C663B9" w:rsidRDefault="00DC173A" w:rsidP="00C663B9">
      <w:pPr>
        <w:spacing w:before="195"/>
        <w:rPr>
          <w:rFonts w:ascii="Helvetica" w:hAnsi="Helvetica"/>
          <w:color w:val="FF0000"/>
          <w:sz w:val="20"/>
          <w:szCs w:val="20"/>
        </w:rPr>
      </w:pPr>
      <w:r>
        <w:rPr>
          <w:rFonts w:ascii="Helvetica" w:hAnsi="Helvetica"/>
          <w:noProof/>
          <w:color w:val="FF0000"/>
          <w:sz w:val="20"/>
          <w:szCs w:val="20"/>
        </w:rPr>
        <w:drawing>
          <wp:inline distT="0" distB="0" distL="0" distR="0" wp14:anchorId="596A7EFB" wp14:editId="3D76073B">
            <wp:extent cx="5274945" cy="2166620"/>
            <wp:effectExtent l="0" t="0" r="0" b="5080"/>
            <wp:docPr id="1047994976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994976" name="Picture 3" descr="A screenshot of a compu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B3299" w14:textId="77777777" w:rsidR="00C94504" w:rsidRPr="00B22496" w:rsidRDefault="00C94504" w:rsidP="00C663B9">
      <w:pPr>
        <w:spacing w:before="195"/>
        <w:rPr>
          <w:rFonts w:ascii="Helvetica" w:hAnsi="Helvetica"/>
          <w:color w:val="FF0000"/>
          <w:sz w:val="20"/>
          <w:szCs w:val="20"/>
        </w:rPr>
      </w:pPr>
    </w:p>
    <w:bookmarkStart w:id="0" w:name="Integration"/>
    <w:bookmarkEnd w:id="0"/>
    <w:p w14:paraId="7E6247E6" w14:textId="5908B2F5" w:rsidR="00C663B9" w:rsidRPr="00606A75" w:rsidRDefault="00C663B9" w:rsidP="002E23C0">
      <w:pPr>
        <w:pStyle w:val="Heading2"/>
        <w:numPr>
          <w:ilvl w:val="1"/>
          <w:numId w:val="48"/>
        </w:numPr>
        <w:ind w:left="720"/>
      </w:pP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begin"/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instrText xml:space="preserve"> HYPERLINK "javascript:void(0);" </w:instrText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separate"/>
      </w:r>
      <w:r w:rsidRPr="00606A75">
        <w:rPr>
          <w:rFonts w:ascii="Helvetica" w:eastAsia="Times New Roman" w:hAnsi="Helvetica" w:cs="Times New Roman"/>
          <w:color w:val="000000"/>
        </w:rPr>
        <w:t>Creating an Integration service</w:t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end"/>
      </w:r>
    </w:p>
    <w:p w14:paraId="1B6D3007" w14:textId="7A2E9A3F" w:rsidR="00C663B9" w:rsidRPr="008A6D7A" w:rsidRDefault="00C663B9" w:rsidP="00C663B9">
      <w:pPr>
        <w:spacing w:before="120"/>
        <w:rPr>
          <w:rFonts w:ascii="Helvetica" w:hAnsi="Helvetica"/>
          <w:color w:val="30353F"/>
          <w:sz w:val="20"/>
          <w:szCs w:val="20"/>
        </w:rPr>
      </w:pPr>
      <w:r w:rsidRPr="008A6D7A">
        <w:rPr>
          <w:rFonts w:ascii="Helvetica" w:hAnsi="Helvetica"/>
          <w:color w:val="30353F"/>
          <w:sz w:val="20"/>
          <w:szCs w:val="20"/>
        </w:rPr>
        <w:t xml:space="preserve">After you import the data adapter into </w:t>
      </w:r>
      <w:r w:rsidR="007D596C">
        <w:rPr>
          <w:rFonts w:ascii="Helvetica" w:hAnsi="Helvetica"/>
          <w:color w:val="30353F"/>
          <w:sz w:val="20"/>
          <w:szCs w:val="20"/>
        </w:rPr>
        <w:t>Volt</w:t>
      </w:r>
      <w:r w:rsidRPr="008A6D7A">
        <w:rPr>
          <w:rFonts w:ascii="Helvetica" w:hAnsi="Helvetica"/>
          <w:color w:val="30353F"/>
          <w:sz w:val="20"/>
          <w:szCs w:val="20"/>
        </w:rPr>
        <w:t xml:space="preserve"> </w:t>
      </w:r>
      <w:r w:rsidR="007D596C">
        <w:rPr>
          <w:rFonts w:ascii="Helvetica" w:hAnsi="Helvetica"/>
          <w:color w:val="30353F"/>
          <w:sz w:val="20"/>
          <w:szCs w:val="20"/>
        </w:rPr>
        <w:t>Foundry</w:t>
      </w:r>
      <w:r w:rsidRPr="008A6D7A">
        <w:rPr>
          <w:rFonts w:ascii="Helvetica" w:hAnsi="Helvetica"/>
          <w:color w:val="30353F"/>
          <w:sz w:val="20"/>
          <w:szCs w:val="20"/>
        </w:rPr>
        <w:t>, you can use it to create an Integration Service.</w:t>
      </w:r>
    </w:p>
    <w:p w14:paraId="46D83E8E" w14:textId="73394730" w:rsidR="00C663B9" w:rsidRPr="008A6D7A" w:rsidRDefault="00C663B9" w:rsidP="00C663B9">
      <w:pPr>
        <w:spacing w:before="195"/>
        <w:rPr>
          <w:rFonts w:ascii="Helvetica" w:hAnsi="Helvetica"/>
          <w:color w:val="30353F"/>
          <w:sz w:val="20"/>
          <w:szCs w:val="20"/>
        </w:rPr>
      </w:pPr>
      <w:r w:rsidRPr="008A6D7A">
        <w:rPr>
          <w:rFonts w:ascii="Helvetica" w:hAnsi="Helvetica"/>
          <w:color w:val="30353F"/>
          <w:sz w:val="20"/>
          <w:szCs w:val="20"/>
        </w:rPr>
        <w:t>Follow the given steps to create an Integration service using the </w:t>
      </w:r>
      <w:r w:rsidR="00DC173A" w:rsidRPr="00DC173A">
        <w:rPr>
          <w:rFonts w:ascii="Helvetica" w:hAnsi="Helvetica"/>
          <w:b/>
          <w:bCs/>
          <w:color w:val="000000" w:themeColor="text1"/>
          <w:sz w:val="20"/>
          <w:szCs w:val="20"/>
        </w:rPr>
        <w:t>Api2Pdf</w:t>
      </w:r>
      <w:r w:rsidRPr="00B22496">
        <w:rPr>
          <w:rFonts w:ascii="Helvetica" w:hAnsi="Helvetica"/>
          <w:color w:val="FF0000"/>
          <w:sz w:val="20"/>
          <w:szCs w:val="20"/>
        </w:rPr>
        <w:t xml:space="preserve"> </w:t>
      </w:r>
      <w:r w:rsidRPr="008A6D7A">
        <w:rPr>
          <w:rFonts w:ascii="Helvetica" w:hAnsi="Helvetica"/>
          <w:color w:val="30353F"/>
          <w:sz w:val="20"/>
          <w:szCs w:val="20"/>
        </w:rPr>
        <w:t>Adapter.</w:t>
      </w:r>
    </w:p>
    <w:p w14:paraId="70E4A865" w14:textId="17E80168" w:rsidR="00C663B9" w:rsidRPr="008A6D7A" w:rsidRDefault="00C663B9" w:rsidP="005264D4">
      <w:pPr>
        <w:numPr>
          <w:ilvl w:val="0"/>
          <w:numId w:val="14"/>
        </w:numPr>
        <w:spacing w:before="100" w:beforeAutospacing="1" w:after="100" w:afterAutospacing="1"/>
        <w:ind w:left="990"/>
        <w:rPr>
          <w:rFonts w:ascii="Helvetica" w:hAnsi="Helvetica"/>
          <w:color w:val="30353F"/>
          <w:sz w:val="20"/>
          <w:szCs w:val="20"/>
        </w:rPr>
      </w:pPr>
      <w:r w:rsidRPr="008A6D7A">
        <w:rPr>
          <w:rFonts w:ascii="Helvetica" w:hAnsi="Helvetica"/>
          <w:color w:val="30353F"/>
          <w:sz w:val="20"/>
          <w:szCs w:val="20"/>
        </w:rPr>
        <w:t>Sign in to the </w:t>
      </w:r>
      <w:hyperlink r:id="rId18" w:tgtFrame="_blank" w:history="1">
        <w:r w:rsidR="00475584">
          <w:rPr>
            <w:rStyle w:val="normaltextrun"/>
            <w:rFonts w:ascii="Cambria" w:eastAsiaTheme="majorEastAsia" w:hAnsi="Cambria" w:cs="Segoe UI"/>
            <w:color w:val="000000"/>
            <w:u w:val="single"/>
            <w:shd w:val="clear" w:color="auto" w:fill="E1E3E6"/>
          </w:rPr>
          <w:t>HCL Foundry</w:t>
        </w:r>
      </w:hyperlink>
      <w:r w:rsidR="00475584">
        <w:rPr>
          <w:rStyle w:val="normaltextrun"/>
          <w:rFonts w:ascii="Cambria" w:eastAsiaTheme="majorEastAsia" w:hAnsi="Cambria" w:cs="Segoe UI"/>
          <w:color w:val="000000"/>
          <w:u w:val="single"/>
          <w:shd w:val="clear" w:color="auto" w:fill="E1E3E6"/>
        </w:rPr>
        <w:t>.</w:t>
      </w:r>
    </w:p>
    <w:p w14:paraId="0F1D3097" w14:textId="77777777" w:rsidR="00C663B9" w:rsidRPr="008A6D7A" w:rsidRDefault="00C663B9" w:rsidP="005264D4">
      <w:pPr>
        <w:numPr>
          <w:ilvl w:val="0"/>
          <w:numId w:val="15"/>
        </w:numPr>
        <w:spacing w:before="100" w:beforeAutospacing="1" w:after="100" w:afterAutospacing="1"/>
        <w:ind w:left="990"/>
        <w:rPr>
          <w:rFonts w:ascii="Helvetica" w:hAnsi="Helvetica"/>
          <w:color w:val="30353F"/>
          <w:sz w:val="20"/>
          <w:szCs w:val="20"/>
        </w:rPr>
      </w:pPr>
      <w:r w:rsidRPr="008A6D7A">
        <w:rPr>
          <w:rFonts w:ascii="Helvetica" w:hAnsi="Helvetica"/>
          <w:color w:val="30353F"/>
          <w:sz w:val="20"/>
          <w:szCs w:val="20"/>
        </w:rPr>
        <w:t>From the left navigation menu, select </w:t>
      </w:r>
      <w:r w:rsidRPr="008A6D7A">
        <w:rPr>
          <w:rFonts w:ascii="Helvetica" w:hAnsi="Helvetica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hAnsi="Helvetica"/>
          <w:color w:val="30353F"/>
          <w:sz w:val="20"/>
          <w:szCs w:val="20"/>
        </w:rPr>
        <w:t>.</w:t>
      </w:r>
    </w:p>
    <w:p w14:paraId="6DDDDB1B" w14:textId="6A752A3C" w:rsidR="00C663B9" w:rsidRPr="008A6D7A" w:rsidRDefault="00C663B9" w:rsidP="005264D4">
      <w:pPr>
        <w:numPr>
          <w:ilvl w:val="0"/>
          <w:numId w:val="16"/>
        </w:numPr>
        <w:spacing w:before="100" w:beforeAutospacing="1" w:after="100" w:afterAutospacing="1"/>
        <w:ind w:left="990"/>
        <w:rPr>
          <w:rFonts w:ascii="Helvetica" w:hAnsi="Helvetica"/>
          <w:color w:val="30353F"/>
          <w:sz w:val="20"/>
          <w:szCs w:val="20"/>
        </w:rPr>
      </w:pPr>
      <w:r w:rsidRPr="008A6D7A">
        <w:rPr>
          <w:rFonts w:ascii="Helvetica" w:hAnsi="Helvetica"/>
          <w:color w:val="30353F"/>
          <w:sz w:val="20"/>
          <w:szCs w:val="20"/>
        </w:rPr>
        <w:t>In </w:t>
      </w:r>
      <w:r w:rsidRPr="008A6D7A">
        <w:rPr>
          <w:rFonts w:ascii="Helvetica" w:hAnsi="Helvetica"/>
          <w:b/>
          <w:bCs/>
          <w:color w:val="30353F"/>
          <w:sz w:val="20"/>
          <w:szCs w:val="20"/>
        </w:rPr>
        <w:t>API Management</w:t>
      </w:r>
      <w:r w:rsidRPr="008A6D7A">
        <w:rPr>
          <w:rFonts w:ascii="Helvetica" w:hAnsi="Helvetica"/>
          <w:color w:val="30353F"/>
          <w:sz w:val="20"/>
          <w:szCs w:val="20"/>
        </w:rPr>
        <w:t>, select </w:t>
      </w:r>
      <w:r w:rsidRPr="008A6D7A">
        <w:rPr>
          <w:rFonts w:ascii="Helvetica" w:hAnsi="Helvetica"/>
          <w:b/>
          <w:bCs/>
          <w:color w:val="30353F"/>
          <w:sz w:val="20"/>
          <w:szCs w:val="20"/>
        </w:rPr>
        <w:t>Integration</w:t>
      </w:r>
      <w:r w:rsidRPr="008A6D7A">
        <w:rPr>
          <w:rFonts w:ascii="Helvetica" w:hAnsi="Helvetica"/>
          <w:color w:val="30353F"/>
          <w:sz w:val="20"/>
          <w:szCs w:val="20"/>
        </w:rPr>
        <w:t>.</w:t>
      </w:r>
      <w:r w:rsidRPr="008A6D7A">
        <w:rPr>
          <w:rFonts w:ascii="Helvetica" w:hAnsi="Helvetica"/>
          <w:color w:val="30353F"/>
          <w:sz w:val="20"/>
          <w:szCs w:val="20"/>
        </w:rPr>
        <w:br/>
      </w:r>
      <w:r w:rsidR="007A6B29">
        <w:rPr>
          <w:rFonts w:ascii="Helvetica" w:hAnsi="Helvetica"/>
          <w:noProof/>
          <w:color w:val="30353F"/>
          <w:sz w:val="20"/>
          <w:szCs w:val="20"/>
          <w:lang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Default="00C663B9" w:rsidP="005264D4">
      <w:pPr>
        <w:numPr>
          <w:ilvl w:val="0"/>
          <w:numId w:val="17"/>
        </w:numPr>
        <w:spacing w:before="100" w:beforeAutospacing="1" w:after="100" w:afterAutospacing="1"/>
        <w:ind w:left="990"/>
        <w:rPr>
          <w:rFonts w:ascii="Helvetica" w:hAnsi="Helvetica"/>
          <w:color w:val="30353F"/>
          <w:sz w:val="20"/>
          <w:szCs w:val="20"/>
        </w:rPr>
      </w:pPr>
      <w:r w:rsidRPr="008A6D7A">
        <w:rPr>
          <w:rFonts w:ascii="Helvetica" w:hAnsi="Helvetica"/>
          <w:color w:val="30353F"/>
          <w:sz w:val="20"/>
          <w:szCs w:val="20"/>
        </w:rPr>
        <w:t>To create a new service, click the </w:t>
      </w:r>
      <w:r w:rsidRPr="008A6D7A">
        <w:rPr>
          <w:rFonts w:ascii="Helvetica" w:hAnsi="Helvetica"/>
          <w:b/>
          <w:bCs/>
          <w:color w:val="30353F"/>
          <w:sz w:val="20"/>
          <w:szCs w:val="20"/>
        </w:rPr>
        <w:t>+</w:t>
      </w:r>
      <w:r w:rsidRPr="008A6D7A">
        <w:rPr>
          <w:rFonts w:ascii="Helvetica" w:hAnsi="Helvetica"/>
          <w:color w:val="30353F"/>
          <w:sz w:val="20"/>
          <w:szCs w:val="20"/>
        </w:rPr>
        <w:t> button or the </w:t>
      </w:r>
      <w:r w:rsidRPr="008A6D7A">
        <w:rPr>
          <w:rFonts w:ascii="Helvetica" w:hAnsi="Helvetica"/>
          <w:b/>
          <w:bCs/>
          <w:color w:val="30353F"/>
          <w:sz w:val="20"/>
          <w:szCs w:val="20"/>
        </w:rPr>
        <w:t>CONFIGURE NEW</w:t>
      </w:r>
      <w:r w:rsidRPr="008A6D7A">
        <w:rPr>
          <w:rFonts w:ascii="Helvetica" w:hAnsi="Helvetica"/>
          <w:color w:val="30353F"/>
          <w:sz w:val="20"/>
          <w:szCs w:val="20"/>
        </w:rPr>
        <w:t> button.</w:t>
      </w:r>
      <w:r w:rsidRPr="008A6D7A">
        <w:rPr>
          <w:rFonts w:ascii="Helvetica" w:hAnsi="Helvetica"/>
          <w:color w:val="30353F"/>
          <w:sz w:val="20"/>
          <w:szCs w:val="20"/>
        </w:rPr>
        <w:br/>
      </w:r>
      <w:r w:rsidR="00B5559B">
        <w:rPr>
          <w:rFonts w:ascii="Helvetica" w:hAnsi="Helvetica"/>
          <w:noProof/>
          <w:color w:val="30353F"/>
          <w:sz w:val="20"/>
          <w:szCs w:val="20"/>
          <w:lang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5B077" w14:textId="77777777" w:rsidR="00DC173A" w:rsidRPr="008A6D7A" w:rsidRDefault="00DC173A" w:rsidP="00DC173A">
      <w:pPr>
        <w:spacing w:before="100" w:beforeAutospacing="1" w:after="100" w:afterAutospacing="1"/>
        <w:ind w:left="990"/>
        <w:rPr>
          <w:rFonts w:ascii="Helvetica" w:hAnsi="Helvetica"/>
          <w:color w:val="30353F"/>
          <w:sz w:val="20"/>
          <w:szCs w:val="20"/>
        </w:rPr>
      </w:pPr>
    </w:p>
    <w:p w14:paraId="6AEF3385" w14:textId="0D3A6666" w:rsidR="00C663B9" w:rsidRPr="00B22496" w:rsidRDefault="00C663B9" w:rsidP="005264D4">
      <w:pPr>
        <w:numPr>
          <w:ilvl w:val="0"/>
          <w:numId w:val="18"/>
        </w:numPr>
        <w:spacing w:before="100" w:beforeAutospacing="1" w:after="100" w:afterAutospacing="1"/>
        <w:ind w:left="990"/>
        <w:rPr>
          <w:rFonts w:ascii="Helvetica" w:hAnsi="Helvetica"/>
          <w:color w:val="30353F"/>
          <w:sz w:val="20"/>
          <w:szCs w:val="20"/>
        </w:rPr>
      </w:pPr>
      <w:r w:rsidRPr="008A6D7A">
        <w:rPr>
          <w:rFonts w:ascii="Helvetica" w:hAnsi="Helvetica"/>
          <w:color w:val="30353F"/>
          <w:sz w:val="20"/>
          <w:szCs w:val="20"/>
        </w:rPr>
        <w:lastRenderedPageBreak/>
        <w:t>On the Service Definition tab, select the service type as </w:t>
      </w:r>
      <w:r w:rsidR="00DC173A" w:rsidRPr="00DC173A">
        <w:rPr>
          <w:rFonts w:ascii="Helvetica" w:hAnsi="Helvetica"/>
          <w:b/>
          <w:bCs/>
          <w:color w:val="000000" w:themeColor="text1"/>
          <w:sz w:val="20"/>
          <w:szCs w:val="20"/>
        </w:rPr>
        <w:t>Api2Pdf</w:t>
      </w:r>
      <w:r w:rsidR="00DC173A">
        <w:rPr>
          <w:rFonts w:ascii="Helvetica" w:hAnsi="Helvetica"/>
          <w:b/>
          <w:bCs/>
          <w:color w:val="000000" w:themeColor="text1"/>
          <w:sz w:val="20"/>
          <w:szCs w:val="20"/>
        </w:rPr>
        <w:t xml:space="preserve">, </w:t>
      </w:r>
      <w:r w:rsidR="00DC173A" w:rsidRPr="00DC173A">
        <w:rPr>
          <w:rFonts w:ascii="Helvetica" w:hAnsi="Helvetica"/>
          <w:color w:val="30353F"/>
          <w:sz w:val="20"/>
          <w:szCs w:val="20"/>
        </w:rPr>
        <w:t>and</w:t>
      </w:r>
      <w:r w:rsidRPr="008A6D7A">
        <w:rPr>
          <w:rFonts w:ascii="Helvetica" w:hAnsi="Helvetica"/>
          <w:color w:val="30353F"/>
          <w:sz w:val="20"/>
          <w:szCs w:val="20"/>
        </w:rPr>
        <w:t xml:space="preserve"> click </w:t>
      </w:r>
      <w:r w:rsidRPr="008A6D7A">
        <w:rPr>
          <w:rFonts w:ascii="Helvetica" w:hAnsi="Helvetica"/>
          <w:b/>
          <w:bCs/>
          <w:color w:val="30353F"/>
          <w:sz w:val="20"/>
          <w:szCs w:val="20"/>
        </w:rPr>
        <w:t>SAVE</w:t>
      </w:r>
      <w:r w:rsidRPr="008A6D7A">
        <w:rPr>
          <w:rFonts w:ascii="Helvetica" w:hAnsi="Helvetica"/>
          <w:color w:val="30353F"/>
          <w:sz w:val="20"/>
          <w:szCs w:val="20"/>
        </w:rPr>
        <w:t>.</w:t>
      </w:r>
      <w:r w:rsidRPr="008A6D7A">
        <w:rPr>
          <w:rFonts w:ascii="Helvetica" w:hAnsi="Helvetica"/>
          <w:color w:val="30353F"/>
          <w:sz w:val="20"/>
          <w:szCs w:val="20"/>
        </w:rPr>
        <w:br/>
      </w:r>
      <w:r w:rsidR="00DC173A">
        <w:rPr>
          <w:rFonts w:ascii="Helvetica" w:hAnsi="Helvetica"/>
          <w:noProof/>
          <w:color w:val="30353F"/>
          <w:sz w:val="20"/>
          <w:szCs w:val="20"/>
        </w:rPr>
        <w:drawing>
          <wp:inline distT="0" distB="0" distL="0" distR="0" wp14:anchorId="14770836" wp14:editId="520FA692">
            <wp:extent cx="5151036" cy="2262686"/>
            <wp:effectExtent l="0" t="0" r="5715" b="0"/>
            <wp:docPr id="915004169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004169" name="Picture 4" descr="A screenshot of a comput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691" cy="226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E1C4" w14:textId="453F1433" w:rsidR="00B22496" w:rsidRPr="00B22496" w:rsidRDefault="00B22496" w:rsidP="000E2F07">
      <w:pPr>
        <w:spacing w:before="100" w:beforeAutospacing="1" w:after="100" w:afterAutospacing="1"/>
        <w:rPr>
          <w:rFonts w:ascii="Helvetica" w:hAnsi="Helvetica"/>
          <w:sz w:val="20"/>
          <w:szCs w:val="20"/>
        </w:rPr>
      </w:pPr>
      <w:r w:rsidRPr="00B22496">
        <w:rPr>
          <w:rFonts w:ascii="Helvetica" w:hAnsi="Helvetica"/>
          <w:sz w:val="20"/>
          <w:szCs w:val="20"/>
        </w:rPr>
        <w:t>Alternatively, you can also create a</w:t>
      </w:r>
      <w:r>
        <w:rPr>
          <w:rFonts w:ascii="Helvetica" w:hAnsi="Helvetica"/>
          <w:sz w:val="20"/>
          <w:szCs w:val="20"/>
        </w:rPr>
        <w:t xml:space="preserve"> Foundry</w:t>
      </w:r>
      <w:r w:rsidRPr="00B22496">
        <w:rPr>
          <w:rFonts w:ascii="Helvetica" w:hAnsi="Helvetica"/>
          <w:sz w:val="20"/>
          <w:szCs w:val="20"/>
        </w:rPr>
        <w:t xml:space="preserve"> app and create an Integration service inside it.</w:t>
      </w:r>
    </w:p>
    <w:p w14:paraId="750F3EFE" w14:textId="6EDF78BD" w:rsidR="00C663B9" w:rsidRPr="008935B8" w:rsidRDefault="008935B8" w:rsidP="002E23C0">
      <w:pPr>
        <w:pStyle w:val="Heading2"/>
        <w:numPr>
          <w:ilvl w:val="1"/>
          <w:numId w:val="48"/>
        </w:numPr>
        <w:ind w:left="720"/>
        <w:rPr>
          <w:color w:val="30353F"/>
          <w:sz w:val="20"/>
          <w:szCs w:val="20"/>
        </w:rPr>
      </w:pPr>
      <w:bookmarkStart w:id="1" w:name="Executing"/>
      <w:bookmarkEnd w:id="1"/>
      <w:r>
        <w:rPr>
          <w:rStyle w:val="drop"/>
          <w:rFonts w:ascii="Helvetica" w:hAnsi="Helvetica"/>
          <w:color w:val="000000"/>
        </w:rPr>
        <w:t>Creating and Executing operations</w:t>
      </w:r>
      <w:r>
        <w:t xml:space="preserve"> </w:t>
      </w:r>
    </w:p>
    <w:p w14:paraId="64F0817E" w14:textId="77777777" w:rsidR="00C663B9" w:rsidRDefault="00C663B9" w:rsidP="00C663B9">
      <w:pPr>
        <w:pStyle w:val="NormalWeb"/>
        <w:spacing w:before="120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After you create an integration service, you can create and execute operations using the service.</w:t>
      </w:r>
    </w:p>
    <w:p w14:paraId="79A4BC46" w14:textId="77777777" w:rsidR="00C663B9" w:rsidRDefault="00C663B9" w:rsidP="002E23C0">
      <w:pPr>
        <w:pStyle w:val="Heading4"/>
        <w:numPr>
          <w:ilvl w:val="3"/>
          <w:numId w:val="48"/>
        </w:numPr>
        <w:spacing w:before="240"/>
        <w:rPr>
          <w:rFonts w:ascii="Helvetica" w:hAnsi="Helvetica"/>
          <w:color w:val="30353F"/>
        </w:rPr>
      </w:pPr>
      <w:r>
        <w:rPr>
          <w:rFonts w:ascii="Helvetica" w:hAnsi="Helvetica"/>
          <w:color w:val="30353F"/>
        </w:rPr>
        <w:t>Creating an Operation</w:t>
      </w:r>
    </w:p>
    <w:p w14:paraId="3FD7D326" w14:textId="0418924A" w:rsidR="00C663B9" w:rsidRDefault="00C663B9" w:rsidP="008935B8">
      <w:pPr>
        <w:numPr>
          <w:ilvl w:val="0"/>
          <w:numId w:val="36"/>
        </w:numPr>
        <w:spacing w:before="100" w:beforeAutospacing="1" w:after="100" w:afterAutospacing="1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In </w:t>
      </w:r>
      <w:r>
        <w:rPr>
          <w:rFonts w:ascii="Helvetica" w:hAnsi="Helvetica"/>
          <w:b/>
          <w:bCs/>
          <w:color w:val="30353F"/>
          <w:sz w:val="20"/>
          <w:szCs w:val="20"/>
        </w:rPr>
        <w:t>API Management</w:t>
      </w:r>
      <w:r w:rsidR="00B22496">
        <w:rPr>
          <w:rFonts w:ascii="Helvetica" w:hAnsi="Helvetica"/>
          <w:b/>
          <w:bCs/>
          <w:color w:val="30353F"/>
          <w:sz w:val="20"/>
          <w:szCs w:val="20"/>
        </w:rPr>
        <w:t>/Foundry app you created</w:t>
      </w:r>
      <w:r>
        <w:rPr>
          <w:rFonts w:ascii="Helvetica" w:hAnsi="Helvetica"/>
          <w:color w:val="30353F"/>
          <w:sz w:val="20"/>
          <w:szCs w:val="20"/>
        </w:rPr>
        <w:t>, in the </w:t>
      </w:r>
      <w:r>
        <w:rPr>
          <w:rFonts w:ascii="Helvetica" w:hAnsi="Helvetica"/>
          <w:b/>
          <w:bCs/>
          <w:color w:val="30353F"/>
          <w:sz w:val="20"/>
          <w:szCs w:val="20"/>
        </w:rPr>
        <w:t>Integration</w:t>
      </w:r>
      <w:r>
        <w:rPr>
          <w:rFonts w:ascii="Helvetica" w:hAnsi="Helvetica"/>
          <w:color w:val="30353F"/>
          <w:sz w:val="20"/>
          <w:szCs w:val="20"/>
        </w:rPr>
        <w:t> section, select the service that you created.</w:t>
      </w:r>
    </w:p>
    <w:p w14:paraId="55CC2D3F" w14:textId="6C929FA8" w:rsidR="00C663B9" w:rsidRDefault="00C663B9" w:rsidP="008935B8">
      <w:pPr>
        <w:numPr>
          <w:ilvl w:val="0"/>
          <w:numId w:val="37"/>
        </w:numPr>
        <w:spacing w:before="100" w:beforeAutospacing="1" w:after="100" w:afterAutospacing="1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After you select the service, navigate to the </w:t>
      </w:r>
      <w:r>
        <w:rPr>
          <w:rFonts w:ascii="Helvetica" w:hAnsi="Helvetica"/>
          <w:b/>
          <w:bCs/>
          <w:color w:val="30353F"/>
          <w:sz w:val="20"/>
          <w:szCs w:val="20"/>
        </w:rPr>
        <w:t>Operation List</w:t>
      </w:r>
      <w:r>
        <w:rPr>
          <w:rFonts w:ascii="Helvetica" w:hAnsi="Helvetica"/>
          <w:color w:val="30353F"/>
          <w:sz w:val="20"/>
          <w:szCs w:val="20"/>
        </w:rPr>
        <w:t> tab.</w:t>
      </w:r>
      <w:r>
        <w:rPr>
          <w:rFonts w:ascii="Helvetica" w:hAnsi="Helvetica"/>
          <w:color w:val="30353F"/>
          <w:sz w:val="20"/>
          <w:szCs w:val="20"/>
        </w:rPr>
        <w:br/>
      </w:r>
      <w:r w:rsidR="00E4639A">
        <w:rPr>
          <w:rFonts w:ascii="Helvetica" w:hAnsi="Helvetica"/>
          <w:noProof/>
          <w:color w:val="30353F"/>
          <w:sz w:val="20"/>
          <w:szCs w:val="20"/>
          <w:lang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DA97" w14:textId="6964508A" w:rsidR="008935B8" w:rsidRDefault="00C663B9" w:rsidP="008935B8">
      <w:pPr>
        <w:numPr>
          <w:ilvl w:val="0"/>
          <w:numId w:val="38"/>
        </w:numPr>
        <w:spacing w:before="100" w:beforeAutospacing="1" w:after="100" w:afterAutospacing="1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lastRenderedPageBreak/>
        <w:t>From the drop down list, select an operation that you want to execute, and click </w:t>
      </w:r>
      <w:r>
        <w:rPr>
          <w:rFonts w:ascii="Helvetica" w:hAnsi="Helvetica"/>
          <w:b/>
          <w:bCs/>
          <w:color w:val="30353F"/>
          <w:sz w:val="20"/>
          <w:szCs w:val="20"/>
        </w:rPr>
        <w:t>ADD OPERATION</w:t>
      </w:r>
      <w:r>
        <w:rPr>
          <w:rFonts w:ascii="Helvetica" w:hAnsi="Helvetica"/>
          <w:color w:val="30353F"/>
          <w:sz w:val="20"/>
          <w:szCs w:val="20"/>
        </w:rPr>
        <w:t>.</w:t>
      </w:r>
      <w:r>
        <w:rPr>
          <w:rFonts w:ascii="Helvetica" w:hAnsi="Helvetica"/>
          <w:color w:val="30353F"/>
          <w:sz w:val="20"/>
          <w:szCs w:val="20"/>
        </w:rPr>
        <w:br/>
      </w:r>
      <w:r w:rsidR="00AD0AD4" w:rsidRPr="00AD0AD4">
        <w:rPr>
          <w:rFonts w:ascii="Helvetica" w:hAnsi="Helvetica"/>
          <w:noProof/>
          <w:color w:val="30353F"/>
          <w:sz w:val="20"/>
          <w:szCs w:val="20"/>
        </w:rPr>
        <w:drawing>
          <wp:inline distT="0" distB="0" distL="0" distR="0" wp14:anchorId="4872BE8F" wp14:editId="33A2CAF2">
            <wp:extent cx="5274945" cy="2950029"/>
            <wp:effectExtent l="0" t="0" r="0" b="0"/>
            <wp:docPr id="586612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61274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6673" cy="295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327F" w14:textId="6D976153" w:rsidR="00C663B9" w:rsidRPr="008935B8" w:rsidRDefault="00C663B9" w:rsidP="002E23C0">
      <w:pPr>
        <w:pStyle w:val="Heading4"/>
        <w:numPr>
          <w:ilvl w:val="3"/>
          <w:numId w:val="48"/>
        </w:numPr>
        <w:rPr>
          <w:sz w:val="20"/>
          <w:szCs w:val="20"/>
        </w:rPr>
      </w:pPr>
      <w:r w:rsidRPr="008935B8">
        <w:t>Executing an Operation</w:t>
      </w:r>
    </w:p>
    <w:p w14:paraId="23CCFF3D" w14:textId="25DB3774" w:rsidR="00C663B9" w:rsidRPr="00CB6789" w:rsidRDefault="00C663B9" w:rsidP="008935B8">
      <w:pPr>
        <w:numPr>
          <w:ilvl w:val="0"/>
          <w:numId w:val="39"/>
        </w:numPr>
        <w:spacing w:before="100" w:beforeAutospacing="1" w:after="100" w:afterAutospacing="1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From the </w:t>
      </w:r>
      <w:r>
        <w:rPr>
          <w:rFonts w:ascii="Helvetica" w:hAnsi="Helvetica"/>
          <w:b/>
          <w:bCs/>
          <w:color w:val="30353F"/>
          <w:sz w:val="20"/>
          <w:szCs w:val="20"/>
        </w:rPr>
        <w:t>Operations List</w:t>
      </w:r>
      <w:r>
        <w:rPr>
          <w:rFonts w:ascii="Helvetica" w:hAnsi="Helvetica"/>
          <w:color w:val="30353F"/>
          <w:sz w:val="20"/>
          <w:szCs w:val="20"/>
        </w:rPr>
        <w:t> tab, in the </w:t>
      </w:r>
      <w:r>
        <w:rPr>
          <w:rFonts w:ascii="Helvetica" w:hAnsi="Helvetica"/>
          <w:b/>
          <w:bCs/>
          <w:color w:val="30353F"/>
          <w:sz w:val="20"/>
          <w:szCs w:val="20"/>
        </w:rPr>
        <w:t>Configured Operations</w:t>
      </w:r>
      <w:r>
        <w:rPr>
          <w:rFonts w:ascii="Helvetica" w:hAnsi="Helvetica"/>
          <w:color w:val="30353F"/>
          <w:sz w:val="20"/>
          <w:szCs w:val="20"/>
        </w:rPr>
        <w:t> section, select the operation you want to execute.</w:t>
      </w:r>
    </w:p>
    <w:p w14:paraId="62B701C6" w14:textId="43601289" w:rsidR="00CB6789" w:rsidRDefault="00AD0AD4" w:rsidP="00CB6789">
      <w:pPr>
        <w:spacing w:before="100" w:beforeAutospacing="1" w:after="100" w:afterAutospacing="1"/>
        <w:rPr>
          <w:rFonts w:ascii="Helvetica" w:hAnsi="Helvetica"/>
          <w:color w:val="FF0000"/>
          <w:sz w:val="20"/>
          <w:szCs w:val="20"/>
        </w:rPr>
      </w:pPr>
      <w:r>
        <w:rPr>
          <w:rFonts w:ascii="Helvetica" w:hAnsi="Helvetica"/>
          <w:color w:val="FF0000"/>
          <w:sz w:val="20"/>
          <w:szCs w:val="20"/>
        </w:rPr>
        <w:t xml:space="preserve">    </w:t>
      </w:r>
      <w:r w:rsidRPr="00AD0AD4">
        <w:rPr>
          <w:rFonts w:ascii="Helvetica" w:hAnsi="Helvetica"/>
          <w:noProof/>
          <w:color w:val="FF0000"/>
          <w:sz w:val="20"/>
          <w:szCs w:val="20"/>
        </w:rPr>
        <w:drawing>
          <wp:inline distT="0" distB="0" distL="0" distR="0" wp14:anchorId="57B3F892" wp14:editId="36F992EB">
            <wp:extent cx="4778556" cy="3524716"/>
            <wp:effectExtent l="0" t="0" r="0" b="6350"/>
            <wp:docPr id="18435132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13273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08991" cy="35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E4BF8" w14:textId="77777777" w:rsidR="001E0A04" w:rsidRPr="00B22496" w:rsidRDefault="001E0A04" w:rsidP="00CB6789">
      <w:pPr>
        <w:spacing w:before="100" w:beforeAutospacing="1" w:after="100" w:afterAutospacing="1"/>
        <w:rPr>
          <w:rFonts w:ascii="Helvetica" w:hAnsi="Helvetica"/>
          <w:color w:val="FF0000"/>
          <w:sz w:val="20"/>
          <w:szCs w:val="20"/>
        </w:rPr>
      </w:pPr>
      <w:bookmarkStart w:id="2" w:name="Enter"/>
      <w:bookmarkEnd w:id="2"/>
    </w:p>
    <w:p w14:paraId="0A689D7B" w14:textId="5025CB5B" w:rsidR="00C663B9" w:rsidRDefault="00C663B9" w:rsidP="0026720A">
      <w:pPr>
        <w:numPr>
          <w:ilvl w:val="0"/>
          <w:numId w:val="41"/>
        </w:numPr>
        <w:spacing w:before="100" w:beforeAutospacing="1" w:after="100" w:afterAutospacing="1"/>
        <w:rPr>
          <w:rFonts w:ascii="Helvetica" w:hAnsi="Helvetica"/>
          <w:color w:val="30353F"/>
          <w:sz w:val="20"/>
          <w:szCs w:val="20"/>
        </w:rPr>
      </w:pPr>
      <w:r w:rsidRPr="0A407005">
        <w:rPr>
          <w:rFonts w:ascii="Helvetica" w:hAnsi="Helvetica"/>
          <w:color w:val="30353F"/>
          <w:sz w:val="20"/>
          <w:szCs w:val="20"/>
        </w:rPr>
        <w:lastRenderedPageBreak/>
        <w:t>On the Operation Page, in the Request Input tab, enter a TEST VALUE for all the fields.</w:t>
      </w:r>
      <w:r>
        <w:br/>
      </w:r>
      <w:r w:rsidR="005D4C4E" w:rsidRPr="005D4C4E">
        <w:rPr>
          <w:rFonts w:ascii="Helvetica" w:hAnsi="Helvetica"/>
          <w:noProof/>
          <w:color w:val="30353F"/>
          <w:sz w:val="20"/>
          <w:szCs w:val="20"/>
        </w:rPr>
        <w:drawing>
          <wp:inline distT="0" distB="0" distL="0" distR="0" wp14:anchorId="54F74B08" wp14:editId="70B5C8B1">
            <wp:extent cx="5274945" cy="3015343"/>
            <wp:effectExtent l="0" t="0" r="0" b="0"/>
            <wp:docPr id="15507918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791861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81914" cy="301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5D384" w14:textId="67898A84" w:rsidR="005D4C4E" w:rsidRDefault="005D4C4E" w:rsidP="005D4C4E">
      <w:pPr>
        <w:spacing w:before="100" w:beforeAutospacing="1" w:after="100" w:afterAutospacing="1"/>
        <w:ind w:left="720"/>
        <w:rPr>
          <w:rFonts w:ascii="Helvetica" w:hAnsi="Helvetica"/>
          <w:color w:val="30353F"/>
          <w:sz w:val="20"/>
          <w:szCs w:val="20"/>
        </w:rPr>
      </w:pPr>
      <w:r w:rsidRPr="005D4C4E">
        <w:rPr>
          <w:rFonts w:ascii="Helvetica" w:hAnsi="Helvetica"/>
          <w:noProof/>
          <w:color w:val="30353F"/>
          <w:sz w:val="20"/>
          <w:szCs w:val="20"/>
        </w:rPr>
        <w:drawing>
          <wp:inline distT="0" distB="0" distL="0" distR="0" wp14:anchorId="2293E07E" wp14:editId="73FD38BF">
            <wp:extent cx="5273894" cy="1741170"/>
            <wp:effectExtent l="0" t="0" r="0" b="0"/>
            <wp:docPr id="4417009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700942" name="Picture 1" descr="A screenshot of a computer&#10;&#10;Description automatically generated"/>
                    <pic:cNvPicPr/>
                  </pic:nvPicPr>
                  <pic:blipFill rotWithShape="1">
                    <a:blip r:embed="rId26"/>
                    <a:srcRect t="36262"/>
                    <a:stretch/>
                  </pic:blipFill>
                  <pic:spPr bwMode="auto">
                    <a:xfrm>
                      <a:off x="0" y="0"/>
                      <a:ext cx="5280777" cy="1743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57461" w14:textId="77777777" w:rsidR="00974DB6" w:rsidRDefault="00C663B9" w:rsidP="0026720A">
      <w:pPr>
        <w:numPr>
          <w:ilvl w:val="0"/>
          <w:numId w:val="29"/>
        </w:numPr>
        <w:spacing w:before="100" w:beforeAutospacing="1" w:after="100" w:afterAutospacing="1"/>
        <w:rPr>
          <w:rFonts w:ascii="Helvetica" w:hAnsi="Helvetica"/>
          <w:color w:val="30353F"/>
          <w:sz w:val="20"/>
          <w:szCs w:val="20"/>
        </w:rPr>
      </w:pPr>
      <w:r w:rsidRPr="0A407005">
        <w:rPr>
          <w:rFonts w:ascii="Helvetica" w:hAnsi="Helvetica"/>
          <w:color w:val="30353F"/>
          <w:sz w:val="20"/>
          <w:szCs w:val="20"/>
        </w:rPr>
        <w:t>Select a run-time environment and click </w:t>
      </w:r>
      <w:r w:rsidRPr="0A407005">
        <w:rPr>
          <w:rFonts w:ascii="Helvetica" w:hAnsi="Helvetica"/>
          <w:b/>
          <w:bCs/>
          <w:color w:val="30353F"/>
          <w:sz w:val="20"/>
          <w:szCs w:val="20"/>
        </w:rPr>
        <w:t>Save and Fetch Response</w:t>
      </w:r>
      <w:r w:rsidRPr="0A407005">
        <w:rPr>
          <w:rFonts w:ascii="Helvetica" w:hAnsi="Helvetica"/>
          <w:color w:val="30353F"/>
          <w:sz w:val="20"/>
          <w:szCs w:val="20"/>
        </w:rPr>
        <w:t> to get a response based on your inputs.</w:t>
      </w:r>
    </w:p>
    <w:p w14:paraId="003CED92" w14:textId="79CCE10A" w:rsidR="00974DB6" w:rsidRPr="005D4C4E" w:rsidRDefault="005D4C4E" w:rsidP="005D4C4E">
      <w:pPr>
        <w:spacing w:before="100" w:beforeAutospacing="1" w:after="100" w:afterAutospacing="1"/>
        <w:ind w:left="720"/>
        <w:rPr>
          <w:rFonts w:ascii="Helvetica" w:hAnsi="Helvetica"/>
          <w:color w:val="FF0000"/>
          <w:sz w:val="20"/>
          <w:szCs w:val="20"/>
        </w:rPr>
      </w:pPr>
      <w:r w:rsidRPr="005D4C4E">
        <w:rPr>
          <w:noProof/>
        </w:rPr>
        <w:drawing>
          <wp:inline distT="0" distB="0" distL="0" distR="0" wp14:anchorId="20559B2C" wp14:editId="6FF8D702">
            <wp:extent cx="5274679" cy="2231571"/>
            <wp:effectExtent l="0" t="0" r="0" b="3810"/>
            <wp:docPr id="124349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4912" name="Picture 1" descr="A screenshot of a computer&#10;&#10;Description automatically generated"/>
                    <pic:cNvPicPr/>
                  </pic:nvPicPr>
                  <pic:blipFill rotWithShape="1">
                    <a:blip r:embed="rId27"/>
                    <a:srcRect b="37679"/>
                    <a:stretch/>
                  </pic:blipFill>
                  <pic:spPr bwMode="auto">
                    <a:xfrm>
                      <a:off x="0" y="0"/>
                      <a:ext cx="5280181" cy="2233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060E8" w14:textId="77777777" w:rsidR="005D4C4E" w:rsidRDefault="005D4C4E" w:rsidP="00974DB6">
      <w:pPr>
        <w:spacing w:before="100" w:beforeAutospacing="1" w:after="100" w:afterAutospacing="1"/>
        <w:ind w:left="720"/>
        <w:rPr>
          <w:rFonts w:ascii="Helvetica" w:hAnsi="Helvetica"/>
          <w:color w:val="30353F"/>
          <w:sz w:val="20"/>
          <w:szCs w:val="20"/>
        </w:rPr>
      </w:pPr>
    </w:p>
    <w:p w14:paraId="72BD50C2" w14:textId="77777777" w:rsidR="005D4C4E" w:rsidRDefault="005D4C4E" w:rsidP="00974DB6">
      <w:pPr>
        <w:spacing w:before="100" w:beforeAutospacing="1" w:after="100" w:afterAutospacing="1"/>
        <w:ind w:left="720"/>
        <w:rPr>
          <w:rFonts w:ascii="Helvetica" w:hAnsi="Helvetica"/>
          <w:color w:val="30353F"/>
          <w:sz w:val="20"/>
          <w:szCs w:val="20"/>
        </w:rPr>
      </w:pPr>
    </w:p>
    <w:p w14:paraId="3653A32C" w14:textId="2D0DEFA8" w:rsidR="00C663B9" w:rsidRPr="008935B8" w:rsidRDefault="00C663B9" w:rsidP="002E23C0">
      <w:pPr>
        <w:pStyle w:val="Heading2"/>
        <w:numPr>
          <w:ilvl w:val="1"/>
          <w:numId w:val="48"/>
        </w:numPr>
        <w:ind w:left="720"/>
      </w:pPr>
      <w:r w:rsidRPr="008A6D7A">
        <w:rPr>
          <w:color w:val="000000"/>
        </w:rPr>
        <w:lastRenderedPageBreak/>
        <w:t>Publishing your application</w:t>
      </w:r>
    </w:p>
    <w:p w14:paraId="15146EF6" w14:textId="436823C0" w:rsidR="002D0CCD" w:rsidRPr="00176797" w:rsidRDefault="00C663B9" w:rsidP="008935B8">
      <w:pPr>
        <w:spacing w:before="120"/>
        <w:rPr>
          <w:rFonts w:ascii="Helvetica" w:hAnsi="Helvetica"/>
          <w:color w:val="30353F"/>
          <w:sz w:val="20"/>
          <w:szCs w:val="20"/>
        </w:rPr>
      </w:pPr>
      <w:r w:rsidRPr="008A6D7A">
        <w:rPr>
          <w:rFonts w:ascii="Helvetica" w:hAnsi="Helvetica"/>
          <w:color w:val="30353F"/>
          <w:sz w:val="20"/>
          <w:szCs w:val="20"/>
        </w:rPr>
        <w:t xml:space="preserve">If you want to use the services in client applications, you need to publish </w:t>
      </w:r>
      <w:r w:rsidR="008935B8">
        <w:rPr>
          <w:rFonts w:ascii="Helvetica" w:hAnsi="Helvetica"/>
          <w:color w:val="30353F"/>
          <w:sz w:val="20"/>
          <w:szCs w:val="20"/>
        </w:rPr>
        <w:t>an</w:t>
      </w:r>
      <w:r w:rsidRPr="008A6D7A">
        <w:rPr>
          <w:rFonts w:ascii="Helvetica" w:hAnsi="Helvetica"/>
          <w:color w:val="30353F"/>
          <w:sz w:val="20"/>
          <w:szCs w:val="20"/>
        </w:rPr>
        <w:t xml:space="preserve"> app to a run-time environment. </w:t>
      </w:r>
      <w:r w:rsidR="008935B8">
        <w:rPr>
          <w:rFonts w:ascii="Helvetica" w:hAnsi="Helvetica"/>
          <w:color w:val="30353F"/>
          <w:sz w:val="20"/>
          <w:szCs w:val="20"/>
        </w:rPr>
        <w:t xml:space="preserve">You can create the service (as described above) in an </w:t>
      </w:r>
      <w:r w:rsidR="00B22496">
        <w:rPr>
          <w:rFonts w:ascii="Helvetica" w:hAnsi="Helvetica"/>
          <w:color w:val="30353F"/>
          <w:sz w:val="20"/>
          <w:szCs w:val="20"/>
        </w:rPr>
        <w:t>application or</w:t>
      </w:r>
      <w:r w:rsidR="008935B8">
        <w:rPr>
          <w:rFonts w:ascii="Helvetica" w:hAnsi="Helvetica"/>
          <w:color w:val="30353F"/>
          <w:sz w:val="20"/>
          <w:szCs w:val="20"/>
        </w:rPr>
        <w:t xml:space="preserve"> import the service into an application and publish the application.</w:t>
      </w:r>
    </w:p>
    <w:p w14:paraId="4C3F4561" w14:textId="5E2A316D" w:rsidR="002D0CCD" w:rsidRDefault="002D0CCD" w:rsidP="002E23C0">
      <w:pPr>
        <w:pStyle w:val="Heading1"/>
        <w:numPr>
          <w:ilvl w:val="0"/>
          <w:numId w:val="48"/>
        </w:numPr>
      </w:pPr>
      <w:r>
        <w:t>References</w:t>
      </w:r>
    </w:p>
    <w:p w14:paraId="0A874A15" w14:textId="4C9DE3CE" w:rsidR="001E0A04" w:rsidRDefault="008935B8" w:rsidP="001E0A04">
      <w:pPr>
        <w:pStyle w:val="Heading2"/>
        <w:numPr>
          <w:ilvl w:val="0"/>
          <w:numId w:val="0"/>
        </w:numPr>
        <w:ind w:left="720"/>
      </w:pPr>
      <w:r>
        <w:t>Endpoint Documentation</w:t>
      </w:r>
    </w:p>
    <w:p w14:paraId="629CA55C" w14:textId="77777777" w:rsidR="00B72CE0" w:rsidRDefault="00B72CE0" w:rsidP="001E0A04">
      <w:pPr>
        <w:pStyle w:val="Heading2"/>
        <w:numPr>
          <w:ilvl w:val="0"/>
          <w:numId w:val="0"/>
        </w:numPr>
        <w:ind w:left="720"/>
      </w:pPr>
    </w:p>
    <w:p w14:paraId="4F669A4A" w14:textId="2DBEAADB" w:rsidR="001E0A04" w:rsidRDefault="001E0A04" w:rsidP="001E0A04">
      <w:pPr>
        <w:pStyle w:val="Heading3"/>
        <w:numPr>
          <w:ilvl w:val="0"/>
          <w:numId w:val="43"/>
        </w:numPr>
        <w:tabs>
          <w:tab w:val="num" w:pos="785"/>
        </w:tabs>
        <w:ind w:left="785"/>
        <w:rPr>
          <w:rFonts w:asciiTheme="minorHAnsi" w:hAnsiTheme="minorHAnsi"/>
          <w:b/>
          <w:bCs/>
          <w:color w:val="000000" w:themeColor="text1"/>
        </w:rPr>
      </w:pPr>
      <w:r w:rsidRPr="001B4E3F">
        <w:rPr>
          <w:rFonts w:asciiTheme="minorHAnsi" w:hAnsiTheme="minorHAnsi"/>
          <w:b/>
          <w:bCs/>
          <w:color w:val="000000" w:themeColor="text1"/>
        </w:rPr>
        <w:t>Requests Input Parameters</w:t>
      </w:r>
      <w:r>
        <w:rPr>
          <w:rFonts w:asciiTheme="minorHAnsi" w:hAnsiTheme="minorHAnsi"/>
          <w:b/>
          <w:bCs/>
          <w:color w:val="000000" w:themeColor="text1"/>
        </w:rPr>
        <w:t xml:space="preserve"> for </w:t>
      </w:r>
      <w:r w:rsidR="0047198F" w:rsidRPr="0047198F">
        <w:rPr>
          <w:rFonts w:asciiTheme="minorHAnsi" w:hAnsiTheme="minorHAnsi"/>
          <w:b/>
          <w:bCs/>
          <w:color w:val="000000" w:themeColor="text1"/>
        </w:rPr>
        <w:t>chromePdfFromUrlPost</w:t>
      </w:r>
      <w:r w:rsidR="0047198F">
        <w:rPr>
          <w:rFonts w:asciiTheme="minorHAnsi" w:hAnsiTheme="minorHAnsi"/>
          <w:b/>
          <w:bCs/>
          <w:color w:val="000000" w:themeColor="text1"/>
        </w:rPr>
        <w:t xml:space="preserve"> </w:t>
      </w:r>
      <w:r>
        <w:rPr>
          <w:rFonts w:asciiTheme="minorHAnsi" w:hAnsiTheme="minorHAnsi"/>
          <w:b/>
          <w:bCs/>
          <w:color w:val="000000" w:themeColor="text1"/>
        </w:rPr>
        <w:t>operation</w:t>
      </w:r>
    </w:p>
    <w:p w14:paraId="30CC740D" w14:textId="77777777" w:rsidR="006328BA" w:rsidRPr="001E0A04" w:rsidRDefault="006328BA" w:rsidP="006328BA">
      <w:pPr>
        <w:pStyle w:val="Heading3"/>
        <w:numPr>
          <w:ilvl w:val="0"/>
          <w:numId w:val="0"/>
        </w:numPr>
        <w:ind w:left="785"/>
        <w:rPr>
          <w:rFonts w:asciiTheme="minorHAnsi" w:hAnsiTheme="minorHAnsi"/>
          <w:b/>
          <w:bCs/>
          <w:color w:val="000000" w:themeColor="text1"/>
        </w:rPr>
      </w:pPr>
    </w:p>
    <w:tbl>
      <w:tblPr>
        <w:tblW w:w="9242" w:type="dxa"/>
        <w:tblCellSpacing w:w="15" w:type="dxa"/>
        <w:tblInd w:w="-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5"/>
        <w:gridCol w:w="1007"/>
        <w:gridCol w:w="1136"/>
        <w:gridCol w:w="947"/>
        <w:gridCol w:w="4797"/>
      </w:tblGrid>
      <w:tr w:rsidR="001E0A04" w:rsidRPr="00A12CDF" w14:paraId="0C3F451A" w14:textId="77777777" w:rsidTr="006328BA">
        <w:trPr>
          <w:trHeight w:val="1134"/>
          <w:tblHeader/>
          <w:tblCellSpacing w:w="15" w:type="dxa"/>
        </w:trPr>
        <w:tc>
          <w:tcPr>
            <w:tcW w:w="0" w:type="auto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2E39DADB" w14:textId="77777777" w:rsidR="001E0A04" w:rsidRPr="001E0A04" w:rsidRDefault="001E0A04" w:rsidP="001E0A04">
            <w:pPr>
              <w:spacing w:before="480" w:after="480"/>
              <w:jc w:val="center"/>
              <w:rPr>
                <w:rFonts w:ascii="Helvetica" w:hAnsi="Helvetica"/>
                <w:b/>
                <w:bCs/>
                <w:color w:val="30353F"/>
                <w:sz w:val="20"/>
                <w:szCs w:val="20"/>
              </w:rPr>
            </w:pPr>
            <w:r w:rsidRPr="001E0A04">
              <w:rPr>
                <w:rFonts w:ascii="Helvetica" w:hAnsi="Helvetica"/>
                <w:b/>
                <w:bCs/>
                <w:color w:val="30353F"/>
                <w:sz w:val="20"/>
                <w:szCs w:val="20"/>
              </w:rPr>
              <w:t>Parameter Name</w:t>
            </w:r>
          </w:p>
        </w:tc>
        <w:tc>
          <w:tcPr>
            <w:tcW w:w="0" w:type="auto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7C8DD274" w14:textId="77777777" w:rsidR="001E0A04" w:rsidRPr="001E0A04" w:rsidRDefault="001E0A04" w:rsidP="001E0A04">
            <w:pPr>
              <w:spacing w:before="480" w:after="480"/>
              <w:jc w:val="center"/>
              <w:rPr>
                <w:rFonts w:ascii="Helvetica" w:hAnsi="Helvetica" w:cs="Segoe UI"/>
                <w:b/>
                <w:bCs/>
                <w:color w:val="374151"/>
                <w:sz w:val="20"/>
                <w:szCs w:val="20"/>
              </w:rPr>
            </w:pPr>
            <w:r w:rsidRPr="001E0A04">
              <w:rPr>
                <w:rFonts w:ascii="Helvetica" w:hAnsi="Helvetica" w:cs="Segoe UI"/>
                <w:b/>
                <w:bCs/>
                <w:color w:val="374151"/>
                <w:sz w:val="20"/>
                <w:szCs w:val="20"/>
              </w:rPr>
              <w:t>Location</w:t>
            </w:r>
          </w:p>
        </w:tc>
        <w:tc>
          <w:tcPr>
            <w:tcW w:w="0" w:type="auto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67CFB69B" w14:textId="77777777" w:rsidR="001E0A04" w:rsidRPr="001E0A04" w:rsidRDefault="001E0A04" w:rsidP="001E0A04">
            <w:pPr>
              <w:spacing w:before="480" w:after="480"/>
              <w:jc w:val="center"/>
              <w:rPr>
                <w:rFonts w:ascii="Helvetica" w:hAnsi="Helvetica" w:cs="Segoe UI"/>
                <w:b/>
                <w:bCs/>
                <w:color w:val="374151"/>
                <w:sz w:val="20"/>
                <w:szCs w:val="20"/>
              </w:rPr>
            </w:pPr>
            <w:r w:rsidRPr="001E0A04">
              <w:rPr>
                <w:rFonts w:ascii="Helvetica" w:hAnsi="Helvetica" w:cs="Segoe UI"/>
                <w:b/>
                <w:bCs/>
                <w:color w:val="374151"/>
                <w:sz w:val="20"/>
                <w:szCs w:val="20"/>
              </w:rPr>
              <w:t>Type</w:t>
            </w:r>
          </w:p>
        </w:tc>
        <w:tc>
          <w:tcPr>
            <w:tcW w:w="0" w:type="auto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269D4BED" w14:textId="77777777" w:rsidR="001E0A04" w:rsidRPr="001E0A04" w:rsidRDefault="001E0A04" w:rsidP="001E0A04">
            <w:pPr>
              <w:spacing w:before="480" w:after="480"/>
              <w:jc w:val="center"/>
              <w:rPr>
                <w:rFonts w:ascii="Helvetica" w:hAnsi="Helvetica" w:cs="Segoe UI"/>
                <w:b/>
                <w:bCs/>
                <w:color w:val="374151"/>
                <w:sz w:val="20"/>
                <w:szCs w:val="20"/>
              </w:rPr>
            </w:pPr>
            <w:r w:rsidRPr="001E0A04">
              <w:rPr>
                <w:rFonts w:ascii="Helvetica" w:hAnsi="Helvetica" w:cs="Segoe UI"/>
                <w:b/>
                <w:bCs/>
                <w:color w:val="374151"/>
                <w:sz w:val="20"/>
                <w:szCs w:val="20"/>
              </w:rPr>
              <w:t>Required</w:t>
            </w:r>
          </w:p>
        </w:tc>
        <w:tc>
          <w:tcPr>
            <w:tcW w:w="0" w:type="auto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auto"/>
            <w:vAlign w:val="bottom"/>
            <w:hideMark/>
          </w:tcPr>
          <w:p w14:paraId="7B7680FC" w14:textId="77777777" w:rsidR="001E0A04" w:rsidRPr="001E0A04" w:rsidRDefault="001E0A04" w:rsidP="001E0A04">
            <w:pPr>
              <w:spacing w:before="480" w:after="480"/>
              <w:jc w:val="center"/>
              <w:rPr>
                <w:rFonts w:ascii="Helvetica" w:hAnsi="Helvetica" w:cs="Segoe UI"/>
                <w:b/>
                <w:bCs/>
                <w:color w:val="374151"/>
                <w:sz w:val="20"/>
                <w:szCs w:val="20"/>
              </w:rPr>
            </w:pPr>
            <w:r w:rsidRPr="001E0A04">
              <w:rPr>
                <w:rFonts w:ascii="Helvetica" w:hAnsi="Helvetica" w:cs="Segoe UI"/>
                <w:b/>
                <w:bCs/>
                <w:color w:val="374151"/>
                <w:sz w:val="20"/>
                <w:szCs w:val="20"/>
              </w:rPr>
              <w:t>Description</w:t>
            </w:r>
          </w:p>
        </w:tc>
      </w:tr>
      <w:tr w:rsidR="001E0A04" w:rsidRPr="00A12CDF" w14:paraId="67A87725" w14:textId="77777777" w:rsidTr="006328BA">
        <w:trPr>
          <w:trHeight w:val="1134"/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724AAC2B" w14:textId="77777777" w:rsidR="001E0A04" w:rsidRPr="001E0A04" w:rsidRDefault="001E0A04" w:rsidP="001E0A04">
            <w:pPr>
              <w:spacing w:before="480" w:after="48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1E0A04">
              <w:rPr>
                <w:rFonts w:ascii="Helvetica" w:hAnsi="Helvetica"/>
                <w:color w:val="30353F"/>
                <w:sz w:val="20"/>
                <w:szCs w:val="20"/>
              </w:rPr>
              <w:t>Authorization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35BBD087" w14:textId="77777777" w:rsidR="001E0A04" w:rsidRPr="001E0A04" w:rsidRDefault="001E0A04" w:rsidP="001E0A04">
            <w:pPr>
              <w:spacing w:before="480" w:after="480"/>
              <w:rPr>
                <w:rFonts w:ascii="Helvetica" w:hAnsi="Helvetica" w:cs="Segoe UI"/>
                <w:color w:val="374151"/>
                <w:sz w:val="20"/>
                <w:szCs w:val="20"/>
              </w:rPr>
            </w:pPr>
            <w:r w:rsidRPr="001E0A04">
              <w:rPr>
                <w:rFonts w:ascii="Helvetica" w:hAnsi="Helvetica" w:cs="Segoe UI"/>
                <w:color w:val="374151"/>
                <w:sz w:val="20"/>
                <w:szCs w:val="20"/>
              </w:rPr>
              <w:t>Header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013B9BE5" w14:textId="77777777" w:rsidR="001E0A04" w:rsidRPr="001E0A04" w:rsidRDefault="001E0A04" w:rsidP="001E0A04">
            <w:pPr>
              <w:spacing w:before="480" w:after="480"/>
              <w:rPr>
                <w:rFonts w:ascii="Helvetica" w:hAnsi="Helvetica" w:cs="Segoe UI"/>
                <w:color w:val="374151"/>
                <w:sz w:val="20"/>
                <w:szCs w:val="20"/>
              </w:rPr>
            </w:pPr>
            <w:r w:rsidRPr="001E0A04">
              <w:rPr>
                <w:rFonts w:ascii="Helvetica" w:hAnsi="Helvetica" w:cs="Segoe UI"/>
                <w:color w:val="374151"/>
                <w:sz w:val="20"/>
                <w:szCs w:val="20"/>
              </w:rPr>
              <w:t>String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66D8534A" w14:textId="77777777" w:rsidR="001E0A04" w:rsidRPr="001E0A04" w:rsidRDefault="001E0A04" w:rsidP="001E0A04">
            <w:pPr>
              <w:spacing w:before="480" w:after="480"/>
              <w:rPr>
                <w:rFonts w:ascii="Helvetica" w:hAnsi="Helvetica" w:cs="Segoe UI"/>
                <w:color w:val="374151"/>
                <w:sz w:val="20"/>
                <w:szCs w:val="20"/>
              </w:rPr>
            </w:pPr>
            <w:r w:rsidRPr="001E0A04">
              <w:rPr>
                <w:rFonts w:ascii="Helvetica" w:hAnsi="Helvetica" w:cs="Segoe UI"/>
                <w:color w:val="374151"/>
                <w:sz w:val="20"/>
                <w:szCs w:val="20"/>
              </w:rPr>
              <w:t>Required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auto"/>
            <w:vAlign w:val="bottom"/>
            <w:hideMark/>
          </w:tcPr>
          <w:p w14:paraId="7531DAB4" w14:textId="77777777" w:rsidR="00A12CDF" w:rsidRPr="00A12CDF" w:rsidRDefault="00A12CDF" w:rsidP="00A12CDF">
            <w:pPr>
              <w:pStyle w:val="Date"/>
              <w:rPr>
                <w:rStyle w:val="normaltextrun"/>
                <w:rFonts w:ascii="Helvetica" w:hAnsi="Helvetica" w:cs="Segoe UI"/>
                <w:b/>
                <w:bCs/>
                <w:color w:val="7F7F7F" w:themeColor="text1" w:themeTint="80"/>
                <w:sz w:val="22"/>
                <w:szCs w:val="22"/>
              </w:rPr>
            </w:pPr>
            <w:r w:rsidRPr="00A12CDF">
              <w:rPr>
                <w:rFonts w:ascii="Helvetica" w:hAnsi="Helvetica"/>
                <w:color w:val="374151"/>
                <w:sz w:val="20"/>
                <w:szCs w:val="20"/>
              </w:rPr>
              <w:t xml:space="preserve">Your API Key for authorization from </w:t>
            </w:r>
            <w:hyperlink r:id="rId28" w:history="1">
              <w:r w:rsidRPr="00A12CDF">
                <w:rPr>
                  <w:rStyle w:val="Hyperlink"/>
                  <w:rFonts w:ascii="Helvetica" w:hAnsi="Helvetica" w:cs="Segoe UI"/>
                  <w:sz w:val="22"/>
                  <w:szCs w:val="22"/>
                </w:rPr>
                <w:t>Api2Pdf API Key</w:t>
              </w:r>
            </w:hyperlink>
          </w:p>
          <w:p w14:paraId="14003972" w14:textId="1A704F91" w:rsidR="001E0A04" w:rsidRPr="00A12CDF" w:rsidRDefault="001E0A04" w:rsidP="00A12CDF">
            <w:pPr>
              <w:pStyle w:val="Date"/>
              <w:rPr>
                <w:rFonts w:ascii="Helvetica" w:hAnsi="Helvetica"/>
              </w:rPr>
            </w:pPr>
          </w:p>
        </w:tc>
      </w:tr>
      <w:tr w:rsidR="001E0A04" w:rsidRPr="00A12CDF" w14:paraId="03B9059D" w14:textId="77777777" w:rsidTr="006328BA">
        <w:trPr>
          <w:trHeight w:val="1134"/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44EFB124" w14:textId="77777777" w:rsidR="001E0A04" w:rsidRPr="001E0A04" w:rsidRDefault="001E0A04" w:rsidP="001E0A04">
            <w:pPr>
              <w:spacing w:before="480" w:after="48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1E0A04">
              <w:rPr>
                <w:rFonts w:ascii="Helvetica" w:hAnsi="Helvetica"/>
                <w:color w:val="30353F"/>
                <w:sz w:val="20"/>
                <w:szCs w:val="20"/>
              </w:rPr>
              <w:t>url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3A6B7EBB" w14:textId="77777777" w:rsidR="001E0A04" w:rsidRPr="001E0A04" w:rsidRDefault="001E0A04" w:rsidP="001E0A04">
            <w:pPr>
              <w:spacing w:before="480" w:after="480"/>
              <w:rPr>
                <w:rFonts w:ascii="Helvetica" w:hAnsi="Helvetica" w:cs="Segoe UI"/>
                <w:color w:val="374151"/>
                <w:sz w:val="20"/>
                <w:szCs w:val="20"/>
              </w:rPr>
            </w:pPr>
            <w:r w:rsidRPr="001E0A04">
              <w:rPr>
                <w:rFonts w:ascii="Helvetica" w:hAnsi="Helvetica" w:cs="Segoe UI"/>
                <w:color w:val="374151"/>
                <w:sz w:val="20"/>
                <w:szCs w:val="20"/>
              </w:rPr>
              <w:t>Request Body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48E99ECE" w14:textId="77777777" w:rsidR="001E0A04" w:rsidRPr="001E0A04" w:rsidRDefault="001E0A04" w:rsidP="001E0A04">
            <w:pPr>
              <w:spacing w:before="480" w:after="480"/>
              <w:rPr>
                <w:rFonts w:ascii="Helvetica" w:hAnsi="Helvetica" w:cs="Segoe UI"/>
                <w:color w:val="374151"/>
                <w:sz w:val="20"/>
                <w:szCs w:val="20"/>
              </w:rPr>
            </w:pPr>
            <w:r w:rsidRPr="001E0A04">
              <w:rPr>
                <w:rFonts w:ascii="Helvetica" w:hAnsi="Helvetica" w:cs="Segoe UI"/>
                <w:color w:val="374151"/>
                <w:sz w:val="20"/>
                <w:szCs w:val="20"/>
              </w:rPr>
              <w:t>String (URL, required)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457E1AA1" w14:textId="77777777" w:rsidR="001E0A04" w:rsidRPr="001E0A04" w:rsidRDefault="001E0A04" w:rsidP="001E0A04">
            <w:pPr>
              <w:spacing w:before="480" w:after="480"/>
              <w:rPr>
                <w:rFonts w:ascii="Helvetica" w:hAnsi="Helvetica" w:cs="Segoe UI"/>
                <w:color w:val="374151"/>
                <w:sz w:val="20"/>
                <w:szCs w:val="20"/>
              </w:rPr>
            </w:pPr>
            <w:r w:rsidRPr="001E0A04">
              <w:rPr>
                <w:rFonts w:ascii="Helvetica" w:hAnsi="Helvetica" w:cs="Segoe UI"/>
                <w:color w:val="374151"/>
                <w:sz w:val="20"/>
                <w:szCs w:val="20"/>
              </w:rPr>
              <w:t>Required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auto"/>
            <w:vAlign w:val="bottom"/>
            <w:hideMark/>
          </w:tcPr>
          <w:p w14:paraId="11D06B82" w14:textId="77777777" w:rsidR="001E0A04" w:rsidRPr="001E0A04" w:rsidRDefault="001E0A04" w:rsidP="001E0A04">
            <w:pPr>
              <w:spacing w:before="480" w:after="480"/>
              <w:rPr>
                <w:rFonts w:ascii="Helvetica" w:hAnsi="Helvetica" w:cs="Segoe UI"/>
                <w:color w:val="374151"/>
                <w:sz w:val="20"/>
                <w:szCs w:val="20"/>
              </w:rPr>
            </w:pPr>
            <w:r w:rsidRPr="001E0A04">
              <w:rPr>
                <w:rFonts w:ascii="Helvetica" w:hAnsi="Helvetica" w:cs="Segoe UI"/>
                <w:color w:val="374151"/>
                <w:sz w:val="20"/>
                <w:szCs w:val="20"/>
              </w:rPr>
              <w:t>The URL of the web page to convert to PDF.</w:t>
            </w:r>
          </w:p>
        </w:tc>
      </w:tr>
      <w:tr w:rsidR="001E0A04" w:rsidRPr="00A12CDF" w14:paraId="0916DE59" w14:textId="77777777" w:rsidTr="006328BA">
        <w:trPr>
          <w:trHeight w:val="1134"/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6C191207" w14:textId="65365D82" w:rsidR="001E0A04" w:rsidRPr="001E0A04" w:rsidRDefault="001E0A04" w:rsidP="001E0A04">
            <w:pPr>
              <w:spacing w:before="480" w:after="48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1E0A04">
              <w:rPr>
                <w:rFonts w:ascii="Helvetica" w:hAnsi="Helvetica"/>
                <w:color w:val="30353F"/>
                <w:sz w:val="20"/>
                <w:szCs w:val="20"/>
              </w:rPr>
              <w:t>inline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18D58703" w14:textId="77777777" w:rsidR="001E0A04" w:rsidRPr="001E0A04" w:rsidRDefault="001E0A04" w:rsidP="001E0A04">
            <w:pPr>
              <w:spacing w:before="480" w:after="480"/>
              <w:rPr>
                <w:rFonts w:ascii="Helvetica" w:hAnsi="Helvetica" w:cs="Segoe UI"/>
                <w:color w:val="374151"/>
                <w:sz w:val="20"/>
                <w:szCs w:val="20"/>
              </w:rPr>
            </w:pPr>
            <w:r w:rsidRPr="001E0A04">
              <w:rPr>
                <w:rFonts w:ascii="Helvetica" w:hAnsi="Helvetica" w:cs="Segoe UI"/>
                <w:color w:val="374151"/>
                <w:sz w:val="20"/>
                <w:szCs w:val="20"/>
              </w:rPr>
              <w:t>Request Body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52A94A4B" w14:textId="77777777" w:rsidR="001E0A04" w:rsidRPr="001E0A04" w:rsidRDefault="001E0A04" w:rsidP="001E0A04">
            <w:pPr>
              <w:spacing w:before="480" w:after="480"/>
              <w:rPr>
                <w:rFonts w:ascii="Helvetica" w:hAnsi="Helvetica" w:cs="Segoe UI"/>
                <w:color w:val="374151"/>
                <w:sz w:val="20"/>
                <w:szCs w:val="20"/>
              </w:rPr>
            </w:pPr>
            <w:r w:rsidRPr="001E0A04">
              <w:rPr>
                <w:rFonts w:ascii="Helvetica" w:hAnsi="Helvetica" w:cs="Segoe UI"/>
                <w:color w:val="374151"/>
                <w:sz w:val="20"/>
                <w:szCs w:val="20"/>
              </w:rPr>
              <w:t>Boolean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4393EEAC" w14:textId="77777777" w:rsidR="001E0A04" w:rsidRPr="001E0A04" w:rsidRDefault="001E0A04" w:rsidP="001E0A04">
            <w:pPr>
              <w:spacing w:before="480" w:after="480"/>
              <w:rPr>
                <w:rFonts w:ascii="Helvetica" w:hAnsi="Helvetica" w:cs="Segoe UI"/>
                <w:color w:val="374151"/>
                <w:sz w:val="20"/>
                <w:szCs w:val="20"/>
              </w:rPr>
            </w:pPr>
            <w:r w:rsidRPr="001E0A04">
              <w:rPr>
                <w:rFonts w:ascii="Helvetica" w:hAnsi="Helvetica" w:cs="Segoe UI"/>
                <w:color w:val="374151"/>
                <w:sz w:val="20"/>
                <w:szCs w:val="20"/>
              </w:rPr>
              <w:t>Optional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auto"/>
            <w:vAlign w:val="bottom"/>
            <w:hideMark/>
          </w:tcPr>
          <w:p w14:paraId="1D3804A5" w14:textId="77777777" w:rsidR="001E0A04" w:rsidRPr="001E0A04" w:rsidRDefault="001E0A04" w:rsidP="001E0A04">
            <w:pPr>
              <w:spacing w:before="480" w:after="480"/>
              <w:rPr>
                <w:rFonts w:ascii="Helvetica" w:hAnsi="Helvetica" w:cs="Segoe UI"/>
                <w:color w:val="374151"/>
                <w:sz w:val="20"/>
                <w:szCs w:val="20"/>
              </w:rPr>
            </w:pPr>
            <w:r w:rsidRPr="001E0A04">
              <w:rPr>
                <w:rFonts w:ascii="Helvetica" w:hAnsi="Helvetica" w:cs="Segoe UI"/>
                <w:color w:val="374151"/>
                <w:sz w:val="20"/>
                <w:szCs w:val="20"/>
              </w:rPr>
              <w:t xml:space="preserve">Open the PDF in a browser window. Defaults to </w:t>
            </w:r>
            <w:r w:rsidRPr="001E0A04">
              <w:rPr>
                <w:rFonts w:ascii="Helvetica" w:hAnsi="Helvetica" w:cs="Courier New"/>
                <w:b/>
                <w:bCs/>
                <w:color w:val="374151"/>
                <w:sz w:val="20"/>
                <w:szCs w:val="20"/>
                <w:bdr w:val="single" w:sz="2" w:space="0" w:color="D9D9E3" w:frame="1"/>
              </w:rPr>
              <w:t>false</w:t>
            </w:r>
            <w:r w:rsidRPr="001E0A04">
              <w:rPr>
                <w:rFonts w:ascii="Helvetica" w:hAnsi="Helvetica" w:cs="Segoe UI"/>
                <w:color w:val="374151"/>
                <w:sz w:val="20"/>
                <w:szCs w:val="20"/>
              </w:rPr>
              <w:t xml:space="preserve"> if not specified.</w:t>
            </w:r>
          </w:p>
        </w:tc>
      </w:tr>
      <w:tr w:rsidR="001E0A04" w:rsidRPr="00A12CDF" w14:paraId="3EC09F41" w14:textId="77777777" w:rsidTr="006328BA">
        <w:trPr>
          <w:trHeight w:val="1134"/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4D5CBCD8" w14:textId="77777777" w:rsidR="001E0A04" w:rsidRPr="001E0A04" w:rsidRDefault="001E0A04" w:rsidP="001E0A04">
            <w:pPr>
              <w:spacing w:before="480" w:after="48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1E0A04">
              <w:rPr>
                <w:rFonts w:ascii="Helvetica" w:hAnsi="Helvetica"/>
                <w:color w:val="30353F"/>
                <w:sz w:val="20"/>
                <w:szCs w:val="20"/>
              </w:rPr>
              <w:t>fileName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79C5935D" w14:textId="77777777" w:rsidR="001E0A04" w:rsidRPr="001E0A04" w:rsidRDefault="001E0A04" w:rsidP="001E0A04">
            <w:pPr>
              <w:spacing w:before="480" w:after="480"/>
              <w:rPr>
                <w:rFonts w:ascii="Helvetica" w:hAnsi="Helvetica" w:cs="Segoe UI"/>
                <w:color w:val="374151"/>
                <w:sz w:val="20"/>
                <w:szCs w:val="20"/>
              </w:rPr>
            </w:pPr>
            <w:r w:rsidRPr="001E0A04">
              <w:rPr>
                <w:rFonts w:ascii="Helvetica" w:hAnsi="Helvetica" w:cs="Segoe UI"/>
                <w:color w:val="374151"/>
                <w:sz w:val="20"/>
                <w:szCs w:val="20"/>
              </w:rPr>
              <w:t>Request Body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2BB36261" w14:textId="77777777" w:rsidR="001E0A04" w:rsidRPr="001E0A04" w:rsidRDefault="001E0A04" w:rsidP="001E0A04">
            <w:pPr>
              <w:spacing w:before="480" w:after="480"/>
              <w:rPr>
                <w:rFonts w:ascii="Helvetica" w:hAnsi="Helvetica" w:cs="Segoe UI"/>
                <w:color w:val="374151"/>
                <w:sz w:val="20"/>
                <w:szCs w:val="20"/>
              </w:rPr>
            </w:pPr>
            <w:r w:rsidRPr="001E0A04">
              <w:rPr>
                <w:rFonts w:ascii="Helvetica" w:hAnsi="Helvetica" w:cs="Segoe UI"/>
                <w:color w:val="374151"/>
                <w:sz w:val="20"/>
                <w:szCs w:val="20"/>
              </w:rPr>
              <w:t>String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1BD1E600" w14:textId="77777777" w:rsidR="001E0A04" w:rsidRPr="001E0A04" w:rsidRDefault="001E0A04" w:rsidP="001E0A04">
            <w:pPr>
              <w:spacing w:before="480" w:after="480"/>
              <w:rPr>
                <w:rFonts w:ascii="Helvetica" w:hAnsi="Helvetica" w:cs="Segoe UI"/>
                <w:color w:val="374151"/>
                <w:sz w:val="20"/>
                <w:szCs w:val="20"/>
              </w:rPr>
            </w:pPr>
            <w:r w:rsidRPr="001E0A04">
              <w:rPr>
                <w:rFonts w:ascii="Helvetica" w:hAnsi="Helvetica" w:cs="Segoe UI"/>
                <w:color w:val="374151"/>
                <w:sz w:val="20"/>
                <w:szCs w:val="20"/>
              </w:rPr>
              <w:t>Optional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auto"/>
            <w:vAlign w:val="bottom"/>
            <w:hideMark/>
          </w:tcPr>
          <w:p w14:paraId="5E7161C5" w14:textId="77777777" w:rsidR="001E0A04" w:rsidRPr="001E0A04" w:rsidRDefault="001E0A04" w:rsidP="001E0A04">
            <w:pPr>
              <w:spacing w:before="480" w:after="480"/>
              <w:rPr>
                <w:rFonts w:ascii="Helvetica" w:hAnsi="Helvetica" w:cs="Segoe UI"/>
                <w:color w:val="374151"/>
                <w:sz w:val="20"/>
                <w:szCs w:val="20"/>
              </w:rPr>
            </w:pPr>
            <w:r w:rsidRPr="001E0A04">
              <w:rPr>
                <w:rFonts w:ascii="Helvetica" w:hAnsi="Helvetica" w:cs="Segoe UI"/>
                <w:color w:val="374151"/>
                <w:sz w:val="20"/>
                <w:szCs w:val="20"/>
              </w:rPr>
              <w:t>Specify a file name for the output PDF. A random name will be used if not specified.</w:t>
            </w:r>
          </w:p>
        </w:tc>
      </w:tr>
      <w:tr w:rsidR="001E0A04" w:rsidRPr="00A12CDF" w14:paraId="361FA47A" w14:textId="77777777" w:rsidTr="006328BA">
        <w:trPr>
          <w:trHeight w:val="1134"/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7EAA4E89" w14:textId="77777777" w:rsidR="001E0A04" w:rsidRPr="001E0A04" w:rsidRDefault="001E0A04" w:rsidP="001E0A04">
            <w:pPr>
              <w:spacing w:before="480" w:after="48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1E0A04">
              <w:rPr>
                <w:rFonts w:ascii="Helvetica" w:hAnsi="Helvetica"/>
                <w:color w:val="30353F"/>
                <w:sz w:val="20"/>
                <w:szCs w:val="20"/>
              </w:rPr>
              <w:t>options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6693DA60" w14:textId="77777777" w:rsidR="001E0A04" w:rsidRPr="001E0A04" w:rsidRDefault="001E0A04" w:rsidP="001E0A04">
            <w:pPr>
              <w:spacing w:before="480" w:after="480"/>
              <w:rPr>
                <w:rFonts w:ascii="Helvetica" w:hAnsi="Helvetica" w:cs="Segoe UI"/>
                <w:color w:val="374151"/>
                <w:sz w:val="20"/>
                <w:szCs w:val="20"/>
              </w:rPr>
            </w:pPr>
            <w:r w:rsidRPr="001E0A04">
              <w:rPr>
                <w:rFonts w:ascii="Helvetica" w:hAnsi="Helvetica" w:cs="Segoe UI"/>
                <w:color w:val="374151"/>
                <w:sz w:val="20"/>
                <w:szCs w:val="20"/>
              </w:rPr>
              <w:t>Request Body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512D7169" w14:textId="77777777" w:rsidR="001E0A04" w:rsidRPr="001E0A04" w:rsidRDefault="001E0A04" w:rsidP="001E0A04">
            <w:pPr>
              <w:spacing w:before="480" w:after="480"/>
              <w:rPr>
                <w:rFonts w:ascii="Helvetica" w:hAnsi="Helvetica" w:cs="Segoe UI"/>
                <w:color w:val="374151"/>
                <w:sz w:val="20"/>
                <w:szCs w:val="20"/>
              </w:rPr>
            </w:pPr>
            <w:r w:rsidRPr="001E0A04">
              <w:rPr>
                <w:rFonts w:ascii="Helvetica" w:hAnsi="Helvetica" w:cs="Segoe UI"/>
                <w:color w:val="374151"/>
                <w:sz w:val="20"/>
                <w:szCs w:val="20"/>
              </w:rPr>
              <w:t>Object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5764AF7F" w14:textId="77777777" w:rsidR="001E0A04" w:rsidRPr="001E0A04" w:rsidRDefault="001E0A04" w:rsidP="001E0A04">
            <w:pPr>
              <w:spacing w:before="480" w:after="480"/>
              <w:rPr>
                <w:rFonts w:ascii="Helvetica" w:hAnsi="Helvetica" w:cs="Segoe UI"/>
                <w:color w:val="374151"/>
                <w:sz w:val="20"/>
                <w:szCs w:val="20"/>
              </w:rPr>
            </w:pPr>
            <w:r w:rsidRPr="001E0A04">
              <w:rPr>
                <w:rFonts w:ascii="Helvetica" w:hAnsi="Helvetica" w:cs="Segoe UI"/>
                <w:color w:val="374151"/>
                <w:sz w:val="20"/>
                <w:szCs w:val="20"/>
              </w:rPr>
              <w:t>Optional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auto"/>
            <w:vAlign w:val="bottom"/>
            <w:hideMark/>
          </w:tcPr>
          <w:p w14:paraId="4C2C87A9" w14:textId="204C05CF" w:rsidR="001E0A04" w:rsidRPr="00A12CDF" w:rsidRDefault="001E0A04" w:rsidP="001E0A04">
            <w:pPr>
              <w:spacing w:before="480" w:after="480"/>
              <w:rPr>
                <w:rFonts w:ascii="Helvetica" w:hAnsi="Helvetica" w:cs="Segoe UI"/>
                <w:color w:val="374151"/>
                <w:sz w:val="20"/>
                <w:szCs w:val="20"/>
              </w:rPr>
            </w:pPr>
            <w:r w:rsidRPr="001E0A04">
              <w:rPr>
                <w:rFonts w:ascii="Helvetica" w:hAnsi="Helvetica" w:cs="Segoe UI"/>
                <w:color w:val="374151"/>
                <w:sz w:val="20"/>
                <w:szCs w:val="20"/>
              </w:rPr>
              <w:t xml:space="preserve">Advanced Headless Chrome options for margins, headers, and footers. See the full list of advanced options in </w:t>
            </w:r>
            <w:hyperlink r:id="rId29" w:history="1">
              <w:r w:rsidRPr="001E0A04">
                <w:rPr>
                  <w:rStyle w:val="Hyperlink"/>
                  <w:rFonts w:ascii="Helvetica" w:hAnsi="Helvetica" w:cs="Courier New"/>
                  <w:b/>
                  <w:bCs/>
                  <w:sz w:val="20"/>
                  <w:szCs w:val="20"/>
                  <w:bdr w:val="single" w:sz="2" w:space="0" w:color="D9D9E3" w:frame="1"/>
                </w:rPr>
                <w:t>ChromeAdvancedOptions</w:t>
              </w:r>
            </w:hyperlink>
            <w:r w:rsidRPr="001E0A04">
              <w:rPr>
                <w:rFonts w:ascii="Helvetica" w:hAnsi="Helvetica" w:cs="Segoe UI"/>
                <w:color w:val="374151"/>
                <w:sz w:val="20"/>
                <w:szCs w:val="20"/>
              </w:rPr>
              <w:t>.</w:t>
            </w:r>
          </w:p>
          <w:p w14:paraId="6FE2A9F4" w14:textId="7C43CF92" w:rsidR="001E0A04" w:rsidRPr="00A12CDF" w:rsidRDefault="001E0A04" w:rsidP="001E0A04">
            <w:pPr>
              <w:pStyle w:val="Heading3"/>
              <w:numPr>
                <w:ilvl w:val="0"/>
                <w:numId w:val="0"/>
              </w:numPr>
              <w:spacing w:before="0"/>
              <w:rPr>
                <w:rFonts w:ascii="Helvetica" w:eastAsia="Times New Roman" w:hAnsi="Helvetica" w:cs="Segoe UI"/>
                <w:b/>
                <w:bCs/>
                <w:color w:val="374151"/>
                <w:sz w:val="20"/>
                <w:szCs w:val="20"/>
              </w:rPr>
            </w:pPr>
            <w:r w:rsidRPr="00A12CDF">
              <w:rPr>
                <w:rFonts w:ascii="Helvetica" w:eastAsia="Times New Roman" w:hAnsi="Helvetica" w:cs="Segoe UI"/>
                <w:b/>
                <w:bCs/>
                <w:color w:val="374151"/>
                <w:sz w:val="20"/>
                <w:szCs w:val="20"/>
              </w:rPr>
              <w:t>Sample Payload:</w:t>
            </w:r>
          </w:p>
          <w:p w14:paraId="405B2AC7" w14:textId="77777777" w:rsidR="001E0A04" w:rsidRPr="00A12CDF" w:rsidRDefault="001E0A04" w:rsidP="001E0A04">
            <w:pPr>
              <w:autoSpaceDE w:val="0"/>
              <w:autoSpaceDN w:val="0"/>
              <w:adjustRightInd w:val="0"/>
              <w:rPr>
                <w:rFonts w:ascii="Helvetica" w:hAnsi="Helvetica" w:cs="Segoe UI"/>
                <w:color w:val="374151"/>
                <w:sz w:val="20"/>
                <w:szCs w:val="20"/>
              </w:rPr>
            </w:pPr>
            <w:r w:rsidRPr="00A12CDF">
              <w:rPr>
                <w:rFonts w:ascii="Helvetica" w:hAnsi="Helvetica" w:cs="Segoe UI"/>
                <w:color w:val="374151"/>
                <w:sz w:val="20"/>
                <w:szCs w:val="20"/>
              </w:rPr>
              <w:t>"options": {</w:t>
            </w:r>
          </w:p>
          <w:p w14:paraId="0484FBB3" w14:textId="77777777" w:rsidR="001E0A04" w:rsidRPr="00A12CDF" w:rsidRDefault="001E0A04" w:rsidP="001E0A04">
            <w:pPr>
              <w:autoSpaceDE w:val="0"/>
              <w:autoSpaceDN w:val="0"/>
              <w:adjustRightInd w:val="0"/>
              <w:rPr>
                <w:rFonts w:ascii="Helvetica" w:hAnsi="Helvetica" w:cs="Segoe UI"/>
                <w:color w:val="374151"/>
                <w:sz w:val="20"/>
                <w:szCs w:val="20"/>
              </w:rPr>
            </w:pPr>
            <w:r w:rsidRPr="00A12CDF">
              <w:rPr>
                <w:rFonts w:ascii="Helvetica" w:hAnsi="Helvetica" w:cs="Segoe UI"/>
                <w:color w:val="374151"/>
                <w:sz w:val="20"/>
                <w:szCs w:val="20"/>
              </w:rPr>
              <w:t xml:space="preserve">    "landscape": "",</w:t>
            </w:r>
          </w:p>
          <w:p w14:paraId="7CB8A89D" w14:textId="77777777" w:rsidR="001E0A04" w:rsidRPr="00A12CDF" w:rsidRDefault="001E0A04" w:rsidP="001E0A04">
            <w:pPr>
              <w:autoSpaceDE w:val="0"/>
              <w:autoSpaceDN w:val="0"/>
              <w:adjustRightInd w:val="0"/>
              <w:rPr>
                <w:rFonts w:ascii="Helvetica" w:hAnsi="Helvetica" w:cs="Segoe UI"/>
                <w:color w:val="374151"/>
                <w:sz w:val="20"/>
                <w:szCs w:val="20"/>
              </w:rPr>
            </w:pPr>
            <w:r w:rsidRPr="00A12CDF">
              <w:rPr>
                <w:rFonts w:ascii="Helvetica" w:hAnsi="Helvetica" w:cs="Segoe UI"/>
                <w:color w:val="374151"/>
                <w:sz w:val="20"/>
                <w:szCs w:val="20"/>
              </w:rPr>
              <w:t xml:space="preserve">    "printBackground": "false"</w:t>
            </w:r>
          </w:p>
          <w:p w14:paraId="4CAD799F" w14:textId="2700FB3B" w:rsidR="001E0A04" w:rsidRPr="001E0A04" w:rsidRDefault="001E0A04" w:rsidP="001E0A04">
            <w:pPr>
              <w:autoSpaceDE w:val="0"/>
              <w:autoSpaceDN w:val="0"/>
              <w:adjustRightInd w:val="0"/>
              <w:rPr>
                <w:rFonts w:ascii="Helvetica" w:hAnsi="Helvetica" w:cs="Segoe UI"/>
                <w:color w:val="374151"/>
                <w:sz w:val="20"/>
                <w:szCs w:val="20"/>
              </w:rPr>
            </w:pPr>
            <w:r w:rsidRPr="00A12CDF">
              <w:rPr>
                <w:rFonts w:ascii="Helvetica" w:hAnsi="Helvetica" w:cs="Segoe UI"/>
                <w:color w:val="374151"/>
                <w:sz w:val="20"/>
                <w:szCs w:val="20"/>
              </w:rPr>
              <w:t>}</w:t>
            </w:r>
          </w:p>
        </w:tc>
      </w:tr>
    </w:tbl>
    <w:p w14:paraId="76F59C62" w14:textId="77777777" w:rsidR="001E0A04" w:rsidRDefault="001E0A04" w:rsidP="001E0A04"/>
    <w:p w14:paraId="7BA8C529" w14:textId="77777777" w:rsidR="00A12CDF" w:rsidRDefault="00A12CDF" w:rsidP="001E0A04"/>
    <w:p w14:paraId="2F98FEAE" w14:textId="01549C84" w:rsidR="006328BA" w:rsidRPr="00797360" w:rsidRDefault="006328BA" w:rsidP="006328BA">
      <w:pPr>
        <w:pStyle w:val="Heading3"/>
        <w:numPr>
          <w:ilvl w:val="0"/>
          <w:numId w:val="43"/>
        </w:numPr>
        <w:rPr>
          <w:b/>
          <w:bCs/>
        </w:rPr>
      </w:pPr>
      <w:r w:rsidRPr="00797360">
        <w:rPr>
          <w:rFonts w:asciiTheme="minorHAnsi" w:hAnsiTheme="minorHAnsi"/>
          <w:b/>
          <w:bCs/>
          <w:color w:val="000000" w:themeColor="text1"/>
        </w:rPr>
        <w:t xml:space="preserve">Response Output Parameters </w:t>
      </w:r>
      <w:r>
        <w:rPr>
          <w:rFonts w:asciiTheme="minorHAnsi" w:hAnsiTheme="minorHAnsi"/>
          <w:b/>
          <w:bCs/>
          <w:color w:val="000000" w:themeColor="text1"/>
        </w:rPr>
        <w:t xml:space="preserve">for </w:t>
      </w:r>
      <w:r w:rsidR="0047198F" w:rsidRPr="0047198F">
        <w:rPr>
          <w:rFonts w:asciiTheme="minorHAnsi" w:hAnsiTheme="minorHAnsi"/>
          <w:b/>
          <w:bCs/>
          <w:color w:val="000000" w:themeColor="text1"/>
        </w:rPr>
        <w:t>chromePdfFromUrlPost</w:t>
      </w:r>
      <w:r w:rsidR="0047198F">
        <w:rPr>
          <w:rFonts w:asciiTheme="minorHAnsi" w:hAnsiTheme="minorHAnsi"/>
          <w:b/>
          <w:bCs/>
          <w:color w:val="000000" w:themeColor="text1"/>
        </w:rPr>
        <w:t xml:space="preserve"> </w:t>
      </w:r>
      <w:r>
        <w:rPr>
          <w:rFonts w:asciiTheme="minorHAnsi" w:hAnsiTheme="minorHAnsi"/>
          <w:b/>
          <w:bCs/>
          <w:color w:val="000000" w:themeColor="text1"/>
        </w:rPr>
        <w:t>operation</w:t>
      </w:r>
    </w:p>
    <w:p w14:paraId="711855A0" w14:textId="77777777" w:rsidR="00A12CDF" w:rsidRDefault="00A12CDF" w:rsidP="001E0A04"/>
    <w:p w14:paraId="1F07BF27" w14:textId="77777777" w:rsidR="00A12CDF" w:rsidRDefault="00A12CDF" w:rsidP="001E0A04"/>
    <w:tbl>
      <w:tblPr>
        <w:tblW w:w="10711" w:type="dxa"/>
        <w:tblCellSpacing w:w="15" w:type="dxa"/>
        <w:tblInd w:w="-91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4"/>
        <w:gridCol w:w="2291"/>
        <w:gridCol w:w="7076"/>
      </w:tblGrid>
      <w:tr w:rsidR="006328BA" w:rsidRPr="006328BA" w14:paraId="18C10A75" w14:textId="77777777" w:rsidTr="006328BA">
        <w:trPr>
          <w:trHeight w:val="1319"/>
          <w:tblHeader/>
          <w:tblCellSpacing w:w="15" w:type="dxa"/>
        </w:trPr>
        <w:tc>
          <w:tcPr>
            <w:tcW w:w="0" w:type="auto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196EFCDF" w14:textId="77777777" w:rsidR="006328BA" w:rsidRPr="006328BA" w:rsidRDefault="006328BA" w:rsidP="006328BA">
            <w:pPr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6328BA">
              <w:rPr>
                <w:rFonts w:ascii="Helvetica" w:hAnsi="Helvetica"/>
                <w:b/>
                <w:bCs/>
                <w:sz w:val="20"/>
                <w:szCs w:val="20"/>
              </w:rPr>
              <w:t>Status Code</w:t>
            </w:r>
          </w:p>
        </w:tc>
        <w:tc>
          <w:tcPr>
            <w:tcW w:w="0" w:type="auto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51E7AA30" w14:textId="77777777" w:rsidR="006328BA" w:rsidRPr="006328BA" w:rsidRDefault="006328BA" w:rsidP="006328BA">
            <w:pPr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6328BA">
              <w:rPr>
                <w:rFonts w:ascii="Helvetica" w:hAnsi="Helvetica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0" w:type="auto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FFFFFF" w:themeFill="background1"/>
            <w:vAlign w:val="bottom"/>
            <w:hideMark/>
          </w:tcPr>
          <w:p w14:paraId="3F78CF9A" w14:textId="77777777" w:rsidR="006328BA" w:rsidRPr="006328BA" w:rsidRDefault="006328BA" w:rsidP="006328BA">
            <w:pPr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6328BA">
              <w:rPr>
                <w:rFonts w:ascii="Helvetica" w:hAnsi="Helvetica"/>
                <w:b/>
                <w:bCs/>
                <w:sz w:val="20"/>
                <w:szCs w:val="20"/>
              </w:rPr>
              <w:t>Response Schema</w:t>
            </w:r>
          </w:p>
        </w:tc>
      </w:tr>
      <w:tr w:rsidR="006328BA" w:rsidRPr="006328BA" w14:paraId="28963DD6" w14:textId="77777777" w:rsidTr="006328BA">
        <w:trPr>
          <w:trHeight w:val="614"/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D9D9D9" w:themeFill="background1" w:themeFillShade="D9"/>
            <w:vAlign w:val="bottom"/>
            <w:hideMark/>
          </w:tcPr>
          <w:p w14:paraId="40BAF73B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  <w:r w:rsidRPr="006328BA">
              <w:rPr>
                <w:rFonts w:ascii="Helvetica" w:hAnsi="Helvetica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D9D9D9" w:themeFill="background1" w:themeFillShade="D9"/>
            <w:vAlign w:val="bottom"/>
            <w:hideMark/>
          </w:tcPr>
          <w:p w14:paraId="5FAB6C45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  <w:r w:rsidRPr="006328BA">
              <w:rPr>
                <w:rFonts w:ascii="Helvetica" w:hAnsi="Helvetica"/>
                <w:sz w:val="20"/>
                <w:szCs w:val="20"/>
              </w:rPr>
              <w:t>Successful response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D9D9D9" w:themeFill="background1" w:themeFillShade="D9"/>
            <w:vAlign w:val="bottom"/>
            <w:hideMark/>
          </w:tcPr>
          <w:p w14:paraId="4E658B1A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  <w:r w:rsidRPr="006328BA">
              <w:rPr>
                <w:rFonts w:ascii="Helvetica" w:hAnsi="Helvetica"/>
                <w:sz w:val="20"/>
                <w:szCs w:val="20"/>
              </w:rPr>
              <w:t>application/json</w:t>
            </w:r>
          </w:p>
        </w:tc>
      </w:tr>
      <w:tr w:rsidR="006328BA" w:rsidRPr="006328BA" w14:paraId="53E77B15" w14:textId="77777777" w:rsidTr="006328BA">
        <w:trPr>
          <w:trHeight w:hRule="exact" w:val="20"/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26CF08F8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6F97DDD8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FFFFFF" w:themeFill="background1"/>
            <w:vAlign w:val="bottom"/>
            <w:hideMark/>
          </w:tcPr>
          <w:p w14:paraId="302699D0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</w:p>
        </w:tc>
      </w:tr>
      <w:tr w:rsidR="006328BA" w:rsidRPr="006328BA" w14:paraId="254C056C" w14:textId="77777777" w:rsidTr="006328BA">
        <w:trPr>
          <w:trHeight w:val="655"/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7269A925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5A8AEC72" w14:textId="77777777" w:rsidR="006328BA" w:rsidRPr="006328BA" w:rsidRDefault="006328BA" w:rsidP="006328BA">
            <w:pPr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6328BA">
              <w:rPr>
                <w:rFonts w:ascii="Helvetica" w:hAnsi="Helvetica"/>
                <w:b/>
                <w:bCs/>
                <w:sz w:val="20"/>
                <w:szCs w:val="20"/>
              </w:rPr>
              <w:t>Response Body: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FFFFFF" w:themeFill="background1"/>
            <w:vAlign w:val="bottom"/>
            <w:hideMark/>
          </w:tcPr>
          <w:p w14:paraId="1E9DC2EF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</w:p>
        </w:tc>
      </w:tr>
      <w:tr w:rsidR="006328BA" w:rsidRPr="006328BA" w14:paraId="447FD29E" w14:textId="77777777" w:rsidTr="006328BA">
        <w:trPr>
          <w:trHeight w:val="655"/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7078B55B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61D25BF1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  <w:r w:rsidRPr="006328BA">
              <w:rPr>
                <w:rFonts w:ascii="Helvetica" w:hAnsi="Helvetica"/>
                <w:sz w:val="20"/>
                <w:szCs w:val="20"/>
              </w:rPr>
              <w:t xml:space="preserve">- </w:t>
            </w:r>
            <w:r w:rsidRPr="006328BA">
              <w:rPr>
                <w:rFonts w:ascii="Helvetica" w:hAnsi="Helvetica"/>
                <w:b/>
                <w:bCs/>
                <w:sz w:val="20"/>
                <w:szCs w:val="20"/>
              </w:rPr>
              <w:t>cost</w:t>
            </w:r>
            <w:r w:rsidRPr="006328BA">
              <w:rPr>
                <w:rFonts w:ascii="Helvetica" w:hAnsi="Helvetica"/>
                <w:sz w:val="20"/>
                <w:szCs w:val="20"/>
              </w:rPr>
              <w:t xml:space="preserve"> (number):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FFFFFF" w:themeFill="background1"/>
            <w:vAlign w:val="bottom"/>
            <w:hideMark/>
          </w:tcPr>
          <w:p w14:paraId="5E1E1E5E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  <w:r w:rsidRPr="006328BA">
              <w:rPr>
                <w:rFonts w:ascii="Helvetica" w:hAnsi="Helvetica"/>
                <w:sz w:val="20"/>
                <w:szCs w:val="20"/>
              </w:rPr>
              <w:t>Cost of the operation (mbIn + mbOut) * $.001</w:t>
            </w:r>
          </w:p>
        </w:tc>
      </w:tr>
      <w:tr w:rsidR="006328BA" w:rsidRPr="006328BA" w14:paraId="47A4F1A5" w14:textId="77777777" w:rsidTr="006328BA">
        <w:trPr>
          <w:trHeight w:val="614"/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76BFC266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3591BC71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  <w:r w:rsidRPr="006328BA">
              <w:rPr>
                <w:rFonts w:ascii="Helvetica" w:hAnsi="Helvetica"/>
                <w:sz w:val="20"/>
                <w:szCs w:val="20"/>
              </w:rPr>
              <w:t xml:space="preserve">- </w:t>
            </w:r>
            <w:r w:rsidRPr="006328BA">
              <w:rPr>
                <w:rFonts w:ascii="Helvetica" w:hAnsi="Helvetica"/>
                <w:b/>
                <w:bCs/>
                <w:sz w:val="20"/>
                <w:szCs w:val="20"/>
              </w:rPr>
              <w:t>mbIn</w:t>
            </w:r>
            <w:r w:rsidRPr="006328BA">
              <w:rPr>
                <w:rFonts w:ascii="Helvetica" w:hAnsi="Helvetica"/>
                <w:sz w:val="20"/>
                <w:szCs w:val="20"/>
              </w:rPr>
              <w:t xml:space="preserve"> (number):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FFFFFF" w:themeFill="background1"/>
            <w:vAlign w:val="bottom"/>
            <w:hideMark/>
          </w:tcPr>
          <w:p w14:paraId="32F6F86B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  <w:r w:rsidRPr="006328BA">
              <w:rPr>
                <w:rFonts w:ascii="Helvetica" w:hAnsi="Helvetica"/>
                <w:sz w:val="20"/>
                <w:szCs w:val="20"/>
              </w:rPr>
              <w:t>The amount of megabytes of bandwidth used to process the PDF</w:t>
            </w:r>
          </w:p>
        </w:tc>
      </w:tr>
      <w:tr w:rsidR="006328BA" w:rsidRPr="006328BA" w14:paraId="1E9E6BA3" w14:textId="77777777" w:rsidTr="006328BA">
        <w:trPr>
          <w:trHeight w:val="1319"/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1DD71971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5FF7B700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  <w:r w:rsidRPr="006328BA">
              <w:rPr>
                <w:rFonts w:ascii="Helvetica" w:hAnsi="Helvetica"/>
                <w:sz w:val="20"/>
                <w:szCs w:val="20"/>
              </w:rPr>
              <w:t xml:space="preserve">- </w:t>
            </w:r>
            <w:r w:rsidRPr="006328BA">
              <w:rPr>
                <w:rFonts w:ascii="Helvetica" w:hAnsi="Helvetica"/>
                <w:b/>
                <w:bCs/>
                <w:sz w:val="20"/>
                <w:szCs w:val="20"/>
              </w:rPr>
              <w:t>mbOut</w:t>
            </w:r>
            <w:r w:rsidRPr="006328BA">
              <w:rPr>
                <w:rFonts w:ascii="Helvetica" w:hAnsi="Helvetica"/>
                <w:sz w:val="20"/>
                <w:szCs w:val="20"/>
              </w:rPr>
              <w:t xml:space="preserve"> (number):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FFFFFF" w:themeFill="background1"/>
            <w:vAlign w:val="bottom"/>
            <w:hideMark/>
          </w:tcPr>
          <w:p w14:paraId="3D34689F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  <w:r w:rsidRPr="006328BA">
              <w:rPr>
                <w:rFonts w:ascii="Helvetica" w:hAnsi="Helvetica"/>
                <w:sz w:val="20"/>
                <w:szCs w:val="20"/>
              </w:rPr>
              <w:t>The amount of megabytes of bandwidth generated from the resulting PDF</w:t>
            </w:r>
          </w:p>
        </w:tc>
      </w:tr>
      <w:tr w:rsidR="006328BA" w:rsidRPr="006328BA" w14:paraId="5FB36359" w14:textId="77777777" w:rsidTr="006328BA">
        <w:trPr>
          <w:trHeight w:val="655"/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3E9417D1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52629154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  <w:r w:rsidRPr="006328BA">
              <w:rPr>
                <w:rFonts w:ascii="Helvetica" w:hAnsi="Helvetica"/>
                <w:sz w:val="20"/>
                <w:szCs w:val="20"/>
              </w:rPr>
              <w:t xml:space="preserve">- </w:t>
            </w:r>
            <w:r w:rsidRPr="006328BA">
              <w:rPr>
                <w:rFonts w:ascii="Helvetica" w:hAnsi="Helvetica"/>
                <w:b/>
                <w:bCs/>
                <w:sz w:val="20"/>
                <w:szCs w:val="20"/>
              </w:rPr>
              <w:t>pdf</w:t>
            </w:r>
            <w:r w:rsidRPr="006328BA">
              <w:rPr>
                <w:rFonts w:ascii="Helvetica" w:hAnsi="Helvetica"/>
                <w:sz w:val="20"/>
                <w:szCs w:val="20"/>
              </w:rPr>
              <w:t xml:space="preserve"> (string):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FFFFFF" w:themeFill="background1"/>
            <w:vAlign w:val="bottom"/>
            <w:hideMark/>
          </w:tcPr>
          <w:p w14:paraId="2A6E2CA4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  <w:r w:rsidRPr="006328BA">
              <w:rPr>
                <w:rFonts w:ascii="Helvetica" w:hAnsi="Helvetica"/>
                <w:sz w:val="20"/>
                <w:szCs w:val="20"/>
              </w:rPr>
              <w:t>A URL to the PDF that will exist only for 24 hours</w:t>
            </w:r>
          </w:p>
        </w:tc>
      </w:tr>
      <w:tr w:rsidR="006328BA" w:rsidRPr="006328BA" w14:paraId="4333472A" w14:textId="77777777" w:rsidTr="006328BA">
        <w:trPr>
          <w:trHeight w:val="655"/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7FF72A04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4813CFBE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  <w:r w:rsidRPr="006328BA">
              <w:rPr>
                <w:rFonts w:ascii="Helvetica" w:hAnsi="Helvetica"/>
                <w:sz w:val="20"/>
                <w:szCs w:val="20"/>
              </w:rPr>
              <w:t xml:space="preserve">- </w:t>
            </w:r>
            <w:r w:rsidRPr="006328BA">
              <w:rPr>
                <w:rFonts w:ascii="Helvetica" w:hAnsi="Helvetica"/>
                <w:b/>
                <w:bCs/>
                <w:sz w:val="20"/>
                <w:szCs w:val="20"/>
              </w:rPr>
              <w:t>success</w:t>
            </w:r>
            <w:r w:rsidRPr="006328BA">
              <w:rPr>
                <w:rFonts w:ascii="Helvetica" w:hAnsi="Helvetica"/>
                <w:sz w:val="20"/>
                <w:szCs w:val="20"/>
              </w:rPr>
              <w:t xml:space="preserve"> (boolean):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FFFFFF" w:themeFill="background1"/>
            <w:vAlign w:val="bottom"/>
            <w:hideMark/>
          </w:tcPr>
          <w:p w14:paraId="3B158244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  <w:r w:rsidRPr="006328BA">
              <w:rPr>
                <w:rFonts w:ascii="Helvetica" w:hAnsi="Helvetica"/>
                <w:sz w:val="20"/>
                <w:szCs w:val="20"/>
              </w:rPr>
              <w:t>Will be true if the operation succeeded</w:t>
            </w:r>
          </w:p>
        </w:tc>
      </w:tr>
      <w:tr w:rsidR="006328BA" w:rsidRPr="006328BA" w14:paraId="64A0A317" w14:textId="77777777" w:rsidTr="006328BA">
        <w:trPr>
          <w:trHeight w:hRule="exact" w:val="39"/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213DF5A5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6105772F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FFFFFF" w:themeFill="background1"/>
            <w:vAlign w:val="bottom"/>
            <w:hideMark/>
          </w:tcPr>
          <w:p w14:paraId="29BA216A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</w:p>
        </w:tc>
      </w:tr>
      <w:tr w:rsidR="006328BA" w:rsidRPr="006328BA" w14:paraId="71249E44" w14:textId="77777777" w:rsidTr="006328BA">
        <w:trPr>
          <w:trHeight w:val="1319"/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D9D9D9" w:themeFill="background1" w:themeFillShade="D9"/>
            <w:vAlign w:val="bottom"/>
            <w:hideMark/>
          </w:tcPr>
          <w:p w14:paraId="019DA36B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  <w:r w:rsidRPr="006328BA">
              <w:rPr>
                <w:rFonts w:ascii="Helvetica" w:hAnsi="Helvetica"/>
                <w:sz w:val="20"/>
                <w:szCs w:val="20"/>
              </w:rPr>
              <w:t>401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D9D9D9" w:themeFill="background1" w:themeFillShade="D9"/>
            <w:vAlign w:val="bottom"/>
            <w:hideMark/>
          </w:tcPr>
          <w:p w14:paraId="1792EF3B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  <w:r w:rsidRPr="006328BA">
              <w:rPr>
                <w:rFonts w:ascii="Helvetica" w:hAnsi="Helvetica"/>
                <w:sz w:val="20"/>
                <w:szCs w:val="20"/>
              </w:rPr>
              <w:t>Failed to generate PDF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D9D9D9" w:themeFill="background1" w:themeFillShade="D9"/>
            <w:vAlign w:val="bottom"/>
            <w:hideMark/>
          </w:tcPr>
          <w:p w14:paraId="7AF0561D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  <w:r w:rsidRPr="006328BA">
              <w:rPr>
                <w:rFonts w:ascii="Helvetica" w:hAnsi="Helvetica"/>
                <w:sz w:val="20"/>
                <w:szCs w:val="20"/>
              </w:rPr>
              <w:t>application/json</w:t>
            </w:r>
          </w:p>
        </w:tc>
      </w:tr>
      <w:tr w:rsidR="006328BA" w:rsidRPr="006328BA" w14:paraId="700A8892" w14:textId="77777777" w:rsidTr="006328BA">
        <w:trPr>
          <w:trHeight w:hRule="exact" w:val="30"/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24D88560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2181724B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FFFFFF" w:themeFill="background1"/>
            <w:vAlign w:val="bottom"/>
            <w:hideMark/>
          </w:tcPr>
          <w:p w14:paraId="7E0A667B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</w:p>
        </w:tc>
      </w:tr>
      <w:tr w:rsidR="006328BA" w:rsidRPr="006328BA" w14:paraId="229990AE" w14:textId="77777777" w:rsidTr="006328BA">
        <w:trPr>
          <w:trHeight w:val="655"/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5F264E09" w14:textId="77777777" w:rsidR="006328BA" w:rsidRPr="006328BA" w:rsidRDefault="006328BA" w:rsidP="006328BA">
            <w:pPr>
              <w:rPr>
                <w:rFonts w:ascii="Helvetica" w:hAnsi="Helvetica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5B8C98FE" w14:textId="77777777" w:rsidR="006328BA" w:rsidRPr="006328BA" w:rsidRDefault="006328BA" w:rsidP="006328BA">
            <w:pPr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6328BA">
              <w:rPr>
                <w:rFonts w:ascii="Helvetica" w:hAnsi="Helvetica"/>
                <w:b/>
                <w:bCs/>
                <w:sz w:val="20"/>
                <w:szCs w:val="20"/>
              </w:rPr>
              <w:t>Response Body: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FFFFFF" w:themeFill="background1"/>
            <w:vAlign w:val="bottom"/>
            <w:hideMark/>
          </w:tcPr>
          <w:p w14:paraId="3BD62D6D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</w:p>
        </w:tc>
      </w:tr>
      <w:tr w:rsidR="006328BA" w:rsidRPr="006328BA" w14:paraId="44B12C98" w14:textId="77777777" w:rsidTr="006328BA">
        <w:trPr>
          <w:trHeight w:val="614"/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78503421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37ECDCC9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  <w:r w:rsidRPr="006328BA">
              <w:rPr>
                <w:rFonts w:ascii="Helvetica" w:hAnsi="Helvetica"/>
                <w:sz w:val="20"/>
                <w:szCs w:val="20"/>
              </w:rPr>
              <w:t xml:space="preserve">- </w:t>
            </w:r>
            <w:r w:rsidRPr="006328BA">
              <w:rPr>
                <w:rFonts w:ascii="Helvetica" w:hAnsi="Helvetica"/>
                <w:b/>
                <w:bCs/>
                <w:sz w:val="20"/>
                <w:szCs w:val="20"/>
              </w:rPr>
              <w:t>reason</w:t>
            </w:r>
            <w:r w:rsidRPr="006328BA">
              <w:rPr>
                <w:rFonts w:ascii="Helvetica" w:hAnsi="Helvetica"/>
                <w:sz w:val="20"/>
                <w:szCs w:val="20"/>
              </w:rPr>
              <w:t xml:space="preserve"> (string):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FFFFFF" w:themeFill="background1"/>
            <w:vAlign w:val="bottom"/>
            <w:hideMark/>
          </w:tcPr>
          <w:p w14:paraId="14DEDC2B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  <w:r w:rsidRPr="006328BA">
              <w:rPr>
                <w:rFonts w:ascii="Helvetica" w:hAnsi="Helvetica"/>
                <w:sz w:val="20"/>
                <w:szCs w:val="20"/>
              </w:rPr>
              <w:t>The reason for the PDF generation failure</w:t>
            </w:r>
          </w:p>
        </w:tc>
      </w:tr>
      <w:tr w:rsidR="006328BA" w:rsidRPr="006328BA" w14:paraId="7AF91387" w14:textId="77777777" w:rsidTr="006328BA">
        <w:trPr>
          <w:trHeight w:val="655"/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5C08AE4A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54133C60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  <w:r w:rsidRPr="006328BA">
              <w:rPr>
                <w:rFonts w:ascii="Helvetica" w:hAnsi="Helvetica"/>
                <w:sz w:val="20"/>
                <w:szCs w:val="20"/>
              </w:rPr>
              <w:t xml:space="preserve">- </w:t>
            </w:r>
            <w:r w:rsidRPr="006328BA">
              <w:rPr>
                <w:rFonts w:ascii="Helvetica" w:hAnsi="Helvetica"/>
                <w:b/>
                <w:bCs/>
                <w:sz w:val="20"/>
                <w:szCs w:val="20"/>
              </w:rPr>
              <w:t>success</w:t>
            </w:r>
            <w:r w:rsidRPr="006328BA">
              <w:rPr>
                <w:rFonts w:ascii="Helvetica" w:hAnsi="Helvetica"/>
                <w:sz w:val="20"/>
                <w:szCs w:val="20"/>
              </w:rPr>
              <w:t xml:space="preserve"> (boolean):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FFFFFF" w:themeFill="background1"/>
            <w:vAlign w:val="bottom"/>
            <w:hideMark/>
          </w:tcPr>
          <w:p w14:paraId="01001382" w14:textId="77777777" w:rsidR="006328BA" w:rsidRPr="006328BA" w:rsidRDefault="006328BA" w:rsidP="006328BA">
            <w:pPr>
              <w:rPr>
                <w:rFonts w:ascii="Helvetica" w:hAnsi="Helvetica"/>
                <w:sz w:val="20"/>
                <w:szCs w:val="20"/>
              </w:rPr>
            </w:pPr>
            <w:r w:rsidRPr="006328BA">
              <w:rPr>
                <w:rFonts w:ascii="Helvetica" w:hAnsi="Helvetica"/>
                <w:sz w:val="20"/>
                <w:szCs w:val="20"/>
              </w:rPr>
              <w:t>Will be false if the operation failed</w:t>
            </w:r>
          </w:p>
        </w:tc>
      </w:tr>
    </w:tbl>
    <w:p w14:paraId="2587D09F" w14:textId="77777777" w:rsidR="001E0A04" w:rsidRDefault="001E0A04" w:rsidP="006328BA">
      <w:pPr>
        <w:pStyle w:val="Heading2"/>
        <w:numPr>
          <w:ilvl w:val="0"/>
          <w:numId w:val="0"/>
        </w:numPr>
      </w:pPr>
    </w:p>
    <w:p w14:paraId="1437A4F5" w14:textId="77777777" w:rsidR="002E23C0" w:rsidRDefault="002E23C0" w:rsidP="006328BA">
      <w:pPr>
        <w:pStyle w:val="Heading2"/>
        <w:numPr>
          <w:ilvl w:val="0"/>
          <w:numId w:val="0"/>
        </w:numPr>
      </w:pPr>
    </w:p>
    <w:p w14:paraId="66E34EEA" w14:textId="74EE8E2F" w:rsidR="00EE34BE" w:rsidRDefault="00EE34BE" w:rsidP="00EE34BE">
      <w:pPr>
        <w:pStyle w:val="Heading2"/>
        <w:numPr>
          <w:ilvl w:val="0"/>
          <w:numId w:val="0"/>
        </w:numPr>
        <w:rPr>
          <w:rStyle w:val="normaltextrun"/>
          <w:rFonts w:ascii="Cambria" w:hAnsi="Cambria"/>
          <w:b/>
          <w:bCs/>
          <w:color w:val="707070"/>
          <w:sz w:val="26"/>
          <w:shd w:val="clear" w:color="auto" w:fill="FFFFFF"/>
          <w:lang w:val="en-US"/>
        </w:rPr>
      </w:pPr>
      <w:r>
        <w:rPr>
          <w:rStyle w:val="normaltextrun"/>
          <w:rFonts w:ascii="Cambria" w:hAnsi="Cambria"/>
          <w:b/>
          <w:bCs/>
          <w:color w:val="707070"/>
          <w:sz w:val="26"/>
          <w:shd w:val="clear" w:color="auto" w:fill="FFFFFF"/>
          <w:lang w:val="en-US"/>
        </w:rPr>
        <w:t xml:space="preserve">Reference Document: </w:t>
      </w:r>
      <w:r w:rsidRPr="00332464">
        <w:rPr>
          <w:rFonts w:ascii="Times New Roman" w:eastAsia="Times New Roman" w:hAnsi="Times New Roman" w:cs="Times New Roman"/>
          <w:color w:val="7F7F7F" w:themeColor="text1" w:themeTint="80"/>
          <w:szCs w:val="24"/>
          <w:lang w:eastAsia="en-US"/>
        </w:rPr>
        <w:t>Refer this document</w:t>
      </w:r>
      <w:r>
        <w:rPr>
          <w:rStyle w:val="normaltextrun"/>
          <w:rFonts w:ascii="Cambria" w:hAnsi="Cambria"/>
          <w:b/>
          <w:bCs/>
          <w:color w:val="707070"/>
          <w:sz w:val="26"/>
          <w:shd w:val="clear" w:color="auto" w:fill="FFFFFF"/>
          <w:lang w:val="en-US"/>
        </w:rPr>
        <w:t xml:space="preserve"> </w:t>
      </w:r>
      <w:hyperlink r:id="rId30" w:history="1">
        <w:r w:rsidR="00384244">
          <w:rPr>
            <w:rStyle w:val="Hyperlink"/>
            <w:rFonts w:ascii="Cambria" w:hAnsi="Cambria"/>
            <w:b/>
            <w:bCs/>
            <w:szCs w:val="24"/>
            <w:shd w:val="clear" w:color="auto" w:fill="FFFFFF"/>
            <w:lang w:val="en-US"/>
          </w:rPr>
          <w:t>Api2Pdf Documentation</w:t>
        </w:r>
      </w:hyperlink>
    </w:p>
    <w:p w14:paraId="12E5BC8D" w14:textId="01EFC849" w:rsidR="00EE34BE" w:rsidRPr="00610914" w:rsidRDefault="00EE34BE" w:rsidP="00EE34BE">
      <w:pPr>
        <w:pStyle w:val="Heading2"/>
        <w:numPr>
          <w:ilvl w:val="0"/>
          <w:numId w:val="0"/>
        </w:numPr>
        <w:rPr>
          <w:rFonts w:ascii="Times New Roman" w:eastAsia="Times New Roman" w:hAnsi="Times New Roman" w:cs="Times New Roman"/>
          <w:color w:val="7F7F7F" w:themeColor="text1" w:themeTint="80"/>
          <w:szCs w:val="24"/>
          <w:lang w:eastAsia="en-US"/>
        </w:rPr>
      </w:pPr>
      <w:r w:rsidRPr="002C0984">
        <w:rPr>
          <w:rFonts w:ascii="Times New Roman" w:eastAsia="Times New Roman" w:hAnsi="Times New Roman" w:cs="Times New Roman"/>
          <w:color w:val="7F7F7F" w:themeColor="text1" w:themeTint="80"/>
          <w:szCs w:val="24"/>
          <w:lang w:eastAsia="en-US"/>
        </w:rPr>
        <w:t xml:space="preserve">to know the request input, request header and response output parameters for </w:t>
      </w:r>
      <w:r>
        <w:rPr>
          <w:rFonts w:ascii="Times New Roman" w:eastAsia="Times New Roman" w:hAnsi="Times New Roman" w:cs="Times New Roman"/>
          <w:color w:val="7F7F7F" w:themeColor="text1" w:themeTint="80"/>
          <w:szCs w:val="24"/>
          <w:lang w:eastAsia="en-US"/>
        </w:rPr>
        <w:t xml:space="preserve">the </w:t>
      </w:r>
      <w:r w:rsidRPr="002C0984">
        <w:rPr>
          <w:rFonts w:ascii="Times New Roman" w:eastAsia="Times New Roman" w:hAnsi="Times New Roman" w:cs="Times New Roman"/>
          <w:color w:val="7F7F7F" w:themeColor="text1" w:themeTint="80"/>
          <w:szCs w:val="24"/>
          <w:lang w:eastAsia="en-US"/>
        </w:rPr>
        <w:t>other operations.</w:t>
      </w:r>
    </w:p>
    <w:p w14:paraId="0D6A5282" w14:textId="77777777" w:rsidR="002E23C0" w:rsidRDefault="002E23C0" w:rsidP="006328BA">
      <w:pPr>
        <w:pStyle w:val="Heading2"/>
        <w:numPr>
          <w:ilvl w:val="0"/>
          <w:numId w:val="0"/>
        </w:numPr>
      </w:pPr>
    </w:p>
    <w:p w14:paraId="5CFB66C2" w14:textId="44956E83" w:rsidR="002D0CCD" w:rsidRDefault="002D0CCD" w:rsidP="002E23C0">
      <w:pPr>
        <w:pStyle w:val="Heading1"/>
        <w:numPr>
          <w:ilvl w:val="0"/>
          <w:numId w:val="48"/>
        </w:numPr>
      </w:pPr>
      <w:r>
        <w:lastRenderedPageBreak/>
        <w:t>Revision History</w:t>
      </w:r>
    </w:p>
    <w:p w14:paraId="188BC900" w14:textId="67AD69FB" w:rsidR="002D0CCD" w:rsidRDefault="000E4198" w:rsidP="002D0CCD">
      <w:r>
        <w:t>Adapter</w:t>
      </w:r>
      <w:r w:rsidR="002D0CCD">
        <w:t xml:space="preserve"> version </w:t>
      </w:r>
      <w:r w:rsidR="0026720A">
        <w:t>1.0.0</w:t>
      </w:r>
      <w:r w:rsidR="002D0CCD">
        <w:t>:</w:t>
      </w:r>
    </w:p>
    <w:p w14:paraId="72B3976C" w14:textId="77777777" w:rsidR="002E23C0" w:rsidRDefault="002E23C0" w:rsidP="002D0CCD"/>
    <w:p w14:paraId="200FC177" w14:textId="1801CFC0" w:rsidR="00CD415B" w:rsidRDefault="00756204" w:rsidP="002E23C0">
      <w:pPr>
        <w:pStyle w:val="Heading2"/>
        <w:numPr>
          <w:ilvl w:val="1"/>
          <w:numId w:val="48"/>
        </w:numPr>
        <w:ind w:left="720"/>
      </w:pPr>
      <w:r>
        <w:t>Known Issues</w:t>
      </w:r>
    </w:p>
    <w:p w14:paraId="6ED0B005" w14:textId="4061A705" w:rsidR="009410DF" w:rsidRPr="002E23C0" w:rsidRDefault="002E23C0" w:rsidP="00725CFA">
      <w:pPr>
        <w:pStyle w:val="ListParagraph"/>
        <w:numPr>
          <w:ilvl w:val="0"/>
          <w:numId w:val="39"/>
        </w:numPr>
        <w:spacing w:before="100" w:beforeAutospacing="1" w:after="100" w:afterAutospacing="1"/>
        <w:rPr>
          <w:color w:val="7F7F7F" w:themeColor="text1" w:themeTint="80"/>
        </w:rPr>
      </w:pPr>
      <w:r w:rsidRPr="00725CFA">
        <w:rPr>
          <w:color w:val="7F7F7F" w:themeColor="text1" w:themeTint="80"/>
        </w:rPr>
        <w:t xml:space="preserve">For APIs to send html content as request input. </w:t>
      </w:r>
      <w:r w:rsidR="009410DF" w:rsidRPr="00725CFA">
        <w:rPr>
          <w:color w:val="7F7F7F" w:themeColor="text1" w:themeTint="80"/>
        </w:rPr>
        <w:t xml:space="preserve">Foundry supports html content in the payload with html tags </w:t>
      </w:r>
      <w:r w:rsidR="00C54EB7">
        <w:rPr>
          <w:color w:val="7F7F7F" w:themeColor="text1" w:themeTint="80"/>
        </w:rPr>
        <w:t>as</w:t>
      </w:r>
      <w:r w:rsidRPr="00725CFA">
        <w:rPr>
          <w:color w:val="7F7F7F" w:themeColor="text1" w:themeTint="80"/>
        </w:rPr>
        <w:t xml:space="preserve">- </w:t>
      </w:r>
      <w:r w:rsidR="009410DF" w:rsidRPr="00725CFA">
        <w:rPr>
          <w:color w:val="7F7F7F" w:themeColor="text1" w:themeTint="80"/>
        </w:rPr>
        <w:t>i,b,ol,ul, h tags ( h1,h2,h3,h4,h5,h6).</w:t>
      </w:r>
    </w:p>
    <w:p w14:paraId="5210215E" w14:textId="66E70B0E" w:rsidR="009410DF" w:rsidRDefault="00756204" w:rsidP="002E23C0">
      <w:pPr>
        <w:pStyle w:val="Heading2"/>
        <w:numPr>
          <w:ilvl w:val="1"/>
          <w:numId w:val="48"/>
        </w:numPr>
        <w:ind w:left="720"/>
      </w:pPr>
      <w:r>
        <w:t>Limitations</w:t>
      </w:r>
    </w:p>
    <w:p w14:paraId="2E4097BC" w14:textId="77777777" w:rsidR="00DC5BA4" w:rsidRDefault="00EE34BE" w:rsidP="00DC5BA4">
      <w:pPr>
        <w:pStyle w:val="ListParagraph"/>
        <w:numPr>
          <w:ilvl w:val="0"/>
          <w:numId w:val="39"/>
        </w:numPr>
        <w:spacing w:before="100" w:beforeAutospacing="1" w:after="100" w:afterAutospacing="1" w:line="240" w:lineRule="auto"/>
        <w:rPr>
          <w:color w:val="7F7F7F" w:themeColor="text1" w:themeTint="80"/>
        </w:rPr>
      </w:pPr>
      <w:r>
        <w:rPr>
          <w:color w:val="7F7F7F" w:themeColor="text1" w:themeTint="80"/>
        </w:rPr>
        <w:t xml:space="preserve">Some </w:t>
      </w:r>
      <w:r w:rsidR="009410DF">
        <w:rPr>
          <w:color w:val="7F7F7F" w:themeColor="text1" w:themeTint="80"/>
        </w:rPr>
        <w:t>endpoint</w:t>
      </w:r>
      <w:r>
        <w:rPr>
          <w:color w:val="7F7F7F" w:themeColor="text1" w:themeTint="80"/>
        </w:rPr>
        <w:t xml:space="preserve">s </w:t>
      </w:r>
      <w:r w:rsidR="009410DF">
        <w:rPr>
          <w:color w:val="7F7F7F" w:themeColor="text1" w:themeTint="80"/>
        </w:rPr>
        <w:t xml:space="preserve">form this </w:t>
      </w:r>
      <w:hyperlink r:id="rId31" w:tgtFrame="_blank" w:history="1">
        <w:r w:rsidR="00B72CE0">
          <w:rPr>
            <w:rStyle w:val="Hyperlink"/>
            <w:rFonts w:ascii="Arial" w:eastAsiaTheme="majorEastAsia" w:hAnsi="Arial" w:cs="Arial"/>
            <w:color w:val="4990E2"/>
            <w:sz w:val="21"/>
            <w:szCs w:val="21"/>
            <w:shd w:val="clear" w:color="auto" w:fill="FAFAFA"/>
          </w:rPr>
          <w:t>Api2Pdf</w:t>
        </w:r>
      </w:hyperlink>
      <w:r w:rsidR="00B72CE0">
        <w:rPr>
          <w:rFonts w:ascii="Arial" w:hAnsi="Arial" w:cs="Arial"/>
          <w:color w:val="3B4151"/>
          <w:sz w:val="21"/>
          <w:szCs w:val="21"/>
          <w:shd w:val="clear" w:color="auto" w:fill="FAFAFA"/>
        </w:rPr>
        <w:t> </w:t>
      </w:r>
      <w:r w:rsidR="009410DF">
        <w:rPr>
          <w:color w:val="7F7F7F" w:themeColor="text1" w:themeTint="80"/>
        </w:rPr>
        <w:t>API is not working in the Foundry.</w:t>
      </w:r>
    </w:p>
    <w:p w14:paraId="3D41A32B" w14:textId="19315581" w:rsidR="00EE34BE" w:rsidRPr="00DC5BA4" w:rsidRDefault="00DC5BA4" w:rsidP="00DC5BA4">
      <w:pPr>
        <w:pStyle w:val="ListParagraph"/>
        <w:numPr>
          <w:ilvl w:val="0"/>
          <w:numId w:val="51"/>
        </w:numPr>
        <w:spacing w:before="100" w:beforeAutospacing="1" w:after="100" w:afterAutospacing="1"/>
        <w:rPr>
          <w:color w:val="7F7F7F" w:themeColor="text1" w:themeTint="80"/>
        </w:rPr>
      </w:pPr>
      <w:r>
        <w:rPr>
          <w:color w:val="7F7F7F" w:themeColor="text1" w:themeTint="80"/>
        </w:rPr>
        <w:t>Z</w:t>
      </w:r>
      <w:r w:rsidRPr="00DC5BA4">
        <w:rPr>
          <w:color w:val="7F7F7F" w:themeColor="text1" w:themeTint="80"/>
        </w:rPr>
        <w:t xml:space="preserve">XING (Zebra Crossing) Bar Codes </w:t>
      </w:r>
      <w:r w:rsidRPr="00EC7B6A">
        <w:rPr>
          <w:color w:val="7F7F7F" w:themeColor="text1" w:themeTint="80"/>
        </w:rPr>
        <w:t>and</w:t>
      </w:r>
      <w:r w:rsidRPr="00DC5BA4">
        <w:rPr>
          <w:i/>
          <w:color w:val="7F7F7F" w:themeColor="text1" w:themeTint="80"/>
        </w:rPr>
        <w:t xml:space="preserve"> </w:t>
      </w:r>
      <w:r w:rsidRPr="00DC5BA4">
        <w:rPr>
          <w:color w:val="7F7F7F" w:themeColor="text1" w:themeTint="80"/>
        </w:rPr>
        <w:t>POST</w:t>
      </w:r>
      <w:hyperlink r:id="rId32" w:anchor="/Utility%20Commands/filesZip" w:history="1">
        <w:r w:rsidRPr="00DC5BA4">
          <w:rPr>
            <w:color w:val="7F7F7F" w:themeColor="text1" w:themeTint="80"/>
          </w:rPr>
          <w:t>/zip</w:t>
        </w:r>
      </w:hyperlink>
      <w:r w:rsidRPr="00DC5BA4">
        <w:rPr>
          <w:color w:val="7F7F7F" w:themeColor="text1" w:themeTint="80"/>
        </w:rPr>
        <w:t xml:space="preserve"> Create a.zip file</w:t>
      </w:r>
      <w:r>
        <w:rPr>
          <w:color w:val="7F7F7F" w:themeColor="text1" w:themeTint="80"/>
        </w:rPr>
        <w:t xml:space="preserve"> </w:t>
      </w:r>
      <w:r w:rsidR="009410DF" w:rsidRPr="00DC5BA4">
        <w:rPr>
          <w:color w:val="7F7F7F" w:themeColor="text1" w:themeTint="80"/>
        </w:rPr>
        <w:t xml:space="preserve">endpoint </w:t>
      </w:r>
      <w:r>
        <w:rPr>
          <w:color w:val="7F7F7F" w:themeColor="text1" w:themeTint="80"/>
        </w:rPr>
        <w:t xml:space="preserve">response output </w:t>
      </w:r>
      <w:r w:rsidR="009410DF" w:rsidRPr="00DC5BA4">
        <w:rPr>
          <w:color w:val="7F7F7F" w:themeColor="text1" w:themeTint="80"/>
        </w:rPr>
        <w:t>format</w:t>
      </w:r>
      <w:r>
        <w:rPr>
          <w:color w:val="7F7F7F" w:themeColor="text1" w:themeTint="80"/>
        </w:rPr>
        <w:t xml:space="preserve"> </w:t>
      </w:r>
      <w:r w:rsidR="009410DF" w:rsidRPr="00DC5BA4">
        <w:rPr>
          <w:color w:val="7F7F7F" w:themeColor="text1" w:themeTint="80"/>
        </w:rPr>
        <w:t xml:space="preserve">is not supporting </w:t>
      </w:r>
      <w:r>
        <w:rPr>
          <w:color w:val="7F7F7F" w:themeColor="text1" w:themeTint="80"/>
        </w:rPr>
        <w:t xml:space="preserve">by Foundry. </w:t>
      </w:r>
    </w:p>
    <w:p w14:paraId="1017586B" w14:textId="4C4A2FD2" w:rsidR="00EE34BE" w:rsidRDefault="00EE34BE" w:rsidP="00EE34BE">
      <w:pPr>
        <w:pStyle w:val="Heading5"/>
        <w:numPr>
          <w:ilvl w:val="1"/>
          <w:numId w:val="39"/>
        </w:numPr>
        <w:spacing w:before="240" w:after="240" w:line="300" w:lineRule="atLeast"/>
        <w:rPr>
          <w:rFonts w:ascii="Times New Roman" w:eastAsia="Times New Roman" w:hAnsi="Times New Roman" w:cs="Times New Roman"/>
          <w:i w:val="0"/>
          <w:color w:val="7F7F7F" w:themeColor="text1" w:themeTint="80"/>
          <w:spacing w:val="0"/>
          <w:lang w:eastAsia="en-US"/>
        </w:rPr>
      </w:pPr>
      <w:r w:rsidRPr="00EE34BE">
        <w:rPr>
          <w:rFonts w:ascii="Times New Roman" w:eastAsia="Times New Roman" w:hAnsi="Times New Roman" w:cs="Times New Roman"/>
          <w:b/>
          <w:bCs/>
          <w:i w:val="0"/>
          <w:color w:val="7F7F7F" w:themeColor="text1" w:themeTint="80"/>
          <w:spacing w:val="0"/>
          <w:lang w:eastAsia="en-US"/>
        </w:rPr>
        <w:t>GE</w:t>
      </w:r>
      <w:r w:rsidR="00DC5BA4" w:rsidRPr="00DC5BA4">
        <w:rPr>
          <w:rFonts w:ascii="Times New Roman" w:eastAsia="Times New Roman" w:hAnsi="Times New Roman" w:cs="Times New Roman"/>
          <w:b/>
          <w:bCs/>
          <w:i w:val="0"/>
          <w:color w:val="7F7F7F" w:themeColor="text1" w:themeTint="80"/>
          <w:spacing w:val="0"/>
          <w:lang w:eastAsia="en-US"/>
        </w:rPr>
        <w:t>T/chrome/image/url</w:t>
      </w:r>
      <w:r w:rsidR="00EC7B6A">
        <w:rPr>
          <w:rFonts w:ascii="Times New Roman" w:eastAsia="Times New Roman" w:hAnsi="Times New Roman" w:cs="Times New Roman"/>
          <w:b/>
          <w:bCs/>
          <w:i w:val="0"/>
          <w:color w:val="7F7F7F" w:themeColor="text1" w:themeTint="80"/>
          <w:spacing w:val="0"/>
          <w:lang w:eastAsia="en-US"/>
        </w:rPr>
        <w:t xml:space="preserve"> </w:t>
      </w:r>
      <w:r w:rsidR="00DC5BA4">
        <w:rPr>
          <w:rFonts w:ascii="Times New Roman" w:eastAsia="Times New Roman" w:hAnsi="Times New Roman" w:cs="Times New Roman"/>
          <w:b/>
          <w:bCs/>
          <w:i w:val="0"/>
          <w:color w:val="7F7F7F" w:themeColor="text1" w:themeTint="80"/>
          <w:spacing w:val="0"/>
          <w:lang w:eastAsia="en-US"/>
        </w:rPr>
        <w:t xml:space="preserve">- </w:t>
      </w:r>
      <w:r w:rsidR="00DC5BA4" w:rsidRPr="00DC5BA4">
        <w:rPr>
          <w:rFonts w:ascii="Times New Roman" w:eastAsia="Times New Roman" w:hAnsi="Times New Roman" w:cs="Times New Roman"/>
          <w:i w:val="0"/>
          <w:color w:val="7F7F7F" w:themeColor="text1" w:themeTint="80"/>
          <w:spacing w:val="0"/>
          <w:lang w:eastAsia="en-US"/>
        </w:rPr>
        <w:t>convert URL to Image</w:t>
      </w:r>
      <w:r w:rsidR="00DC5BA4">
        <w:rPr>
          <w:rFonts w:ascii="Times New Roman" w:eastAsia="Times New Roman" w:hAnsi="Times New Roman" w:cs="Times New Roman"/>
          <w:b/>
          <w:bCs/>
          <w:i w:val="0"/>
          <w:color w:val="7F7F7F" w:themeColor="text1" w:themeTint="80"/>
          <w:spacing w:val="0"/>
          <w:lang w:eastAsia="en-US"/>
        </w:rPr>
        <w:t xml:space="preserve">, </w:t>
      </w:r>
      <w:r w:rsidR="00DC5BA4" w:rsidRPr="00DC5BA4">
        <w:rPr>
          <w:rFonts w:ascii="Times New Roman" w:eastAsia="Times New Roman" w:hAnsi="Times New Roman" w:cs="Times New Roman"/>
          <w:b/>
          <w:bCs/>
          <w:i w:val="0"/>
          <w:color w:val="7F7F7F" w:themeColor="text1" w:themeTint="80"/>
          <w:spacing w:val="0"/>
          <w:lang w:eastAsia="en-US"/>
        </w:rPr>
        <w:t>GE</w:t>
      </w:r>
      <w:r w:rsidRPr="00EE34BE">
        <w:rPr>
          <w:rFonts w:ascii="Times New Roman" w:eastAsia="Times New Roman" w:hAnsi="Times New Roman" w:cs="Times New Roman"/>
          <w:b/>
          <w:bCs/>
          <w:i w:val="0"/>
          <w:color w:val="7F7F7F" w:themeColor="text1" w:themeTint="80"/>
          <w:spacing w:val="0"/>
          <w:lang w:eastAsia="en-US"/>
        </w:rPr>
        <w:t xml:space="preserve">T/wkhtmltopdf/url - </w:t>
      </w:r>
      <w:r w:rsidRPr="00DC5BA4">
        <w:rPr>
          <w:rFonts w:ascii="Times New Roman" w:eastAsia="Times New Roman" w:hAnsi="Times New Roman" w:cs="Times New Roman"/>
          <w:i w:val="0"/>
          <w:color w:val="7F7F7F" w:themeColor="text1" w:themeTint="80"/>
          <w:spacing w:val="0"/>
          <w:lang w:eastAsia="en-US"/>
        </w:rPr>
        <w:t>Convert URL to PDF</w:t>
      </w:r>
      <w:r w:rsidRPr="00EE34BE">
        <w:rPr>
          <w:rFonts w:ascii="Times New Roman" w:eastAsia="Times New Roman" w:hAnsi="Times New Roman" w:cs="Times New Roman"/>
          <w:i w:val="0"/>
          <w:color w:val="7F7F7F" w:themeColor="text1" w:themeTint="80"/>
          <w:spacing w:val="0"/>
          <w:lang w:eastAsia="en-US"/>
        </w:rPr>
        <w:t xml:space="preserve"> and </w:t>
      </w:r>
      <w:r w:rsidRPr="00EE34BE">
        <w:rPr>
          <w:rFonts w:ascii="Times New Roman" w:eastAsia="Times New Roman" w:hAnsi="Times New Roman" w:cs="Times New Roman"/>
          <w:b/>
          <w:bCs/>
          <w:i w:val="0"/>
          <w:color w:val="7F7F7F" w:themeColor="text1" w:themeTint="80"/>
          <w:spacing w:val="0"/>
          <w:lang w:eastAsia="en-US"/>
        </w:rPr>
        <w:t xml:space="preserve">GET/chrome/url </w:t>
      </w:r>
      <w:r w:rsidRPr="00DC5BA4">
        <w:rPr>
          <w:rFonts w:ascii="Times New Roman" w:eastAsia="Times New Roman" w:hAnsi="Times New Roman" w:cs="Times New Roman"/>
          <w:i w:val="0"/>
          <w:color w:val="7F7F7F" w:themeColor="text1" w:themeTint="80"/>
          <w:spacing w:val="0"/>
          <w:lang w:eastAsia="en-US"/>
        </w:rPr>
        <w:t>Convert URL to PDF</w:t>
      </w:r>
      <w:r w:rsidRPr="00EE34BE">
        <w:rPr>
          <w:rFonts w:ascii="Times New Roman" w:eastAsia="Times New Roman" w:hAnsi="Times New Roman" w:cs="Times New Roman"/>
          <w:i w:val="0"/>
          <w:color w:val="7F7F7F" w:themeColor="text1" w:themeTint="80"/>
          <w:spacing w:val="0"/>
          <w:lang w:eastAsia="en-US"/>
        </w:rPr>
        <w:t xml:space="preserve"> endpoints are not working in foundry.</w:t>
      </w:r>
    </w:p>
    <w:p w14:paraId="5950E09D" w14:textId="77777777" w:rsidR="00DC5BA4" w:rsidRPr="00EE34BE" w:rsidRDefault="00DC5BA4" w:rsidP="00DC5BA4">
      <w:pPr>
        <w:pStyle w:val="Heading5"/>
        <w:numPr>
          <w:ilvl w:val="0"/>
          <w:numId w:val="0"/>
        </w:numPr>
        <w:spacing w:before="240" w:after="240" w:line="300" w:lineRule="atLeast"/>
        <w:ind w:left="1440"/>
        <w:rPr>
          <w:rFonts w:ascii="Times New Roman" w:eastAsia="Times New Roman" w:hAnsi="Times New Roman" w:cs="Times New Roman"/>
          <w:i w:val="0"/>
          <w:color w:val="7F7F7F" w:themeColor="text1" w:themeTint="80"/>
          <w:spacing w:val="0"/>
          <w:lang w:eastAsia="en-US"/>
        </w:rPr>
      </w:pPr>
    </w:p>
    <w:sectPr w:rsidR="00DC5BA4" w:rsidRPr="00EE34BE">
      <w:footerReference w:type="default" r:id="rId33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0D894" w14:textId="77777777" w:rsidR="00FE5B4C" w:rsidRDefault="00FE5B4C">
      <w:r>
        <w:separator/>
      </w:r>
    </w:p>
    <w:p w14:paraId="05E14CF5" w14:textId="77777777" w:rsidR="00FE5B4C" w:rsidRDefault="00FE5B4C"/>
  </w:endnote>
  <w:endnote w:type="continuationSeparator" w:id="0">
    <w:p w14:paraId="78CC8E7B" w14:textId="77777777" w:rsidR="00FE5B4C" w:rsidRDefault="00FE5B4C">
      <w:r>
        <w:continuationSeparator/>
      </w:r>
    </w:p>
    <w:p w14:paraId="5A83088E" w14:textId="77777777" w:rsidR="00FE5B4C" w:rsidRDefault="00FE5B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089FE" w14:textId="77777777" w:rsidR="00FE5B4C" w:rsidRDefault="00FE5B4C">
      <w:r>
        <w:separator/>
      </w:r>
    </w:p>
    <w:p w14:paraId="231ABC27" w14:textId="77777777" w:rsidR="00FE5B4C" w:rsidRDefault="00FE5B4C"/>
  </w:footnote>
  <w:footnote w:type="continuationSeparator" w:id="0">
    <w:p w14:paraId="448F6C9E" w14:textId="77777777" w:rsidR="00FE5B4C" w:rsidRDefault="00FE5B4C">
      <w:r>
        <w:continuationSeparator/>
      </w:r>
    </w:p>
    <w:p w14:paraId="4D46D273" w14:textId="77777777" w:rsidR="00FE5B4C" w:rsidRDefault="00FE5B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F5A05"/>
    <w:multiLevelType w:val="multilevel"/>
    <w:tmpl w:val="9486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6F7EA9"/>
    <w:multiLevelType w:val="hybridMultilevel"/>
    <w:tmpl w:val="B75E452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4721A5"/>
    <w:multiLevelType w:val="hybridMultilevel"/>
    <w:tmpl w:val="CBF4C9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B7156"/>
    <w:multiLevelType w:val="hybridMultilevel"/>
    <w:tmpl w:val="2EBA2302"/>
    <w:lvl w:ilvl="0" w:tplc="46AECE1A">
      <w:start w:val="1"/>
      <w:numFmt w:val="lowerRoman"/>
      <w:lvlText w:val="%1."/>
      <w:lvlJc w:val="right"/>
      <w:pPr>
        <w:ind w:left="720" w:hanging="360"/>
      </w:pPr>
      <w:rPr>
        <w:b/>
        <w:bCs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683807"/>
    <w:multiLevelType w:val="hybridMultilevel"/>
    <w:tmpl w:val="1980A62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70330C0"/>
    <w:multiLevelType w:val="multilevel"/>
    <w:tmpl w:val="CFDC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E51DCF"/>
    <w:multiLevelType w:val="multilevel"/>
    <w:tmpl w:val="868E8C9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014F5A"/>
    <w:multiLevelType w:val="multilevel"/>
    <w:tmpl w:val="E92A6E56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D0B7D38"/>
    <w:multiLevelType w:val="hybridMultilevel"/>
    <w:tmpl w:val="380C9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FC13C4"/>
    <w:multiLevelType w:val="hybridMultilevel"/>
    <w:tmpl w:val="0436E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FB0E3A"/>
    <w:multiLevelType w:val="multilevel"/>
    <w:tmpl w:val="9C9E096C"/>
    <w:lvl w:ilvl="0">
      <w:start w:val="1"/>
      <w:numFmt w:val="bullet"/>
      <w:pStyle w:val="Heading1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4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6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CAF74E4"/>
    <w:multiLevelType w:val="hybridMultilevel"/>
    <w:tmpl w:val="3BDCF95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E0F3E31"/>
    <w:multiLevelType w:val="hybridMultilevel"/>
    <w:tmpl w:val="50A2B9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492F29"/>
    <w:multiLevelType w:val="multilevel"/>
    <w:tmpl w:val="EA160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3C361AE"/>
    <w:multiLevelType w:val="hybridMultilevel"/>
    <w:tmpl w:val="562A1600"/>
    <w:lvl w:ilvl="0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7A457F44"/>
    <w:multiLevelType w:val="hybridMultilevel"/>
    <w:tmpl w:val="2AEAD3F0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A4C0AA8"/>
    <w:multiLevelType w:val="multilevel"/>
    <w:tmpl w:val="1CB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BD55EAD"/>
    <w:multiLevelType w:val="hybridMultilevel"/>
    <w:tmpl w:val="2EBA2302"/>
    <w:lvl w:ilvl="0" w:tplc="FFFFFFFF">
      <w:start w:val="1"/>
      <w:numFmt w:val="lowerRoman"/>
      <w:lvlText w:val="%1."/>
      <w:lvlJc w:val="right"/>
      <w:pPr>
        <w:ind w:left="720" w:hanging="360"/>
      </w:pPr>
      <w:rPr>
        <w:b/>
        <w:bCs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8050E8"/>
    <w:multiLevelType w:val="multilevel"/>
    <w:tmpl w:val="4E58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2307163">
    <w:abstractNumId w:val="13"/>
  </w:num>
  <w:num w:numId="2" w16cid:durableId="358508399">
    <w:abstractNumId w:val="15"/>
  </w:num>
  <w:num w:numId="3" w16cid:durableId="369494272">
    <w:abstractNumId w:val="27"/>
  </w:num>
  <w:num w:numId="4" w16cid:durableId="1169369349">
    <w:abstractNumId w:val="16"/>
    <w:lvlOverride w:ilvl="0">
      <w:startOverride w:val="1"/>
    </w:lvlOverride>
  </w:num>
  <w:num w:numId="5" w16cid:durableId="1694383459">
    <w:abstractNumId w:val="16"/>
    <w:lvlOverride w:ilvl="0">
      <w:startOverride w:val="2"/>
    </w:lvlOverride>
  </w:num>
  <w:num w:numId="6" w16cid:durableId="858667764">
    <w:abstractNumId w:val="16"/>
    <w:lvlOverride w:ilvl="0">
      <w:startOverride w:val="3"/>
    </w:lvlOverride>
  </w:num>
  <w:num w:numId="7" w16cid:durableId="1793358815">
    <w:abstractNumId w:val="16"/>
    <w:lvlOverride w:ilvl="0">
      <w:startOverride w:val="4"/>
    </w:lvlOverride>
  </w:num>
  <w:num w:numId="8" w16cid:durableId="1381706567">
    <w:abstractNumId w:val="16"/>
    <w:lvlOverride w:ilvl="0">
      <w:startOverride w:val="5"/>
    </w:lvlOverride>
  </w:num>
  <w:num w:numId="9" w16cid:durableId="58987031">
    <w:abstractNumId w:val="16"/>
    <w:lvlOverride w:ilvl="0">
      <w:startOverride w:val="6"/>
    </w:lvlOverride>
  </w:num>
  <w:num w:numId="10" w16cid:durableId="1947497263">
    <w:abstractNumId w:val="22"/>
    <w:lvlOverride w:ilvl="0">
      <w:startOverride w:val="1"/>
    </w:lvlOverride>
  </w:num>
  <w:num w:numId="11" w16cid:durableId="656999133">
    <w:abstractNumId w:val="22"/>
    <w:lvlOverride w:ilvl="0">
      <w:startOverride w:val="2"/>
    </w:lvlOverride>
  </w:num>
  <w:num w:numId="12" w16cid:durableId="962538343">
    <w:abstractNumId w:val="22"/>
    <w:lvlOverride w:ilvl="0">
      <w:startOverride w:val="3"/>
    </w:lvlOverride>
  </w:num>
  <w:num w:numId="13" w16cid:durableId="207304188">
    <w:abstractNumId w:val="22"/>
    <w:lvlOverride w:ilvl="0">
      <w:startOverride w:val="4"/>
    </w:lvlOverride>
  </w:num>
  <w:num w:numId="14" w16cid:durableId="934484546">
    <w:abstractNumId w:val="17"/>
    <w:lvlOverride w:ilvl="0">
      <w:startOverride w:val="1"/>
    </w:lvlOverride>
  </w:num>
  <w:num w:numId="15" w16cid:durableId="1686977312">
    <w:abstractNumId w:val="17"/>
    <w:lvlOverride w:ilvl="0">
      <w:startOverride w:val="2"/>
    </w:lvlOverride>
  </w:num>
  <w:num w:numId="16" w16cid:durableId="1353073244">
    <w:abstractNumId w:val="17"/>
    <w:lvlOverride w:ilvl="0">
      <w:startOverride w:val="3"/>
    </w:lvlOverride>
  </w:num>
  <w:num w:numId="17" w16cid:durableId="1726876017">
    <w:abstractNumId w:val="17"/>
    <w:lvlOverride w:ilvl="0">
      <w:startOverride w:val="4"/>
    </w:lvlOverride>
  </w:num>
  <w:num w:numId="18" w16cid:durableId="224490252">
    <w:abstractNumId w:val="17"/>
    <w:lvlOverride w:ilvl="0">
      <w:startOverride w:val="5"/>
    </w:lvlOverride>
  </w:num>
  <w:num w:numId="19" w16cid:durableId="2113938747">
    <w:abstractNumId w:val="8"/>
    <w:lvlOverride w:ilvl="0">
      <w:startOverride w:val="1"/>
    </w:lvlOverride>
  </w:num>
  <w:num w:numId="20" w16cid:durableId="636033116">
    <w:abstractNumId w:val="8"/>
    <w:lvlOverride w:ilvl="0">
      <w:startOverride w:val="2"/>
    </w:lvlOverride>
  </w:num>
  <w:num w:numId="21" w16cid:durableId="895165391">
    <w:abstractNumId w:val="8"/>
    <w:lvlOverride w:ilvl="0">
      <w:startOverride w:val="3"/>
    </w:lvlOverride>
  </w:num>
  <w:num w:numId="22" w16cid:durableId="1712344562">
    <w:abstractNumId w:val="0"/>
    <w:lvlOverride w:ilvl="0">
      <w:startOverride w:val="1"/>
    </w:lvlOverride>
  </w:num>
  <w:num w:numId="23" w16cid:durableId="650597104">
    <w:abstractNumId w:val="0"/>
    <w:lvlOverride w:ilvl="0">
      <w:startOverride w:val="2"/>
    </w:lvlOverride>
  </w:num>
  <w:num w:numId="24" w16cid:durableId="1209949212">
    <w:abstractNumId w:val="6"/>
    <w:lvlOverride w:ilvl="0">
      <w:startOverride w:val="1"/>
    </w:lvlOverride>
  </w:num>
  <w:num w:numId="25" w16cid:durableId="1962419098">
    <w:abstractNumId w:val="6"/>
    <w:lvlOverride w:ilvl="0">
      <w:startOverride w:val="2"/>
    </w:lvlOverride>
  </w:num>
  <w:num w:numId="26" w16cid:durableId="429663909">
    <w:abstractNumId w:val="6"/>
    <w:lvlOverride w:ilvl="0"/>
    <w:lvlOverride w:ilvl="1">
      <w:startOverride w:val="1"/>
    </w:lvlOverride>
  </w:num>
  <w:num w:numId="27" w16cid:durableId="582685059">
    <w:abstractNumId w:val="6"/>
    <w:lvlOverride w:ilvl="0"/>
    <w:lvlOverride w:ilvl="1">
      <w:startOverride w:val="2"/>
    </w:lvlOverride>
  </w:num>
  <w:num w:numId="28" w16cid:durableId="21132082">
    <w:abstractNumId w:val="6"/>
    <w:lvlOverride w:ilvl="0"/>
    <w:lvlOverride w:ilvl="1">
      <w:startOverride w:val="3"/>
    </w:lvlOverride>
  </w:num>
  <w:num w:numId="29" w16cid:durableId="1399867143">
    <w:abstractNumId w:val="6"/>
  </w:num>
  <w:num w:numId="30" w16cid:durableId="1232277165">
    <w:abstractNumId w:val="25"/>
    <w:lvlOverride w:ilvl="0">
      <w:startOverride w:val="1"/>
    </w:lvlOverride>
  </w:num>
  <w:num w:numId="31" w16cid:durableId="1642153554">
    <w:abstractNumId w:val="25"/>
    <w:lvlOverride w:ilvl="0">
      <w:startOverride w:val="2"/>
    </w:lvlOverride>
  </w:num>
  <w:num w:numId="32" w16cid:durableId="745955095">
    <w:abstractNumId w:val="7"/>
    <w:lvlOverride w:ilvl="0">
      <w:startOverride w:val="1"/>
    </w:lvlOverride>
  </w:num>
  <w:num w:numId="33" w16cid:durableId="1116944819">
    <w:abstractNumId w:val="7"/>
    <w:lvlOverride w:ilvl="0">
      <w:startOverride w:val="2"/>
    </w:lvlOverride>
  </w:num>
  <w:num w:numId="34" w16cid:durableId="1932007832">
    <w:abstractNumId w:val="7"/>
    <w:lvlOverride w:ilvl="0">
      <w:startOverride w:val="3"/>
    </w:lvlOverride>
  </w:num>
  <w:num w:numId="35" w16cid:durableId="1605265340">
    <w:abstractNumId w:val="12"/>
  </w:num>
  <w:num w:numId="36" w16cid:durableId="1686134145">
    <w:abstractNumId w:val="14"/>
  </w:num>
  <w:num w:numId="37" w16cid:durableId="1290014259">
    <w:abstractNumId w:val="20"/>
  </w:num>
  <w:num w:numId="38" w16cid:durableId="976714922">
    <w:abstractNumId w:val="21"/>
  </w:num>
  <w:num w:numId="39" w16cid:durableId="2080322768">
    <w:abstractNumId w:val="11"/>
  </w:num>
  <w:num w:numId="40" w16cid:durableId="1515227">
    <w:abstractNumId w:val="9"/>
  </w:num>
  <w:num w:numId="41" w16cid:durableId="1869486725">
    <w:abstractNumId w:val="1"/>
  </w:num>
  <w:num w:numId="42" w16cid:durableId="343748681">
    <w:abstractNumId w:val="10"/>
  </w:num>
  <w:num w:numId="43" w16cid:durableId="1839225162">
    <w:abstractNumId w:val="4"/>
  </w:num>
  <w:num w:numId="44" w16cid:durableId="1871215266">
    <w:abstractNumId w:val="26"/>
  </w:num>
  <w:num w:numId="45" w16cid:durableId="1143161679">
    <w:abstractNumId w:val="24"/>
  </w:num>
  <w:num w:numId="46" w16cid:durableId="226886668">
    <w:abstractNumId w:val="19"/>
  </w:num>
  <w:num w:numId="47" w16cid:durableId="1658026498">
    <w:abstractNumId w:val="3"/>
  </w:num>
  <w:num w:numId="48" w16cid:durableId="452990002">
    <w:abstractNumId w:val="5"/>
  </w:num>
  <w:num w:numId="49" w16cid:durableId="1554392055">
    <w:abstractNumId w:val="23"/>
  </w:num>
  <w:num w:numId="50" w16cid:durableId="1050495511">
    <w:abstractNumId w:val="2"/>
  </w:num>
  <w:num w:numId="51" w16cid:durableId="1374185494">
    <w:abstractNumId w:val="18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3F4C"/>
    <w:rsid w:val="00024905"/>
    <w:rsid w:val="00037D91"/>
    <w:rsid w:val="00041748"/>
    <w:rsid w:val="0006770D"/>
    <w:rsid w:val="000A2C28"/>
    <w:rsid w:val="000D6B09"/>
    <w:rsid w:val="000E2F07"/>
    <w:rsid w:val="000E3021"/>
    <w:rsid w:val="000E3213"/>
    <w:rsid w:val="000E4198"/>
    <w:rsid w:val="000E622D"/>
    <w:rsid w:val="000E77E2"/>
    <w:rsid w:val="000F30AD"/>
    <w:rsid w:val="001147F0"/>
    <w:rsid w:val="001306D9"/>
    <w:rsid w:val="001335A0"/>
    <w:rsid w:val="00137AE9"/>
    <w:rsid w:val="001403A7"/>
    <w:rsid w:val="001624A9"/>
    <w:rsid w:val="0017443A"/>
    <w:rsid w:val="00176797"/>
    <w:rsid w:val="00192DFA"/>
    <w:rsid w:val="00193F4C"/>
    <w:rsid w:val="001B318E"/>
    <w:rsid w:val="001C09C1"/>
    <w:rsid w:val="001D3232"/>
    <w:rsid w:val="001E0A04"/>
    <w:rsid w:val="00203EDA"/>
    <w:rsid w:val="00205A7E"/>
    <w:rsid w:val="00215BC0"/>
    <w:rsid w:val="002400CC"/>
    <w:rsid w:val="00247175"/>
    <w:rsid w:val="002550CD"/>
    <w:rsid w:val="00265E8E"/>
    <w:rsid w:val="0026720A"/>
    <w:rsid w:val="002724C3"/>
    <w:rsid w:val="00274B4E"/>
    <w:rsid w:val="002D0CCD"/>
    <w:rsid w:val="002E23C0"/>
    <w:rsid w:val="0030671F"/>
    <w:rsid w:val="00310E44"/>
    <w:rsid w:val="00331754"/>
    <w:rsid w:val="00340703"/>
    <w:rsid w:val="00343742"/>
    <w:rsid w:val="00350F63"/>
    <w:rsid w:val="00361BE0"/>
    <w:rsid w:val="003708F1"/>
    <w:rsid w:val="00384244"/>
    <w:rsid w:val="00397891"/>
    <w:rsid w:val="00401A8F"/>
    <w:rsid w:val="00405F97"/>
    <w:rsid w:val="004201B8"/>
    <w:rsid w:val="004413B0"/>
    <w:rsid w:val="00442DEA"/>
    <w:rsid w:val="00454D5B"/>
    <w:rsid w:val="0047198F"/>
    <w:rsid w:val="00471F11"/>
    <w:rsid w:val="00475584"/>
    <w:rsid w:val="004875FC"/>
    <w:rsid w:val="004A31D1"/>
    <w:rsid w:val="004A7F59"/>
    <w:rsid w:val="004B59BB"/>
    <w:rsid w:val="004D5089"/>
    <w:rsid w:val="004E3E78"/>
    <w:rsid w:val="004E615A"/>
    <w:rsid w:val="0050318E"/>
    <w:rsid w:val="00514171"/>
    <w:rsid w:val="005178B3"/>
    <w:rsid w:val="005264D4"/>
    <w:rsid w:val="005305D9"/>
    <w:rsid w:val="00531D83"/>
    <w:rsid w:val="00576223"/>
    <w:rsid w:val="005A7829"/>
    <w:rsid w:val="005D4C4E"/>
    <w:rsid w:val="005E0AC9"/>
    <w:rsid w:val="005F1BDB"/>
    <w:rsid w:val="00605C5E"/>
    <w:rsid w:val="00606437"/>
    <w:rsid w:val="00606A75"/>
    <w:rsid w:val="00626D3B"/>
    <w:rsid w:val="006328BA"/>
    <w:rsid w:val="00650377"/>
    <w:rsid w:val="00650771"/>
    <w:rsid w:val="00665941"/>
    <w:rsid w:val="00670822"/>
    <w:rsid w:val="006765D0"/>
    <w:rsid w:val="006A645E"/>
    <w:rsid w:val="006C6E5E"/>
    <w:rsid w:val="006D04F1"/>
    <w:rsid w:val="006D3096"/>
    <w:rsid w:val="00725CFA"/>
    <w:rsid w:val="0073067E"/>
    <w:rsid w:val="00746E3B"/>
    <w:rsid w:val="00750C75"/>
    <w:rsid w:val="00756204"/>
    <w:rsid w:val="00777C1E"/>
    <w:rsid w:val="007A6B29"/>
    <w:rsid w:val="007C1279"/>
    <w:rsid w:val="007C6AE8"/>
    <w:rsid w:val="007D596C"/>
    <w:rsid w:val="007F00C8"/>
    <w:rsid w:val="007F2325"/>
    <w:rsid w:val="007F6186"/>
    <w:rsid w:val="00800F22"/>
    <w:rsid w:val="008045F0"/>
    <w:rsid w:val="008326E4"/>
    <w:rsid w:val="00856900"/>
    <w:rsid w:val="00857C99"/>
    <w:rsid w:val="0086271F"/>
    <w:rsid w:val="008935B8"/>
    <w:rsid w:val="008B7590"/>
    <w:rsid w:val="008C237E"/>
    <w:rsid w:val="008C5007"/>
    <w:rsid w:val="008C5E86"/>
    <w:rsid w:val="00903EFB"/>
    <w:rsid w:val="00925FDA"/>
    <w:rsid w:val="009410DF"/>
    <w:rsid w:val="0095113C"/>
    <w:rsid w:val="009602E6"/>
    <w:rsid w:val="009612CD"/>
    <w:rsid w:val="00974DB6"/>
    <w:rsid w:val="009C059B"/>
    <w:rsid w:val="009E64DC"/>
    <w:rsid w:val="009E7E7C"/>
    <w:rsid w:val="00A02B57"/>
    <w:rsid w:val="00A12CDF"/>
    <w:rsid w:val="00A35969"/>
    <w:rsid w:val="00A564C0"/>
    <w:rsid w:val="00A64A00"/>
    <w:rsid w:val="00A7017C"/>
    <w:rsid w:val="00A933C3"/>
    <w:rsid w:val="00AC2634"/>
    <w:rsid w:val="00AD0AD4"/>
    <w:rsid w:val="00AD7AC6"/>
    <w:rsid w:val="00AE2240"/>
    <w:rsid w:val="00B15F61"/>
    <w:rsid w:val="00B22496"/>
    <w:rsid w:val="00B345ED"/>
    <w:rsid w:val="00B5559B"/>
    <w:rsid w:val="00B638DC"/>
    <w:rsid w:val="00B66BCA"/>
    <w:rsid w:val="00B7198C"/>
    <w:rsid w:val="00B72CE0"/>
    <w:rsid w:val="00BA30E5"/>
    <w:rsid w:val="00C01348"/>
    <w:rsid w:val="00C32E65"/>
    <w:rsid w:val="00C54EB7"/>
    <w:rsid w:val="00C6597F"/>
    <w:rsid w:val="00C663B9"/>
    <w:rsid w:val="00C8228B"/>
    <w:rsid w:val="00C94504"/>
    <w:rsid w:val="00CA2A53"/>
    <w:rsid w:val="00CB6789"/>
    <w:rsid w:val="00CC6096"/>
    <w:rsid w:val="00CD2032"/>
    <w:rsid w:val="00CD415B"/>
    <w:rsid w:val="00CD77F6"/>
    <w:rsid w:val="00D0220C"/>
    <w:rsid w:val="00D10B48"/>
    <w:rsid w:val="00D2283A"/>
    <w:rsid w:val="00D43CB2"/>
    <w:rsid w:val="00D72D13"/>
    <w:rsid w:val="00DC173A"/>
    <w:rsid w:val="00DC5BA4"/>
    <w:rsid w:val="00E03F3C"/>
    <w:rsid w:val="00E10202"/>
    <w:rsid w:val="00E31994"/>
    <w:rsid w:val="00E367B0"/>
    <w:rsid w:val="00E444C9"/>
    <w:rsid w:val="00E4639A"/>
    <w:rsid w:val="00E675B4"/>
    <w:rsid w:val="00EB3231"/>
    <w:rsid w:val="00EC7B6A"/>
    <w:rsid w:val="00EE34BE"/>
    <w:rsid w:val="00F1519F"/>
    <w:rsid w:val="00F1767C"/>
    <w:rsid w:val="00F4702C"/>
    <w:rsid w:val="00F87813"/>
    <w:rsid w:val="00FE5B4C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0A04"/>
    <w:pPr>
      <w:spacing w:after="0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en-GB"/>
    </w:rPr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unhideWhenUsed/>
    <w:qFormat/>
    <w:pPr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/>
    </w:pPr>
    <w:rPr>
      <w:lang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eastAsiaTheme="minorHAnsi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/>
    </w:pPr>
    <w:rPr>
      <w:lang w:val="en-HK" w:eastAsia="zh-TW"/>
    </w:rPr>
  </w:style>
  <w:style w:type="character" w:styleId="UnresolvedMention">
    <w:name w:val="Unresolved Mention"/>
    <w:basedOn w:val="DefaultParagraphFont"/>
    <w:uiPriority w:val="99"/>
    <w:semiHidden/>
    <w:unhideWhenUsed/>
    <w:rsid w:val="00DC173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C173A"/>
    <w:rPr>
      <w:color w:val="2B8073" w:themeColor="followedHyperlink"/>
      <w:u w:val="single"/>
    </w:rPr>
  </w:style>
  <w:style w:type="character" w:customStyle="1" w:styleId="hljs-attr">
    <w:name w:val="hljs-attr"/>
    <w:basedOn w:val="DefaultParagraphFont"/>
    <w:rsid w:val="001E0A04"/>
  </w:style>
  <w:style w:type="table" w:styleId="TableGrid">
    <w:name w:val="Table Grid"/>
    <w:basedOn w:val="TableNormal"/>
    <w:uiPriority w:val="39"/>
    <w:rsid w:val="00A12C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c-cwshov">
    <w:name w:val="sc-cwshov"/>
    <w:basedOn w:val="DefaultParagraphFont"/>
    <w:rsid w:val="009410DF"/>
  </w:style>
  <w:style w:type="character" w:customStyle="1" w:styleId="opblock-summary-method">
    <w:name w:val="opblock-summary-method"/>
    <w:basedOn w:val="DefaultParagraphFont"/>
    <w:rsid w:val="00EE34BE"/>
  </w:style>
  <w:style w:type="character" w:customStyle="1" w:styleId="opblock-summary-path">
    <w:name w:val="opblock-summary-path"/>
    <w:basedOn w:val="DefaultParagraphFont"/>
    <w:rsid w:val="00EE34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80399">
          <w:marLeft w:val="0"/>
          <w:marRight w:val="0"/>
          <w:marTop w:val="0"/>
          <w:marBottom w:val="0"/>
          <w:divBdr>
            <w:top w:val="single" w:sz="2" w:space="4" w:color="61AFFE"/>
            <w:left w:val="single" w:sz="2" w:space="4" w:color="61AFFE"/>
            <w:bottom w:val="single" w:sz="6" w:space="4" w:color="61AFFE"/>
            <w:right w:val="single" w:sz="2" w:space="4" w:color="61AFFE"/>
          </w:divBdr>
          <w:divsChild>
            <w:div w:id="44289298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60838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8621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61821888">
                  <w:marLeft w:val="0"/>
                  <w:marRight w:val="0"/>
                  <w:marTop w:val="0"/>
                  <w:marBottom w:val="75"/>
                  <w:divBdr>
                    <w:top w:val="single" w:sz="2" w:space="11" w:color="auto"/>
                    <w:left w:val="single" w:sz="2" w:space="15" w:color="auto"/>
                    <w:bottom w:val="single" w:sz="2" w:space="11" w:color="auto"/>
                    <w:right w:val="single" w:sz="2" w:space="15" w:color="auto"/>
                  </w:divBdr>
                  <w:divsChild>
                    <w:div w:id="11995122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39828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74057">
          <w:marLeft w:val="0"/>
          <w:marRight w:val="0"/>
          <w:marTop w:val="0"/>
          <w:marBottom w:val="0"/>
          <w:divBdr>
            <w:top w:val="single" w:sz="2" w:space="4" w:color="49CC90"/>
            <w:left w:val="single" w:sz="2" w:space="4" w:color="49CC90"/>
            <w:bottom w:val="single" w:sz="6" w:space="4" w:color="49CC90"/>
            <w:right w:val="single" w:sz="2" w:space="4" w:color="49CC90"/>
          </w:divBdr>
          <w:divsChild>
            <w:div w:id="106491583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7380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0586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77566586">
                  <w:marLeft w:val="0"/>
                  <w:marRight w:val="0"/>
                  <w:marTop w:val="0"/>
                  <w:marBottom w:val="75"/>
                  <w:divBdr>
                    <w:top w:val="single" w:sz="2" w:space="11" w:color="auto"/>
                    <w:left w:val="single" w:sz="2" w:space="15" w:color="auto"/>
                    <w:bottom w:val="single" w:sz="2" w:space="11" w:color="auto"/>
                    <w:right w:val="single" w:sz="2" w:space="15" w:color="auto"/>
                  </w:divBdr>
                  <w:divsChild>
                    <w:div w:id="1674060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90097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2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2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4642">
          <w:marLeft w:val="0"/>
          <w:marRight w:val="0"/>
          <w:marTop w:val="0"/>
          <w:marBottom w:val="0"/>
          <w:divBdr>
            <w:top w:val="single" w:sz="2" w:space="4" w:color="61AFFE"/>
            <w:left w:val="single" w:sz="2" w:space="4" w:color="61AFFE"/>
            <w:bottom w:val="single" w:sz="6" w:space="4" w:color="61AFFE"/>
            <w:right w:val="single" w:sz="2" w:space="4" w:color="61AFFE"/>
          </w:divBdr>
          <w:divsChild>
            <w:div w:id="133877356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3744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1333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43017305">
                  <w:marLeft w:val="0"/>
                  <w:marRight w:val="0"/>
                  <w:marTop w:val="0"/>
                  <w:marBottom w:val="75"/>
                  <w:divBdr>
                    <w:top w:val="single" w:sz="2" w:space="11" w:color="auto"/>
                    <w:left w:val="single" w:sz="2" w:space="15" w:color="auto"/>
                    <w:bottom w:val="single" w:sz="2" w:space="11" w:color="auto"/>
                    <w:right w:val="single" w:sz="2" w:space="15" w:color="auto"/>
                  </w:divBdr>
                  <w:divsChild>
                    <w:div w:id="7359735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9992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8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5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81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8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s://manage.hclvoltmx.com/" TargetMode="External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manage.hclvoltmx.com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hyperlink" Target="https://www.api2pdf.com/documentation/advanced-options-headless-chrome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api2pdf.com/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app.swaggerhub.com/apis-docs/api2pdf/api2pdf/2.0.0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hyperlink" Target="https://www.api2pdf.com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api2pdf.com/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www.api2pdf.com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https://redocly.github.io/redoc/?url=https://api.apis.guru/v2/specs/api2pdf.com/1.0.0/openapi.json" TargetMode="External"/><Relationship Id="rId35" Type="http://schemas.openxmlformats.org/officeDocument/2006/relationships/glossaryDocument" Target="glossary/document.xml"/><Relationship Id="rId8" Type="http://schemas.openxmlformats.org/officeDocument/2006/relationships/footnotes" Target="foot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372D9"/>
    <w:rsid w:val="00041CD4"/>
    <w:rsid w:val="000E3F7E"/>
    <w:rsid w:val="00233431"/>
    <w:rsid w:val="00352760"/>
    <w:rsid w:val="004156EB"/>
    <w:rsid w:val="00576458"/>
    <w:rsid w:val="005B67E6"/>
    <w:rsid w:val="00646051"/>
    <w:rsid w:val="006734E7"/>
    <w:rsid w:val="006E486A"/>
    <w:rsid w:val="0073306E"/>
    <w:rsid w:val="008045F0"/>
    <w:rsid w:val="008511BA"/>
    <w:rsid w:val="009430FF"/>
    <w:rsid w:val="00A307B1"/>
    <w:rsid w:val="00A477F3"/>
    <w:rsid w:val="00CE722B"/>
    <w:rsid w:val="00E6499A"/>
    <w:rsid w:val="00E83BF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9</Pages>
  <Words>887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Challa Pooja</cp:lastModifiedBy>
  <cp:revision>12</cp:revision>
  <dcterms:created xsi:type="dcterms:W3CDTF">2023-10-20T07:38:00Z</dcterms:created>
  <dcterms:modified xsi:type="dcterms:W3CDTF">2023-10-20T13:13:00Z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